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Programa de las Jornadas 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Viernes 25 de mayo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16.00: Recepción de visitantes y entrega de materiales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16.30: Inauguración de Carthago ReNova.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17-18.45: Presentación de la película de Pedro Olalla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“Grecia en el aire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”. Coloquio con el autor.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18.45-19: Pausa café.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19-20: "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Redes sociales y divulgación de la cultura clásica: nuevos retos para el siglo XXI"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Mario Agudo Villanueva.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20-21: Visita guiada por los autores a la exposición “Catulli Carmina”, Museo teatro romano de Cartagena.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4"/>
          <w:shd w:fill="auto" w:val="clear"/>
        </w:rPr>
        <w:t xml:space="preserve">Sábado 26 de mayo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10,00-11,00: Conferencia: “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Tras las huellas de las mujeres en Roma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”, Isabel Barceló Chico.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ACTIVIDADES 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Mañana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Actividades de animación y talleres dedicados al mundo clásico, abiertos al público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11.30-14: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Ludi Carthagonovenses, 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en la Plaza del Ayuntamiento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Legio Prima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(el ejército romano en la Segunda Guerra Púnica)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Pasacalles mitológico,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a cargo de Ditirambo Teatro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12.30 Concierto de la Agrupación Musical Sauces “Versos entre pentagramas: poesía y mitología grecolatina en la música”.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Talleres en aulas del Museo Teatro romano, abiertas al público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11,30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Urbs. La Fundación de una ciudad ex novo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Domus Baebia Saguntina, con Charo Marco y Amparo Moreno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12,30 Los placeres de Roma,  de Maremagnum Balears, Pep Campillo. Aula didáctica teatro romano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Tarde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16: 45 a 18:45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Talleres para profesores participantes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primer turno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En aulas de CPR.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Aprender a ver péplum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Javier Martos Miralles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Circe.Taller de magia y brujería en la antigüedad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María del Mar Carrillo García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Recursos alternativos para la enseñanza del latín y del griego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Yasmina Martínez Sánchez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Olimpo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 Fernando Blaya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Confección de una tabula cerae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Alfredo López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6.-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Los placeres de Roma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 de Maremagnum Balears, Pep Campillo </w:t>
      </w:r>
    </w:p>
    <w:p>
      <w:pPr>
        <w:spacing w:before="0" w:after="200" w:line="240"/>
        <w:ind w:right="0" w:left="108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16,30 Urbs. La Fundación de una ciudad ex novo. Domus Baebia Saguntina, con Charo Marco y Amparo Moreno. Biblioteca Museo Teatro romano.</w:t>
      </w:r>
    </w:p>
    <w:p>
      <w:pPr>
        <w:spacing w:before="0" w:after="0" w:line="240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18: 40 a 20:10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Talleres para profesores participantes, segundo turno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. En aulas de CPR.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1.-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Aprender a ver péplum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Javier Martos Miralles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2.-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Circe.Taller de magia y brujería en la antigüedad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María del Mar Carrillo García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3.-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Recursos alternativos para la enseñanza del latín y del griego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Yasmina Martínez Sánchez</w:t>
      </w:r>
    </w:p>
    <w:p>
      <w:pPr>
        <w:spacing w:before="0" w:after="20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4.-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Olimpo Go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 Fernando Blaya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5.- </w:t>
      </w:r>
      <w:r>
        <w:rPr>
          <w:rFonts w:ascii="Calibri" w:hAnsi="Calibri" w:cs="Calibri" w:eastAsia="Calibri"/>
          <w:i/>
          <w:color w:val="auto"/>
          <w:spacing w:val="0"/>
          <w:position w:val="0"/>
          <w:sz w:val="24"/>
          <w:shd w:fill="auto" w:val="clear"/>
        </w:rPr>
        <w:t xml:space="preserve">Confección de una tabula cerae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, Alfredo López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Lugar:</w:t>
      </w: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salón de actos del Museo Teatro Romano Cartagena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4"/>
          <w:shd w:fill="auto" w:val="clear"/>
        </w:rPr>
        <w:t xml:space="preserve">Matrícula en: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https://sites.google.com/view/carthagorenova/inscripci%C3%B3n</w:t>
        </w:r>
      </w:hyperlink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sites.google.com/view/carthagorenova/inscripci%C3%B3n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