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B9B" w:rsidRDefault="00DE3B9B">
      <w:pPr>
        <w:pStyle w:val="Normal1"/>
        <w:rPr>
          <w:rFonts w:ascii="Arial" w:hAnsi="Arial" w:cs="Arial"/>
          <w:b/>
          <w:bCs/>
          <w:sz w:val="28"/>
          <w:szCs w:val="28"/>
        </w:rPr>
      </w:pPr>
    </w:p>
    <w:p w:rsidR="00DE3B9B" w:rsidRDefault="00DE3B9B">
      <w:pPr>
        <w:pStyle w:val="Normal1"/>
        <w:jc w:val="center"/>
        <w:rPr>
          <w:rFonts w:ascii="Arial" w:hAnsi="Arial" w:cs="Arial"/>
          <w:b/>
          <w:bCs/>
          <w:sz w:val="28"/>
          <w:szCs w:val="28"/>
        </w:rPr>
      </w:pPr>
    </w:p>
    <w:p w:rsidR="00DE3B9B" w:rsidRDefault="00DE3B9B">
      <w:pPr>
        <w:pStyle w:val="Normal1"/>
        <w:jc w:val="center"/>
        <w:rPr>
          <w:rFonts w:ascii="Arial" w:hAnsi="Arial" w:cs="Arial"/>
          <w:b/>
          <w:bCs/>
          <w:sz w:val="28"/>
          <w:szCs w:val="28"/>
        </w:rPr>
      </w:pPr>
    </w:p>
    <w:p w:rsidR="00DE3B9B" w:rsidRDefault="00DE3B9B">
      <w:pPr>
        <w:pStyle w:val="Normal1"/>
        <w:jc w:val="both"/>
        <w:rPr>
          <w:rFonts w:ascii="Arial" w:hAnsi="Arial" w:cs="Arial"/>
          <w:sz w:val="26"/>
          <w:szCs w:val="26"/>
        </w:rPr>
      </w:pPr>
      <w:r>
        <w:rPr>
          <w:rFonts w:ascii="Arial" w:hAnsi="Arial" w:cs="Arial"/>
          <w:b/>
          <w:bCs/>
          <w:sz w:val="26"/>
          <w:szCs w:val="26"/>
        </w:rPr>
        <w:t xml:space="preserve">CONVOCATORIA, EN REGIMEN DE CONCURRENCIA COMPETITIVA, PARA LA CONCESIÓN DE SUBVENCIONES A INSTITUCIONES SIN ÁNIMO DE LUCRO </w:t>
      </w:r>
      <w:r>
        <w:rPr>
          <w:rFonts w:ascii="Arial" w:hAnsi="Arial" w:cs="Arial"/>
          <w:b/>
          <w:color w:val="00000A"/>
          <w:sz w:val="26"/>
          <w:szCs w:val="26"/>
        </w:rPr>
        <w:t>CON SEDE O DELEGACIÓN EN EL MUNICIPIO</w:t>
      </w:r>
      <w:r>
        <w:rPr>
          <w:rFonts w:ascii="Arial" w:hAnsi="Arial" w:cs="Arial"/>
          <w:b/>
          <w:bCs/>
          <w:sz w:val="26"/>
          <w:szCs w:val="26"/>
        </w:rPr>
        <w:t xml:space="preserve"> PARA EL AÑO 2018.</w:t>
      </w:r>
    </w:p>
    <w:p w:rsidR="00DE3B9B" w:rsidRDefault="00DE3B9B">
      <w:pPr>
        <w:pStyle w:val="Normal1"/>
        <w:jc w:val="both"/>
        <w:rPr>
          <w:rFonts w:ascii="Arial" w:hAnsi="Arial" w:cs="Arial"/>
        </w:rPr>
      </w:pPr>
    </w:p>
    <w:p w:rsidR="00DE3B9B" w:rsidRDefault="00DE3B9B">
      <w:pPr>
        <w:pStyle w:val="Normal1"/>
        <w:jc w:val="both"/>
        <w:rPr>
          <w:rFonts w:ascii="Arial" w:hAnsi="Arial" w:cs="Arial"/>
          <w:sz w:val="22"/>
          <w:szCs w:val="22"/>
        </w:rPr>
      </w:pPr>
    </w:p>
    <w:p w:rsidR="00DE3B9B" w:rsidRDefault="00DE3B9B">
      <w:pPr>
        <w:shd w:val="clear" w:color="auto" w:fill="D9D9D9"/>
        <w:tabs>
          <w:tab w:val="left" w:pos="567"/>
        </w:tabs>
        <w:ind w:left="567" w:hanging="567"/>
        <w:jc w:val="both"/>
        <w:rPr>
          <w:rFonts w:ascii="Arial" w:hAnsi="Arial" w:cs="Arial"/>
          <w:b/>
          <w:sz w:val="24"/>
          <w:szCs w:val="24"/>
        </w:rPr>
      </w:pPr>
      <w:r>
        <w:rPr>
          <w:rFonts w:ascii="Arial" w:hAnsi="Arial" w:cs="Arial"/>
          <w:b/>
          <w:color w:val="000000"/>
          <w:sz w:val="24"/>
          <w:szCs w:val="24"/>
          <w:shd w:val="clear" w:color="auto" w:fill="D9D9D9"/>
        </w:rPr>
        <w:t>1.-</w:t>
      </w:r>
      <w:r>
        <w:rPr>
          <w:rFonts w:ascii="Arial" w:hAnsi="Arial" w:cs="Arial"/>
          <w:b/>
          <w:color w:val="000000"/>
          <w:sz w:val="24"/>
          <w:szCs w:val="24"/>
          <w:shd w:val="clear" w:color="auto" w:fill="D9D9D9"/>
        </w:rPr>
        <w:tab/>
        <w:t>OBJETO, CONDICIONES Y FINALIDAD DE LA CONCESIÓN DE LA</w:t>
      </w:r>
      <w:r>
        <w:rPr>
          <w:rFonts w:ascii="Arial" w:hAnsi="Arial" w:cs="Arial"/>
          <w:b/>
          <w:color w:val="000000"/>
          <w:sz w:val="24"/>
          <w:szCs w:val="24"/>
        </w:rPr>
        <w:t xml:space="preserve"> SUBVENCIÓN.</w:t>
      </w:r>
    </w:p>
    <w:p w:rsidR="00DE3B9B" w:rsidRDefault="00DE3B9B">
      <w:pPr>
        <w:pStyle w:val="NormalWeb"/>
        <w:tabs>
          <w:tab w:val="left" w:pos="567"/>
        </w:tabs>
        <w:spacing w:before="0" w:after="0"/>
        <w:ind w:left="567" w:hanging="567"/>
        <w:jc w:val="both"/>
        <w:rPr>
          <w:rFonts w:ascii="Arial" w:hAnsi="Arial" w:cs="Arial"/>
          <w:sz w:val="22"/>
          <w:szCs w:val="22"/>
        </w:rPr>
      </w:pPr>
    </w:p>
    <w:p w:rsidR="00DE3B9B" w:rsidRDefault="00DE3B9B">
      <w:pPr>
        <w:pStyle w:val="NormalWeb"/>
        <w:tabs>
          <w:tab w:val="left" w:pos="567"/>
        </w:tabs>
        <w:spacing w:before="0" w:after="0"/>
        <w:ind w:left="567" w:hanging="567"/>
        <w:jc w:val="both"/>
        <w:rPr>
          <w:rFonts w:ascii="Arial" w:hAnsi="Arial" w:cs="Arial"/>
          <w:sz w:val="22"/>
          <w:szCs w:val="22"/>
        </w:rPr>
      </w:pPr>
    </w:p>
    <w:p w:rsidR="00DE3B9B" w:rsidRDefault="00DE3B9B">
      <w:pPr>
        <w:pStyle w:val="NormalWeb"/>
        <w:numPr>
          <w:ilvl w:val="1"/>
          <w:numId w:val="27"/>
        </w:numPr>
        <w:tabs>
          <w:tab w:val="left" w:pos="567"/>
        </w:tabs>
        <w:spacing w:before="0" w:after="0"/>
        <w:jc w:val="both"/>
        <w:rPr>
          <w:rFonts w:ascii="Arial" w:hAnsi="Arial" w:cs="Arial"/>
          <w:sz w:val="22"/>
          <w:szCs w:val="22"/>
        </w:rPr>
      </w:pPr>
      <w:r>
        <w:rPr>
          <w:rFonts w:ascii="Arial" w:hAnsi="Arial" w:cs="Arial"/>
          <w:sz w:val="22"/>
          <w:szCs w:val="22"/>
        </w:rPr>
        <w:t xml:space="preserve"> La presente convocatoria tiene por objeto establecer, en régimen de concurrencia competitiva, la concesión por el Excmo. Ayuntamiento de Cartagena a través de la Concejalía de Servicios Sociales, de subvenciones destinadas a programas de servicios sociales.</w:t>
      </w:r>
    </w:p>
    <w:p w:rsidR="00DE3B9B" w:rsidRDefault="00DE3B9B">
      <w:pPr>
        <w:pStyle w:val="NormalWeb"/>
        <w:tabs>
          <w:tab w:val="left" w:pos="567"/>
        </w:tabs>
        <w:spacing w:before="0" w:after="0"/>
        <w:jc w:val="both"/>
        <w:rPr>
          <w:rFonts w:ascii="Arial" w:hAnsi="Arial" w:cs="Arial"/>
          <w:sz w:val="22"/>
          <w:szCs w:val="22"/>
        </w:rPr>
      </w:pPr>
    </w:p>
    <w:p w:rsidR="00DE3B9B" w:rsidRDefault="00DE3B9B">
      <w:pPr>
        <w:pStyle w:val="NormalWeb"/>
        <w:tabs>
          <w:tab w:val="left" w:pos="284"/>
        </w:tabs>
        <w:spacing w:before="0" w:after="0"/>
        <w:ind w:left="284"/>
        <w:jc w:val="both"/>
        <w:rPr>
          <w:rFonts w:ascii="Arial" w:hAnsi="Arial" w:cs="Arial"/>
          <w:sz w:val="22"/>
          <w:szCs w:val="22"/>
        </w:rPr>
      </w:pPr>
      <w:r>
        <w:rPr>
          <w:rFonts w:ascii="Arial" w:hAnsi="Arial" w:cs="Arial"/>
          <w:b/>
          <w:sz w:val="22"/>
          <w:szCs w:val="22"/>
        </w:rPr>
        <w:t>1.1.1.</w:t>
      </w:r>
      <w:r>
        <w:rPr>
          <w:rFonts w:ascii="Arial" w:hAnsi="Arial" w:cs="Arial"/>
          <w:sz w:val="22"/>
          <w:szCs w:val="22"/>
        </w:rPr>
        <w:t xml:space="preserve"> Para </w:t>
      </w:r>
      <w:r>
        <w:rPr>
          <w:rFonts w:ascii="Arial" w:hAnsi="Arial" w:cs="Arial"/>
          <w:b/>
          <w:sz w:val="22"/>
          <w:szCs w:val="22"/>
        </w:rPr>
        <w:t>Instituciones de acción social</w:t>
      </w:r>
      <w:r>
        <w:rPr>
          <w:rFonts w:ascii="Arial" w:hAnsi="Arial" w:cs="Arial"/>
          <w:sz w:val="22"/>
          <w:szCs w:val="22"/>
        </w:rPr>
        <w:t xml:space="preserve"> que promuevan:</w:t>
      </w:r>
    </w:p>
    <w:p w:rsidR="00DE3B9B" w:rsidRDefault="00DE3B9B">
      <w:pPr>
        <w:pStyle w:val="NormalWeb"/>
        <w:numPr>
          <w:ilvl w:val="0"/>
          <w:numId w:val="8"/>
        </w:numPr>
        <w:tabs>
          <w:tab w:val="left" w:pos="851"/>
        </w:tabs>
        <w:ind w:left="851" w:hanging="284"/>
        <w:jc w:val="both"/>
        <w:rPr>
          <w:rFonts w:ascii="Arial" w:hAnsi="Arial" w:cs="Arial"/>
          <w:sz w:val="22"/>
          <w:szCs w:val="22"/>
        </w:rPr>
      </w:pPr>
      <w:r>
        <w:rPr>
          <w:rFonts w:ascii="Arial" w:hAnsi="Arial" w:cs="Arial"/>
          <w:sz w:val="22"/>
          <w:szCs w:val="22"/>
        </w:rPr>
        <w:t>Actuaciones dirigidas a la atención a familias; orientación e intervención familiar; integración social y familiar; apoyo familiar.</w:t>
      </w:r>
    </w:p>
    <w:p w:rsidR="00DE3B9B" w:rsidRDefault="00DE3B9B">
      <w:pPr>
        <w:numPr>
          <w:ilvl w:val="0"/>
          <w:numId w:val="8"/>
        </w:numPr>
        <w:tabs>
          <w:tab w:val="left" w:pos="851"/>
        </w:tabs>
        <w:suppressAutoHyphens w:val="0"/>
        <w:ind w:left="851" w:hanging="284"/>
        <w:jc w:val="both"/>
        <w:rPr>
          <w:rFonts w:ascii="Arial" w:hAnsi="Arial" w:cs="Arial"/>
          <w:sz w:val="22"/>
          <w:szCs w:val="22"/>
        </w:rPr>
      </w:pPr>
      <w:r>
        <w:rPr>
          <w:rFonts w:ascii="Arial" w:hAnsi="Arial" w:cs="Arial"/>
          <w:sz w:val="22"/>
          <w:szCs w:val="22"/>
        </w:rPr>
        <w:t>Actuaciones dirigidas a conseguir la inclusión social de la población gitana en la sociedad para paliar la situación de especial vulnerabilidad de este colectivo.</w:t>
      </w:r>
    </w:p>
    <w:p w:rsidR="00DE3B9B" w:rsidRDefault="00DE3B9B">
      <w:pPr>
        <w:tabs>
          <w:tab w:val="left" w:pos="851"/>
        </w:tabs>
        <w:suppressAutoHyphens w:val="0"/>
        <w:ind w:left="851" w:hanging="284"/>
        <w:rPr>
          <w:rFonts w:ascii="Arial" w:hAnsi="Arial" w:cs="Arial"/>
          <w:sz w:val="22"/>
          <w:szCs w:val="22"/>
        </w:rPr>
      </w:pPr>
    </w:p>
    <w:p w:rsidR="00DE3B9B" w:rsidRDefault="00DE3B9B">
      <w:pPr>
        <w:numPr>
          <w:ilvl w:val="0"/>
          <w:numId w:val="8"/>
        </w:numPr>
        <w:tabs>
          <w:tab w:val="left" w:pos="851"/>
        </w:tabs>
        <w:spacing w:after="200"/>
        <w:ind w:left="851" w:hanging="284"/>
        <w:jc w:val="both"/>
        <w:rPr>
          <w:rFonts w:ascii="Arial" w:hAnsi="Arial" w:cs="Arial"/>
          <w:sz w:val="22"/>
          <w:szCs w:val="22"/>
        </w:rPr>
      </w:pPr>
      <w:r>
        <w:rPr>
          <w:rFonts w:ascii="Arial" w:hAnsi="Arial" w:cs="Arial"/>
          <w:sz w:val="22"/>
          <w:szCs w:val="22"/>
        </w:rPr>
        <w:t>Actuaciones encaminadas a la cobertura de necesidades básicas, alimentación, aseo e higiene, alojamiento de personas en situación de especial vulnerabilidad.</w:t>
      </w:r>
    </w:p>
    <w:p w:rsidR="00DE3B9B" w:rsidRDefault="00DE3B9B">
      <w:pPr>
        <w:numPr>
          <w:ilvl w:val="0"/>
          <w:numId w:val="8"/>
        </w:numPr>
        <w:tabs>
          <w:tab w:val="left" w:pos="851"/>
        </w:tabs>
        <w:spacing w:after="200"/>
        <w:ind w:left="851" w:hanging="284"/>
        <w:jc w:val="both"/>
        <w:rPr>
          <w:rFonts w:ascii="Arial" w:hAnsi="Arial" w:cs="Arial"/>
          <w:sz w:val="22"/>
          <w:szCs w:val="22"/>
        </w:rPr>
      </w:pPr>
      <w:r>
        <w:rPr>
          <w:rFonts w:ascii="Arial" w:hAnsi="Arial" w:cs="Arial"/>
          <w:sz w:val="22"/>
          <w:szCs w:val="22"/>
        </w:rPr>
        <w:t>Actuaciones encaminadas a favorecer la</w:t>
      </w:r>
      <w:r>
        <w:rPr>
          <w:rFonts w:ascii="Arial" w:hAnsi="Arial" w:cs="Arial"/>
          <w:color w:val="000099"/>
          <w:sz w:val="22"/>
          <w:szCs w:val="22"/>
        </w:rPr>
        <w:t xml:space="preserve"> i</w:t>
      </w:r>
      <w:r>
        <w:rPr>
          <w:rFonts w:ascii="Arial" w:hAnsi="Arial" w:cs="Arial"/>
          <w:sz w:val="22"/>
          <w:szCs w:val="22"/>
        </w:rPr>
        <w:t>nserción sociolaboral de personas en situación de riesgo y exclusión social.</w:t>
      </w:r>
    </w:p>
    <w:p w:rsidR="00DE3B9B" w:rsidRDefault="00DE3B9B">
      <w:pPr>
        <w:numPr>
          <w:ilvl w:val="0"/>
          <w:numId w:val="8"/>
        </w:numPr>
        <w:tabs>
          <w:tab w:val="left" w:pos="851"/>
        </w:tabs>
        <w:spacing w:after="200"/>
        <w:ind w:left="851" w:hanging="284"/>
        <w:jc w:val="both"/>
        <w:rPr>
          <w:rFonts w:ascii="Arial" w:hAnsi="Arial" w:cs="Arial"/>
          <w:sz w:val="22"/>
          <w:szCs w:val="22"/>
        </w:rPr>
      </w:pPr>
      <w:r>
        <w:rPr>
          <w:rFonts w:ascii="Arial" w:hAnsi="Arial" w:cs="Arial"/>
          <w:sz w:val="22"/>
          <w:szCs w:val="22"/>
        </w:rPr>
        <w:t>Acogida y acompañamiento de personas mayores en situación de soledad, transeúntes y personas sin techo.</w:t>
      </w:r>
    </w:p>
    <w:p w:rsidR="00DE3B9B" w:rsidRDefault="00DE3B9B">
      <w:pPr>
        <w:numPr>
          <w:ilvl w:val="0"/>
          <w:numId w:val="8"/>
        </w:numPr>
        <w:tabs>
          <w:tab w:val="left" w:pos="851"/>
        </w:tabs>
        <w:spacing w:after="200"/>
        <w:ind w:left="851" w:hanging="284"/>
        <w:jc w:val="both"/>
        <w:rPr>
          <w:rFonts w:ascii="Arial" w:hAnsi="Arial" w:cs="Arial"/>
          <w:sz w:val="22"/>
          <w:szCs w:val="22"/>
        </w:rPr>
      </w:pPr>
      <w:r>
        <w:rPr>
          <w:rFonts w:ascii="Arial" w:hAnsi="Arial" w:cs="Arial"/>
          <w:sz w:val="22"/>
          <w:szCs w:val="22"/>
        </w:rPr>
        <w:t>Acciones de apoyo en los procesos educativos y refuerzo escolar en horario extraescolar.</w:t>
      </w:r>
    </w:p>
    <w:p w:rsidR="00DE3B9B" w:rsidRDefault="00DE3B9B">
      <w:pPr>
        <w:numPr>
          <w:ilvl w:val="0"/>
          <w:numId w:val="8"/>
        </w:numPr>
        <w:tabs>
          <w:tab w:val="left" w:pos="851"/>
        </w:tabs>
        <w:spacing w:after="200"/>
        <w:ind w:left="851" w:hanging="284"/>
        <w:jc w:val="both"/>
        <w:rPr>
          <w:rFonts w:ascii="Arial" w:hAnsi="Arial" w:cs="Arial"/>
          <w:sz w:val="22"/>
          <w:szCs w:val="22"/>
        </w:rPr>
      </w:pPr>
      <w:r>
        <w:rPr>
          <w:rFonts w:ascii="Arial" w:hAnsi="Arial" w:cs="Arial"/>
          <w:sz w:val="22"/>
          <w:szCs w:val="22"/>
        </w:rPr>
        <w:t>Acciones que promuevan el ocio y tiempo libre en horario no lectivo, en fines de semana y periodos vacacionales dirigidas a infancia y adolescencia en situación de riesgo y exclusión social.</w:t>
      </w:r>
    </w:p>
    <w:p w:rsidR="00DE3B9B" w:rsidRDefault="00DE3B9B">
      <w:pPr>
        <w:pStyle w:val="Normal1"/>
        <w:numPr>
          <w:ilvl w:val="0"/>
          <w:numId w:val="8"/>
        </w:numPr>
        <w:tabs>
          <w:tab w:val="left" w:pos="851"/>
        </w:tabs>
        <w:ind w:left="851" w:right="99" w:hanging="284"/>
        <w:jc w:val="both"/>
        <w:rPr>
          <w:rFonts w:ascii="Arial" w:hAnsi="Arial" w:cs="Arial"/>
          <w:color w:val="00000A"/>
          <w:sz w:val="22"/>
          <w:szCs w:val="22"/>
        </w:rPr>
      </w:pPr>
      <w:r>
        <w:rPr>
          <w:rFonts w:ascii="Arial" w:hAnsi="Arial" w:cs="Arial"/>
          <w:color w:val="00000A"/>
          <w:sz w:val="22"/>
          <w:szCs w:val="22"/>
        </w:rPr>
        <w:t>Actuaciones dirigidas a la promoción de la mujer en situación de riesgo y exclusión social.</w:t>
      </w:r>
    </w:p>
    <w:p w:rsidR="00DE3B9B" w:rsidRDefault="00DE3B9B">
      <w:pPr>
        <w:pStyle w:val="Normal1"/>
        <w:tabs>
          <w:tab w:val="left" w:pos="851"/>
        </w:tabs>
        <w:ind w:left="851" w:right="99" w:hanging="284"/>
        <w:jc w:val="both"/>
        <w:rPr>
          <w:rFonts w:ascii="Arial" w:hAnsi="Arial" w:cs="Arial"/>
          <w:color w:val="00000A"/>
          <w:sz w:val="22"/>
          <w:szCs w:val="22"/>
        </w:rPr>
      </w:pPr>
    </w:p>
    <w:p w:rsidR="00DE3B9B" w:rsidRDefault="00DE3B9B">
      <w:pPr>
        <w:pStyle w:val="Normal1"/>
        <w:numPr>
          <w:ilvl w:val="0"/>
          <w:numId w:val="8"/>
        </w:numPr>
        <w:tabs>
          <w:tab w:val="left" w:pos="851"/>
        </w:tabs>
        <w:ind w:left="851" w:right="99" w:hanging="284"/>
        <w:jc w:val="both"/>
        <w:rPr>
          <w:rFonts w:ascii="Arial" w:hAnsi="Arial" w:cs="Arial"/>
          <w:color w:val="00000A"/>
          <w:sz w:val="22"/>
          <w:szCs w:val="22"/>
        </w:rPr>
      </w:pPr>
      <w:r>
        <w:rPr>
          <w:rFonts w:ascii="Arial" w:hAnsi="Arial" w:cs="Arial"/>
          <w:color w:val="00000A"/>
          <w:sz w:val="22"/>
          <w:szCs w:val="22"/>
        </w:rPr>
        <w:t>Acciones dirigidas a la participación social y fomento del voluntariado, a través de entidades que tengan la autorización de la Consejería de Familia e Igualdad de Oportunidades de Servicio de Voluntariado.</w:t>
      </w:r>
      <w:r>
        <w:br w:type="page"/>
      </w:r>
    </w:p>
    <w:p w:rsidR="00DE3B9B" w:rsidRDefault="00DE3B9B">
      <w:pPr>
        <w:pStyle w:val="Normal1"/>
        <w:tabs>
          <w:tab w:val="left" w:pos="5505"/>
        </w:tabs>
        <w:ind w:left="851" w:right="99" w:hanging="284"/>
        <w:jc w:val="both"/>
        <w:rPr>
          <w:rFonts w:ascii="Arial" w:hAnsi="Arial" w:cs="Arial"/>
          <w:color w:val="00000A"/>
          <w:sz w:val="22"/>
          <w:szCs w:val="22"/>
        </w:rPr>
      </w:pPr>
    </w:p>
    <w:p w:rsidR="00DE3B9B" w:rsidRDefault="00DE3B9B">
      <w:pPr>
        <w:pStyle w:val="Normal1"/>
        <w:numPr>
          <w:ilvl w:val="0"/>
          <w:numId w:val="8"/>
        </w:numPr>
        <w:tabs>
          <w:tab w:val="left" w:pos="851"/>
        </w:tabs>
        <w:ind w:left="851" w:right="99" w:hanging="284"/>
        <w:jc w:val="both"/>
        <w:rPr>
          <w:rFonts w:ascii="Arial" w:hAnsi="Arial" w:cs="Arial"/>
          <w:color w:val="00000A"/>
          <w:sz w:val="22"/>
          <w:szCs w:val="22"/>
        </w:rPr>
      </w:pPr>
      <w:r>
        <w:rPr>
          <w:rFonts w:ascii="Arial" w:hAnsi="Arial" w:cs="Arial"/>
          <w:color w:val="00000A"/>
          <w:sz w:val="22"/>
          <w:szCs w:val="22"/>
        </w:rPr>
        <w:t>Actuaciones que favorezcan la primera acogida y acompañamiento de las personas, para su integración en el municipio: a través de la información y orientación, del conocimiento de la cultura, del idioma y de habilidades sociales en general.</w:t>
      </w:r>
    </w:p>
    <w:p w:rsidR="00DE3B9B" w:rsidRDefault="00DE3B9B">
      <w:pPr>
        <w:pStyle w:val="Normal1"/>
        <w:tabs>
          <w:tab w:val="left" w:pos="851"/>
        </w:tabs>
        <w:ind w:left="851" w:right="99" w:hanging="284"/>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sz w:val="22"/>
          <w:szCs w:val="22"/>
        </w:rPr>
      </w:pPr>
      <w:r>
        <w:rPr>
          <w:rFonts w:ascii="Arial" w:hAnsi="Arial" w:cs="Arial"/>
          <w:color w:val="00000A"/>
          <w:sz w:val="22"/>
          <w:szCs w:val="22"/>
        </w:rPr>
        <w:t xml:space="preserve">Actuaciones que favorezcan la integración y convivencia desde una perspectiva integradora que atienda la diversidad sociocultural y la cohesión social. </w:t>
      </w:r>
    </w:p>
    <w:p w:rsidR="00DE3B9B" w:rsidRDefault="00DE3B9B">
      <w:pPr>
        <w:tabs>
          <w:tab w:val="left" w:pos="851"/>
        </w:tabs>
        <w:ind w:left="851" w:right="96" w:hanging="284"/>
        <w:jc w:val="both"/>
        <w:rPr>
          <w:rFonts w:ascii="Arial" w:hAnsi="Arial" w:cs="Arial"/>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Servicios de información a personas con discapacidad y sus familias.</w:t>
      </w:r>
    </w:p>
    <w:p w:rsidR="00DE3B9B" w:rsidRDefault="00DE3B9B">
      <w:pPr>
        <w:pStyle w:val="Normal1"/>
        <w:ind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Desarrollo personal y social de las personas con discapacidad y de las personas con enfermedades crónicas y/o degenerativas.</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Servicios de atención temprana, ocupacional y residencial para personas con discapacidad.</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Programas rehabilitadores y ayudas técnicas para personas con discapacidad.</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bCs/>
          <w:color w:val="00000A"/>
          <w:sz w:val="22"/>
          <w:szCs w:val="22"/>
        </w:rPr>
        <w:t>Acciones dirigidas a mejorar la accesibilidad universal, realizadas por cualquier institución sin ánimo de lucro, cuya actuación revierta en el municipio de Cartagena, de entornos, procesos, bienes, productos y servicios, así como los objetos e instrumentos, herramientas y dispositivos para hacerlos comprensibles, utilizables y practicables por todas las personas en condiciones de seguridad y comodidad, de la forma más autónoma y natural, y en particular por las personas con discapacidad, excluyendo aquellos actuaciones que tengan la consideración de inversión.</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Actividades educativas dirigidas a asegurar y mejorar la implantación de Programas de Educación para la Salud y Prevención de Drogodependencias en centros educativos del municipio de Cartagena, especialmente dirigidas a E.S.O.</w:t>
      </w:r>
    </w:p>
    <w:p w:rsidR="00DE3B9B" w:rsidRDefault="00DE3B9B">
      <w:pPr>
        <w:pStyle w:val="Normal1"/>
        <w:tabs>
          <w:tab w:val="left" w:pos="851"/>
        </w:tabs>
        <w:ind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Dinamización y programación de actuaciones en materia de prevención, especialmente en el ámbito de las drogodependencias y adicciones, fomentando el trabajo coordinado y favoreciendo la implicación de los diferentes agentes sociales en barrios de actuación preferente.</w:t>
      </w:r>
    </w:p>
    <w:p w:rsidR="00DE3B9B" w:rsidRDefault="00DE3B9B">
      <w:pPr>
        <w:pStyle w:val="Normal1"/>
        <w:tabs>
          <w:tab w:val="left" w:pos="851"/>
        </w:tabs>
        <w:ind w:right="96"/>
        <w:jc w:val="both"/>
        <w:rPr>
          <w:rFonts w:ascii="Arial" w:hAnsi="Arial" w:cs="Arial"/>
          <w:color w:val="00000A"/>
          <w:sz w:val="22"/>
          <w:szCs w:val="22"/>
        </w:rPr>
      </w:pPr>
    </w:p>
    <w:p w:rsidR="00DE3B9B" w:rsidRDefault="00DE3B9B">
      <w:pPr>
        <w:pStyle w:val="Normal1"/>
        <w:numPr>
          <w:ilvl w:val="1"/>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Proyectos de prevención comunitaria en materia de drogodependencias y adicciones que contemplen algunos de los siguientes objetivos generales: Reducir o paliar el uso y/o abuso de drogas, tanto legales como ilegales; estimular la implicación y participación de la población a través de sus organizaciones, en la construcción de una ciudad más saludable; contribuir a la disminución del riesgo que supone el consumo de drogas, particularmente dirigido a jóvenes y colectivos con especiales situaciones de riesgo.</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 xml:space="preserve"> Acciones dirigidas a padres y madres para proporcionarles herramientas que les ayuden a ofrecer a sus hijos estilos de vida saludable, así como recomendaciones educativas, en el ámbito de la prevención de adicciones y drogodependencias.</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 xml:space="preserve">Acciones dirigidas a la atención, información, asesoramiento y acompañamiento jurídico a familiares y afectados por el problema de las drogas, que cuenten con </w:t>
      </w:r>
      <w:r>
        <w:rPr>
          <w:rFonts w:ascii="Arial" w:hAnsi="Arial"/>
          <w:color w:val="00000A"/>
          <w:sz w:val="22"/>
          <w:szCs w:val="22"/>
          <w:shd w:val="clear" w:color="auto" w:fill="FFFFFF"/>
        </w:rPr>
        <w:t xml:space="preserve">la acreditación definitiva como </w:t>
      </w:r>
      <w:r>
        <w:rPr>
          <w:rStyle w:val="Destacado"/>
          <w:rFonts w:ascii="Arial" w:hAnsi="Arial"/>
          <w:b/>
          <w:bCs/>
          <w:i w:val="0"/>
          <w:iCs w:val="0"/>
          <w:color w:val="00000A"/>
          <w:sz w:val="22"/>
          <w:szCs w:val="22"/>
          <w:shd w:val="clear" w:color="auto" w:fill="FFFFFF"/>
        </w:rPr>
        <w:t xml:space="preserve">centro </w:t>
      </w:r>
      <w:r>
        <w:rPr>
          <w:rFonts w:ascii="Arial" w:hAnsi="Arial"/>
          <w:color w:val="00000A"/>
          <w:sz w:val="22"/>
          <w:szCs w:val="22"/>
          <w:shd w:val="clear" w:color="auto" w:fill="FFFFFF"/>
        </w:rPr>
        <w:t xml:space="preserve">o </w:t>
      </w:r>
      <w:r>
        <w:rPr>
          <w:rStyle w:val="Destacado"/>
          <w:rFonts w:ascii="Arial" w:hAnsi="Arial"/>
          <w:b/>
          <w:bCs/>
          <w:i w:val="0"/>
          <w:iCs w:val="0"/>
          <w:color w:val="00000A"/>
          <w:sz w:val="22"/>
          <w:szCs w:val="22"/>
          <w:shd w:val="clear" w:color="auto" w:fill="FFFFFF"/>
        </w:rPr>
        <w:t xml:space="preserve">servicio </w:t>
      </w:r>
      <w:r>
        <w:rPr>
          <w:rFonts w:ascii="Arial" w:hAnsi="Arial"/>
          <w:color w:val="00000A"/>
          <w:sz w:val="22"/>
          <w:szCs w:val="22"/>
          <w:shd w:val="clear" w:color="auto" w:fill="FFFFFF"/>
        </w:rPr>
        <w:t xml:space="preserve">socio-sanitario de </w:t>
      </w:r>
      <w:r>
        <w:rPr>
          <w:rStyle w:val="Destacado"/>
          <w:rFonts w:ascii="Arial" w:hAnsi="Arial"/>
          <w:b/>
          <w:bCs/>
          <w:i w:val="0"/>
          <w:iCs w:val="0"/>
          <w:color w:val="00000A"/>
          <w:sz w:val="22"/>
          <w:szCs w:val="22"/>
          <w:shd w:val="clear" w:color="auto" w:fill="FFFFFF"/>
        </w:rPr>
        <w:t xml:space="preserve">atención </w:t>
      </w:r>
      <w:r>
        <w:rPr>
          <w:rFonts w:ascii="Arial" w:hAnsi="Arial"/>
          <w:color w:val="00000A"/>
          <w:sz w:val="22"/>
          <w:szCs w:val="22"/>
          <w:shd w:val="clear" w:color="auto" w:fill="FFFFFF"/>
        </w:rPr>
        <w:t xml:space="preserve">a las </w:t>
      </w:r>
      <w:r>
        <w:rPr>
          <w:rStyle w:val="Destacado"/>
          <w:rFonts w:ascii="Arial" w:hAnsi="Arial"/>
          <w:b/>
          <w:bCs/>
          <w:i w:val="0"/>
          <w:iCs w:val="0"/>
          <w:color w:val="00000A"/>
          <w:sz w:val="22"/>
          <w:szCs w:val="22"/>
          <w:shd w:val="clear" w:color="auto" w:fill="FFFFFF"/>
        </w:rPr>
        <w:t>drogodependencias</w:t>
      </w:r>
      <w:r>
        <w:rPr>
          <w:rFonts w:ascii="Arial" w:hAnsi="Arial"/>
          <w:color w:val="00000A"/>
          <w:sz w:val="22"/>
          <w:szCs w:val="22"/>
          <w:shd w:val="clear" w:color="auto" w:fill="FFFFFF"/>
        </w:rPr>
        <w:t>.</w:t>
      </w:r>
    </w:p>
    <w:p w:rsidR="00DE3B9B" w:rsidRDefault="00DE3B9B">
      <w:pPr>
        <w:pStyle w:val="Normal1"/>
        <w:tabs>
          <w:tab w:val="left" w:pos="851"/>
        </w:tabs>
        <w:ind w:right="96"/>
        <w:jc w:val="both"/>
        <w:rPr>
          <w:rFonts w:ascii="Arial" w:hAnsi="Arial" w:cs="Arial"/>
          <w:color w:val="00000A"/>
          <w:sz w:val="22"/>
          <w:szCs w:val="22"/>
        </w:rPr>
      </w:pPr>
    </w:p>
    <w:p w:rsidR="00DE3B9B" w:rsidRDefault="00DE3B9B">
      <w:pPr>
        <w:pStyle w:val="Normal1"/>
        <w:tabs>
          <w:tab w:val="left" w:pos="851"/>
        </w:tabs>
        <w:ind w:right="96"/>
        <w:jc w:val="both"/>
        <w:rPr>
          <w:rFonts w:ascii="Arial" w:hAnsi="Arial" w:cs="Arial"/>
          <w:color w:val="00000A"/>
          <w:sz w:val="22"/>
          <w:szCs w:val="22"/>
        </w:rPr>
      </w:pPr>
    </w:p>
    <w:p w:rsidR="00DE3B9B" w:rsidRDefault="00DE3B9B">
      <w:pPr>
        <w:pStyle w:val="Normal1"/>
        <w:tabs>
          <w:tab w:val="left" w:pos="851"/>
        </w:tabs>
        <w:ind w:right="96"/>
        <w:jc w:val="both"/>
        <w:rPr>
          <w:rFonts w:ascii="Arial" w:hAnsi="Arial" w:cs="Arial"/>
          <w:color w:val="00000A"/>
          <w:sz w:val="22"/>
          <w:szCs w:val="22"/>
        </w:rPr>
      </w:pPr>
    </w:p>
    <w:p w:rsidR="00DE3B9B" w:rsidRDefault="00DE3B9B">
      <w:pPr>
        <w:pStyle w:val="Normal1"/>
        <w:numPr>
          <w:ilvl w:val="0"/>
          <w:numId w:val="8"/>
        </w:numPr>
        <w:tabs>
          <w:tab w:val="left" w:pos="851"/>
        </w:tabs>
        <w:ind w:left="851" w:right="96" w:hanging="284"/>
        <w:jc w:val="both"/>
        <w:rPr>
          <w:rFonts w:ascii="Arial" w:hAnsi="Arial" w:cs="Arial"/>
          <w:color w:val="00000A"/>
          <w:sz w:val="22"/>
          <w:szCs w:val="22"/>
        </w:rPr>
      </w:pPr>
      <w:r>
        <w:rPr>
          <w:rFonts w:ascii="Arial" w:hAnsi="Arial" w:cs="Arial"/>
          <w:color w:val="00000A"/>
          <w:sz w:val="22"/>
          <w:szCs w:val="22"/>
        </w:rPr>
        <w:t>Proyectos de acogida temporal de menores extranjeros por familias del municipio, realizados bajo la supervisión de la Dirección General de Familia.</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tabs>
          <w:tab w:val="left" w:pos="851"/>
        </w:tabs>
        <w:ind w:left="851" w:right="96" w:hanging="567"/>
        <w:jc w:val="both"/>
        <w:rPr>
          <w:rFonts w:ascii="Arial" w:hAnsi="Arial" w:cs="Arial"/>
          <w:b/>
          <w:bCs/>
          <w:color w:val="00000A"/>
          <w:sz w:val="22"/>
          <w:szCs w:val="22"/>
        </w:rPr>
      </w:pPr>
      <w:r>
        <w:rPr>
          <w:rFonts w:ascii="Arial" w:hAnsi="Arial" w:cs="Arial"/>
          <w:b/>
          <w:bCs/>
          <w:color w:val="00000A"/>
          <w:sz w:val="22"/>
          <w:szCs w:val="22"/>
        </w:rPr>
        <w:t>1.1.2.</w:t>
      </w:r>
      <w:r>
        <w:rPr>
          <w:rFonts w:ascii="Arial" w:hAnsi="Arial" w:cs="Arial"/>
          <w:bCs/>
          <w:color w:val="00000A"/>
          <w:sz w:val="22"/>
          <w:szCs w:val="22"/>
        </w:rPr>
        <w:t xml:space="preserve"> Para</w:t>
      </w:r>
      <w:r>
        <w:rPr>
          <w:rFonts w:ascii="Arial" w:hAnsi="Arial" w:cs="Arial"/>
          <w:b/>
          <w:bCs/>
          <w:color w:val="00000A"/>
          <w:sz w:val="22"/>
          <w:szCs w:val="22"/>
        </w:rPr>
        <w:t xml:space="preserve"> Organizaciones no Gubernamentales de Desarrollo </w:t>
      </w:r>
      <w:r>
        <w:rPr>
          <w:rFonts w:ascii="Arial" w:hAnsi="Arial" w:cs="Arial"/>
          <w:bCs/>
          <w:color w:val="00000A"/>
          <w:sz w:val="22"/>
          <w:szCs w:val="22"/>
        </w:rPr>
        <w:t>con sede o delegación en el municipio.</w:t>
      </w:r>
    </w:p>
    <w:p w:rsidR="00DE3B9B" w:rsidRDefault="00DE3B9B">
      <w:pPr>
        <w:pStyle w:val="Normal1"/>
        <w:tabs>
          <w:tab w:val="left" w:pos="851"/>
        </w:tabs>
        <w:ind w:left="567" w:right="96"/>
        <w:jc w:val="both"/>
        <w:rPr>
          <w:rFonts w:ascii="Arial" w:hAnsi="Arial" w:cs="Arial"/>
          <w:color w:val="00000A"/>
          <w:sz w:val="22"/>
          <w:szCs w:val="22"/>
        </w:rPr>
      </w:pPr>
    </w:p>
    <w:p w:rsidR="00DE3B9B" w:rsidRDefault="00DE3B9B">
      <w:pPr>
        <w:pStyle w:val="Normal1"/>
        <w:numPr>
          <w:ilvl w:val="0"/>
          <w:numId w:val="8"/>
        </w:numPr>
        <w:tabs>
          <w:tab w:val="left" w:pos="851"/>
          <w:tab w:val="left" w:pos="993"/>
        </w:tabs>
        <w:ind w:left="851" w:right="96" w:hanging="142"/>
        <w:jc w:val="both"/>
        <w:rPr>
          <w:rFonts w:ascii="Arial" w:hAnsi="Arial" w:cs="Arial"/>
          <w:color w:val="00000A"/>
          <w:sz w:val="22"/>
          <w:szCs w:val="22"/>
        </w:rPr>
      </w:pPr>
      <w:r>
        <w:rPr>
          <w:rFonts w:ascii="Arial" w:hAnsi="Arial" w:cs="Arial"/>
          <w:color w:val="00000A"/>
          <w:sz w:val="22"/>
          <w:szCs w:val="22"/>
        </w:rPr>
        <w:t>Ejecución de proyectos de Cooperación Internacional en países recogidos en el informe del Programa de las Naciones Unidas para el Desarrollo (PNUD) como países de Índice de Desarrollo Humano Bajo. Clasificación 2017.</w:t>
      </w:r>
    </w:p>
    <w:p w:rsidR="00DE3B9B" w:rsidRDefault="00DE3B9B">
      <w:pPr>
        <w:pStyle w:val="Normal1"/>
        <w:tabs>
          <w:tab w:val="left" w:pos="851"/>
          <w:tab w:val="left" w:pos="993"/>
        </w:tabs>
        <w:ind w:left="567" w:right="96" w:hanging="142"/>
        <w:jc w:val="both"/>
        <w:rPr>
          <w:rFonts w:ascii="Arial" w:hAnsi="Arial" w:cs="Arial"/>
          <w:color w:val="00000A"/>
          <w:sz w:val="22"/>
          <w:szCs w:val="22"/>
        </w:rPr>
      </w:pPr>
    </w:p>
    <w:p w:rsidR="00DE3B9B" w:rsidRDefault="00DE3B9B">
      <w:pPr>
        <w:pStyle w:val="Normal1"/>
        <w:numPr>
          <w:ilvl w:val="0"/>
          <w:numId w:val="8"/>
        </w:numPr>
        <w:tabs>
          <w:tab w:val="left" w:pos="851"/>
          <w:tab w:val="left" w:pos="993"/>
        </w:tabs>
        <w:ind w:left="851" w:right="96" w:hanging="142"/>
        <w:jc w:val="both"/>
        <w:rPr>
          <w:rFonts w:ascii="Arial" w:hAnsi="Arial" w:cs="Arial"/>
          <w:color w:val="00000A"/>
          <w:sz w:val="22"/>
          <w:szCs w:val="22"/>
        </w:rPr>
      </w:pPr>
      <w:r>
        <w:rPr>
          <w:rFonts w:ascii="Arial" w:hAnsi="Arial" w:cs="Arial"/>
          <w:color w:val="00000A"/>
          <w:sz w:val="22"/>
          <w:szCs w:val="22"/>
        </w:rPr>
        <w:t xml:space="preserve"> Acciones encaminadas a trabajar sobre los objetivos de desarrollo sostenible (ODS), de la Agenda 2030 </w:t>
      </w:r>
      <w:r>
        <w:rPr>
          <w:rFonts w:ascii="Arial" w:hAnsi="Arial"/>
          <w:color w:val="00000A"/>
          <w:sz w:val="22"/>
          <w:szCs w:val="22"/>
          <w:shd w:val="clear" w:color="auto" w:fill="FFFFFF"/>
        </w:rPr>
        <w:t>para erradicar la pobreza y favorecer un desarrollo sostenible e igualitario.</w:t>
      </w:r>
    </w:p>
    <w:p w:rsidR="00DE3B9B" w:rsidRPr="00443A13" w:rsidRDefault="00DE3B9B">
      <w:pPr>
        <w:jc w:val="both"/>
        <w:rPr>
          <w:rFonts w:ascii="Arial" w:hAnsi="Arial" w:cs="Arial"/>
          <w:sz w:val="22"/>
          <w:szCs w:val="22"/>
        </w:rPr>
      </w:pPr>
    </w:p>
    <w:p w:rsidR="00DE3B9B" w:rsidRDefault="00DE3B9B">
      <w:pPr>
        <w:tabs>
          <w:tab w:val="left" w:pos="567"/>
        </w:tabs>
        <w:ind w:left="567" w:hanging="567"/>
        <w:jc w:val="both"/>
        <w:rPr>
          <w:rFonts w:ascii="Arial" w:hAnsi="Arial" w:cs="Arial"/>
          <w:b/>
          <w:sz w:val="22"/>
          <w:szCs w:val="22"/>
        </w:rPr>
      </w:pPr>
      <w:r>
        <w:rPr>
          <w:rFonts w:ascii="Arial" w:hAnsi="Arial" w:cs="Arial"/>
          <w:b/>
          <w:sz w:val="22"/>
          <w:szCs w:val="22"/>
        </w:rPr>
        <w:t>1.2.</w:t>
      </w:r>
      <w:r>
        <w:rPr>
          <w:rFonts w:ascii="Arial" w:hAnsi="Arial" w:cs="Arial"/>
          <w:sz w:val="22"/>
          <w:szCs w:val="22"/>
        </w:rPr>
        <w:tab/>
        <w:t xml:space="preserve">Será condición imprescindible para la concesión de las subvenciones, la existencia de cofinanciación propia o externa del proyecto presentado (al menos el </w:t>
      </w:r>
      <w:r>
        <w:rPr>
          <w:rFonts w:ascii="Arial" w:hAnsi="Arial" w:cs="Arial"/>
          <w:b/>
          <w:sz w:val="22"/>
          <w:szCs w:val="22"/>
        </w:rPr>
        <w:t>50 %</w:t>
      </w:r>
      <w:r>
        <w:rPr>
          <w:rFonts w:ascii="Arial" w:hAnsi="Arial" w:cs="Arial"/>
          <w:sz w:val="22"/>
          <w:szCs w:val="22"/>
        </w:rPr>
        <w:t xml:space="preserve"> del total del presupuesto del proyecto presentado). La cuantía máxima a conceder a cada beneficiario no superará el </w:t>
      </w:r>
      <w:r>
        <w:rPr>
          <w:rFonts w:ascii="Arial" w:hAnsi="Arial" w:cs="Arial"/>
          <w:b/>
          <w:sz w:val="22"/>
          <w:szCs w:val="22"/>
        </w:rPr>
        <w:t>50 %</w:t>
      </w:r>
      <w:r>
        <w:rPr>
          <w:rFonts w:ascii="Arial" w:hAnsi="Arial" w:cs="Arial"/>
          <w:sz w:val="22"/>
          <w:szCs w:val="22"/>
        </w:rPr>
        <w:t xml:space="preserve"> del presupuesto total del proyecto presentado</w:t>
      </w:r>
      <w:r>
        <w:rPr>
          <w:rFonts w:ascii="Arial" w:hAnsi="Arial" w:cs="Arial"/>
          <w:color w:val="0000FF"/>
          <w:sz w:val="22"/>
          <w:szCs w:val="22"/>
        </w:rPr>
        <w:t>.</w:t>
      </w:r>
    </w:p>
    <w:p w:rsidR="00DE3B9B" w:rsidRDefault="00DE3B9B">
      <w:pPr>
        <w:jc w:val="both"/>
        <w:rPr>
          <w:rFonts w:ascii="Arial" w:hAnsi="Arial" w:cs="Arial"/>
          <w:sz w:val="22"/>
          <w:szCs w:val="22"/>
        </w:rPr>
      </w:pPr>
    </w:p>
    <w:p w:rsidR="00DE3B9B" w:rsidRPr="00443A13" w:rsidRDefault="00DE3B9B">
      <w:pPr>
        <w:pStyle w:val="BodyText"/>
        <w:tabs>
          <w:tab w:val="left" w:pos="567"/>
        </w:tabs>
        <w:ind w:left="567" w:hanging="567"/>
        <w:rPr>
          <w:rFonts w:ascii="Arial" w:hAnsi="Arial" w:cs="Arial"/>
          <w:b/>
          <w:color w:val="000000"/>
          <w:sz w:val="22"/>
          <w:szCs w:val="22"/>
          <w:lang w:val="es-ES"/>
        </w:rPr>
      </w:pPr>
      <w:r w:rsidRPr="00443A13">
        <w:rPr>
          <w:rFonts w:ascii="Arial" w:hAnsi="Arial" w:cs="Arial"/>
          <w:b/>
          <w:color w:val="000000"/>
          <w:sz w:val="22"/>
          <w:szCs w:val="22"/>
          <w:lang w:val="es-ES"/>
        </w:rPr>
        <w:t>1.3.</w:t>
      </w:r>
      <w:r w:rsidRPr="00443A13">
        <w:rPr>
          <w:rFonts w:ascii="Arial" w:hAnsi="Arial" w:cs="Arial"/>
          <w:color w:val="000000"/>
          <w:sz w:val="22"/>
          <w:szCs w:val="22"/>
          <w:lang w:val="es-ES"/>
        </w:rPr>
        <w:tab/>
        <w:t>Asimismo, los proyectos deberán finalizar su ejecución dentro del año de la convocatoria a la cual han optado (31 de diciembre de 20</w:t>
      </w:r>
      <w:r w:rsidRPr="00443A13">
        <w:rPr>
          <w:rFonts w:ascii="Arial" w:hAnsi="Arial" w:cs="Arial"/>
          <w:sz w:val="22"/>
          <w:szCs w:val="22"/>
          <w:lang w:val="es-ES"/>
        </w:rPr>
        <w:t>18)</w:t>
      </w:r>
      <w:r w:rsidRPr="00443A13">
        <w:rPr>
          <w:rFonts w:ascii="Arial" w:hAnsi="Arial" w:cs="Arial"/>
          <w:b/>
          <w:sz w:val="22"/>
          <w:szCs w:val="22"/>
          <w:lang w:val="es-ES"/>
        </w:rPr>
        <w:t>.</w:t>
      </w:r>
    </w:p>
    <w:p w:rsidR="00DE3B9B" w:rsidRPr="00443A13" w:rsidRDefault="00DE3B9B">
      <w:pPr>
        <w:pStyle w:val="BodyText"/>
        <w:rPr>
          <w:rFonts w:ascii="Arial" w:hAnsi="Arial" w:cs="Arial"/>
          <w:b/>
          <w:color w:val="000000"/>
          <w:sz w:val="22"/>
          <w:szCs w:val="22"/>
          <w:lang w:val="es-ES"/>
        </w:rPr>
      </w:pPr>
    </w:p>
    <w:p w:rsidR="00DE3B9B" w:rsidRDefault="00DE3B9B">
      <w:pPr>
        <w:tabs>
          <w:tab w:val="left" w:pos="567"/>
        </w:tabs>
        <w:ind w:left="567" w:hanging="567"/>
        <w:jc w:val="both"/>
        <w:rPr>
          <w:rFonts w:ascii="Arial" w:hAnsi="Arial" w:cs="Arial"/>
          <w:color w:val="000000"/>
          <w:sz w:val="22"/>
          <w:szCs w:val="22"/>
        </w:rPr>
      </w:pPr>
      <w:r>
        <w:rPr>
          <w:rFonts w:ascii="Arial" w:hAnsi="Arial" w:cs="Arial"/>
          <w:b/>
          <w:color w:val="000000"/>
          <w:sz w:val="22"/>
          <w:szCs w:val="22"/>
        </w:rPr>
        <w:t>1.4.</w:t>
      </w:r>
      <w:r>
        <w:rPr>
          <w:rFonts w:ascii="Arial" w:hAnsi="Arial" w:cs="Arial"/>
          <w:b/>
          <w:color w:val="FF0000"/>
          <w:sz w:val="22"/>
          <w:szCs w:val="22"/>
        </w:rPr>
        <w:tab/>
      </w:r>
      <w:r>
        <w:rPr>
          <w:rFonts w:ascii="Arial" w:hAnsi="Arial" w:cs="Arial"/>
          <w:sz w:val="22"/>
          <w:szCs w:val="22"/>
        </w:rPr>
        <w:t>Será condición</w:t>
      </w:r>
      <w:r>
        <w:rPr>
          <w:rFonts w:ascii="Arial" w:hAnsi="Arial" w:cs="Arial"/>
          <w:b/>
          <w:sz w:val="22"/>
          <w:szCs w:val="22"/>
        </w:rPr>
        <w:t xml:space="preserve"> </w:t>
      </w:r>
      <w:r>
        <w:rPr>
          <w:rFonts w:ascii="Arial" w:hAnsi="Arial" w:cs="Arial"/>
          <w:sz w:val="22"/>
          <w:szCs w:val="22"/>
        </w:rPr>
        <w:t>indispensable para</w:t>
      </w:r>
      <w:r>
        <w:rPr>
          <w:rFonts w:ascii="Arial" w:hAnsi="Arial" w:cs="Arial"/>
          <w:color w:val="000000"/>
          <w:sz w:val="22"/>
          <w:szCs w:val="22"/>
        </w:rPr>
        <w:t xml:space="preserve"> la obtención de subvención para acción social que</w:t>
      </w:r>
      <w:r>
        <w:rPr>
          <w:rFonts w:ascii="Arial" w:hAnsi="Arial" w:cs="Arial"/>
          <w:b/>
          <w:bCs/>
          <w:sz w:val="22"/>
          <w:szCs w:val="22"/>
          <w:lang w:eastAsia="es-ES"/>
        </w:rPr>
        <w:t xml:space="preserve"> la valoración de los proyectos deberá superar en ambos apartados el 50% de la puntuación máxima, </w:t>
      </w:r>
      <w:r>
        <w:rPr>
          <w:rFonts w:ascii="Arial" w:hAnsi="Arial" w:cs="Arial"/>
          <w:bCs/>
          <w:sz w:val="22"/>
          <w:szCs w:val="22"/>
          <w:lang w:eastAsia="es-ES"/>
        </w:rPr>
        <w:t>es decir</w:t>
      </w:r>
      <w:r>
        <w:rPr>
          <w:rFonts w:ascii="Arial" w:hAnsi="Arial" w:cs="Arial"/>
          <w:b/>
          <w:bCs/>
          <w:sz w:val="22"/>
          <w:szCs w:val="22"/>
          <w:lang w:eastAsia="es-ES"/>
        </w:rPr>
        <w:t xml:space="preserve">, </w:t>
      </w:r>
      <w:r>
        <w:rPr>
          <w:rFonts w:ascii="Arial" w:hAnsi="Arial" w:cs="Arial"/>
          <w:bCs/>
          <w:sz w:val="22"/>
          <w:szCs w:val="22"/>
          <w:lang w:eastAsia="es-ES"/>
        </w:rPr>
        <w:t>los diez puntos</w:t>
      </w:r>
      <w:r>
        <w:rPr>
          <w:rFonts w:ascii="Arial" w:hAnsi="Arial" w:cs="Arial"/>
          <w:b/>
          <w:bCs/>
          <w:sz w:val="22"/>
          <w:szCs w:val="22"/>
          <w:lang w:eastAsia="es-ES"/>
        </w:rPr>
        <w:t xml:space="preserve"> </w:t>
      </w:r>
      <w:r>
        <w:rPr>
          <w:rFonts w:ascii="Arial" w:hAnsi="Arial" w:cs="Arial"/>
          <w:sz w:val="22"/>
          <w:szCs w:val="22"/>
          <w:lang w:eastAsia="es-ES"/>
        </w:rPr>
        <w:t>en el apartado A – ENTIDAD y los 40 puntos en el apartado B – PROYECTO. Esta condición no será aplicable a los proyectos de cooperación al desarrollo.</w:t>
      </w:r>
    </w:p>
    <w:p w:rsidR="00DE3B9B" w:rsidRDefault="00DE3B9B">
      <w:pPr>
        <w:jc w:val="both"/>
        <w:rPr>
          <w:rFonts w:ascii="Arial" w:hAnsi="Arial" w:cs="Arial"/>
          <w:color w:val="000000"/>
          <w:sz w:val="22"/>
          <w:szCs w:val="22"/>
        </w:rPr>
      </w:pPr>
    </w:p>
    <w:p w:rsidR="00DE3B9B" w:rsidRDefault="00DE3B9B">
      <w:pPr>
        <w:tabs>
          <w:tab w:val="left" w:pos="567"/>
        </w:tabs>
        <w:ind w:left="567" w:hanging="567"/>
        <w:jc w:val="both"/>
        <w:rPr>
          <w:rFonts w:ascii="Arial" w:hAnsi="Arial" w:cs="Arial"/>
          <w:sz w:val="22"/>
          <w:szCs w:val="22"/>
        </w:rPr>
      </w:pPr>
      <w:r>
        <w:rPr>
          <w:rFonts w:ascii="Arial" w:hAnsi="Arial" w:cs="Arial"/>
          <w:b/>
          <w:color w:val="000000"/>
          <w:sz w:val="22"/>
          <w:szCs w:val="22"/>
        </w:rPr>
        <w:t>1.5.</w:t>
      </w:r>
      <w:r>
        <w:rPr>
          <w:rFonts w:ascii="Arial" w:hAnsi="Arial" w:cs="Arial"/>
          <w:b/>
          <w:color w:val="000000"/>
          <w:sz w:val="22"/>
          <w:szCs w:val="22"/>
        </w:rPr>
        <w:tab/>
      </w:r>
      <w:r>
        <w:rPr>
          <w:rFonts w:ascii="Arial" w:hAnsi="Arial" w:cs="Arial"/>
          <w:color w:val="000000"/>
          <w:sz w:val="22"/>
          <w:szCs w:val="22"/>
        </w:rPr>
        <w:t xml:space="preserve">Los beneficiarios de las subvenciones, además del cumplimiento de las obligaciones establecidas en las Bases de Ejecución del Presupuesto 2018 del Excmo. Ayuntamiento de Cartagena, vendrán obligados a asistir a las reuniones de seguimiento establecidas por el personal técnico de la Concejalía de Servicios Sociales. Para ello cada entidad nombrará un responsable y un suplente que será el/la encargado/a de facilitar la información puntual sobre el desarrollo del </w:t>
      </w:r>
      <w:r>
        <w:rPr>
          <w:rFonts w:ascii="Arial" w:hAnsi="Arial" w:cs="Arial"/>
          <w:sz w:val="22"/>
          <w:szCs w:val="22"/>
        </w:rPr>
        <w:t>proyecto subvencionado.</w:t>
      </w:r>
    </w:p>
    <w:p w:rsidR="00DE3B9B" w:rsidRDefault="00DE3B9B">
      <w:pPr>
        <w:ind w:left="567" w:hanging="567"/>
        <w:jc w:val="both"/>
        <w:rPr>
          <w:rFonts w:ascii="Arial" w:hAnsi="Arial" w:cs="Arial"/>
          <w:color w:val="000000"/>
          <w:sz w:val="22"/>
          <w:szCs w:val="22"/>
        </w:rPr>
      </w:pPr>
    </w:p>
    <w:p w:rsidR="00DE3B9B" w:rsidRDefault="00DE3B9B">
      <w:pPr>
        <w:ind w:left="567" w:hanging="567"/>
        <w:jc w:val="both"/>
        <w:rPr>
          <w:rFonts w:ascii="Arial" w:hAnsi="Arial" w:cs="Arial"/>
          <w:color w:val="000000"/>
          <w:sz w:val="22"/>
          <w:szCs w:val="22"/>
        </w:rPr>
      </w:pPr>
      <w:r>
        <w:rPr>
          <w:rFonts w:ascii="Arial" w:hAnsi="Arial" w:cs="Arial"/>
          <w:b/>
          <w:color w:val="000000"/>
          <w:sz w:val="22"/>
          <w:szCs w:val="22"/>
        </w:rPr>
        <w:t>1.6.</w:t>
      </w:r>
      <w:r>
        <w:rPr>
          <w:rFonts w:ascii="Arial" w:hAnsi="Arial" w:cs="Arial"/>
          <w:color w:val="000000"/>
          <w:sz w:val="22"/>
          <w:szCs w:val="22"/>
        </w:rPr>
        <w:tab/>
        <w:t>Para cada uno de los Proyectos subvencionados, se establecerá un Acuerdo Interno de Colaboración rubricado por el Presidente de la Entidad, como responsable del Proyecto, y la Alcaldesa y Concejala del Área de Servicios Sociales, Empleo e Igualdad.</w:t>
      </w:r>
    </w:p>
    <w:p w:rsidR="00DE3B9B" w:rsidRDefault="00DE3B9B">
      <w:pPr>
        <w:ind w:left="567" w:hanging="567"/>
        <w:jc w:val="both"/>
        <w:rPr>
          <w:rFonts w:ascii="Arial" w:hAnsi="Arial" w:cs="Arial"/>
          <w:color w:val="000000"/>
          <w:sz w:val="22"/>
          <w:szCs w:val="22"/>
        </w:rPr>
      </w:pPr>
    </w:p>
    <w:p w:rsidR="00DE3B9B" w:rsidRPr="00443A13" w:rsidRDefault="00DE3B9B">
      <w:pPr>
        <w:numPr>
          <w:ilvl w:val="1"/>
          <w:numId w:val="13"/>
        </w:numPr>
        <w:tabs>
          <w:tab w:val="left" w:pos="567"/>
        </w:tabs>
        <w:ind w:left="567" w:hanging="567"/>
        <w:jc w:val="both"/>
        <w:rPr>
          <w:rFonts w:ascii="Arial" w:hAnsi="Arial" w:cs="Arial"/>
          <w:sz w:val="22"/>
          <w:szCs w:val="22"/>
        </w:rPr>
      </w:pPr>
      <w:r>
        <w:rPr>
          <w:rFonts w:ascii="Arial" w:hAnsi="Arial" w:cs="Arial"/>
          <w:sz w:val="22"/>
          <w:szCs w:val="22"/>
        </w:rPr>
        <w:t xml:space="preserve">La Concejalía de Servicios Sociales podrá solicitar listados de beneficiarios de los proyectos subvencionados. Por ello, las entidades deberán solicitar a sus usuarios, autorización previa </w:t>
      </w:r>
      <w:r w:rsidRPr="00443A13">
        <w:rPr>
          <w:rFonts w:ascii="Arial" w:hAnsi="Arial" w:cs="Arial"/>
          <w:sz w:val="22"/>
          <w:szCs w:val="22"/>
        </w:rPr>
        <w:t xml:space="preserve">para que se realice el tratamiento de los datos personales conforme establece la ley Orgánica de Protección de Datos de Carácter Personal (Ley 15/1999 de 13 de diciembre) y el Reglamento General de Protección de datos </w:t>
      </w:r>
      <w:r>
        <w:rPr>
          <w:rFonts w:ascii="Arial" w:hAnsi="Arial" w:cs="Arial"/>
          <w:color w:val="000000"/>
          <w:sz w:val="22"/>
          <w:szCs w:val="22"/>
          <w:shd w:val="clear" w:color="auto" w:fill="FFFFFF"/>
        </w:rPr>
        <w:t>(RGPD)</w:t>
      </w:r>
      <w:r w:rsidRPr="00443A13">
        <w:rPr>
          <w:rFonts w:ascii="Arial" w:hAnsi="Arial" w:cs="Arial"/>
          <w:sz w:val="22"/>
          <w:szCs w:val="22"/>
        </w:rPr>
        <w:t>.</w:t>
      </w:r>
    </w:p>
    <w:p w:rsidR="00DE3B9B" w:rsidRPr="00443A13" w:rsidRDefault="00DE3B9B">
      <w:pPr>
        <w:jc w:val="both"/>
        <w:rPr>
          <w:rFonts w:ascii="Arial" w:hAnsi="Arial" w:cs="Arial"/>
          <w:sz w:val="22"/>
          <w:szCs w:val="22"/>
        </w:rPr>
      </w:pPr>
      <w:r>
        <w:br w:type="page"/>
      </w:r>
    </w:p>
    <w:p w:rsidR="00DE3B9B" w:rsidRPr="00443A13" w:rsidRDefault="00DE3B9B">
      <w:pPr>
        <w:jc w:val="both"/>
        <w:rPr>
          <w:rFonts w:ascii="Arial" w:hAnsi="Arial" w:cs="Arial"/>
          <w:sz w:val="22"/>
          <w:szCs w:val="22"/>
        </w:rPr>
      </w:pPr>
    </w:p>
    <w:p w:rsidR="00DE3B9B" w:rsidRPr="00443A13" w:rsidRDefault="00DE3B9B">
      <w:pPr>
        <w:jc w:val="both"/>
        <w:rPr>
          <w:rFonts w:ascii="Arial" w:hAnsi="Arial" w:cs="Arial"/>
          <w:sz w:val="22"/>
          <w:szCs w:val="22"/>
        </w:rPr>
      </w:pPr>
    </w:p>
    <w:p w:rsidR="00DE3B9B" w:rsidRDefault="00DE3B9B">
      <w:pPr>
        <w:shd w:val="clear" w:color="auto" w:fill="D9D9D9"/>
        <w:tabs>
          <w:tab w:val="left" w:pos="567"/>
        </w:tabs>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BASES REGULADORAS.</w:t>
      </w:r>
    </w:p>
    <w:p w:rsidR="00DE3B9B" w:rsidRDefault="00DE3B9B">
      <w:pPr>
        <w:rPr>
          <w:rFonts w:ascii="Arial" w:hAnsi="Arial" w:cs="Arial"/>
          <w:color w:val="000000"/>
          <w:sz w:val="22"/>
          <w:szCs w:val="22"/>
        </w:rPr>
      </w:pPr>
    </w:p>
    <w:p w:rsidR="00DE3B9B" w:rsidRDefault="00DE3B9B">
      <w:pPr>
        <w:ind w:firstLine="567"/>
        <w:jc w:val="both"/>
        <w:rPr>
          <w:rFonts w:ascii="Arial" w:hAnsi="Arial" w:cs="Arial"/>
          <w:b/>
          <w:color w:val="000000"/>
          <w:sz w:val="22"/>
          <w:szCs w:val="22"/>
        </w:rPr>
      </w:pPr>
      <w:r>
        <w:rPr>
          <w:rFonts w:ascii="Arial" w:hAnsi="Arial" w:cs="Arial"/>
          <w:bCs/>
          <w:color w:val="000000"/>
          <w:sz w:val="22"/>
          <w:szCs w:val="22"/>
        </w:rPr>
        <w:t xml:space="preserve">Las bases reguladoras de esta convocatoria están recogidas en el Título II, Capítulo V, art. 45 </w:t>
      </w:r>
      <w:r>
        <w:rPr>
          <w:rFonts w:ascii="Arial" w:hAnsi="Arial" w:cs="Arial"/>
          <w:color w:val="000000"/>
          <w:sz w:val="22"/>
          <w:szCs w:val="22"/>
        </w:rPr>
        <w:t>de las Bases de Ejecución del Presupuesto Municipal 2018</w:t>
      </w:r>
      <w:r>
        <w:rPr>
          <w:rFonts w:ascii="Arial" w:hAnsi="Arial" w:cs="Arial"/>
          <w:sz w:val="22"/>
          <w:szCs w:val="22"/>
        </w:rPr>
        <w:t>,</w:t>
      </w:r>
      <w:r>
        <w:rPr>
          <w:rFonts w:ascii="Arial" w:hAnsi="Arial" w:cs="Arial"/>
          <w:color w:val="000000"/>
          <w:sz w:val="22"/>
          <w:szCs w:val="22"/>
        </w:rPr>
        <w:t xml:space="preserve"> que puede obtenerse en la página web del Ayuntamiento de Cartagena, www.cartagena.es.</w:t>
      </w:r>
    </w:p>
    <w:p w:rsidR="00DE3B9B" w:rsidRDefault="00DE3B9B">
      <w:pPr>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shd w:val="clear" w:color="auto" w:fill="D9D9D9"/>
        <w:tabs>
          <w:tab w:val="left" w:pos="567"/>
        </w:tabs>
        <w:ind w:left="567" w:hanging="567"/>
        <w:jc w:val="both"/>
        <w:rPr>
          <w:rFonts w:ascii="Arial" w:hAnsi="Arial" w:cs="Arial"/>
          <w:sz w:val="24"/>
          <w:szCs w:val="24"/>
        </w:rPr>
      </w:pPr>
      <w:r>
        <w:rPr>
          <w:rFonts w:ascii="Arial" w:hAnsi="Arial" w:cs="Arial"/>
          <w:b/>
          <w:color w:val="000000"/>
          <w:sz w:val="24"/>
          <w:szCs w:val="24"/>
        </w:rPr>
        <w:t>3.-</w:t>
      </w:r>
      <w:r>
        <w:rPr>
          <w:rFonts w:ascii="Arial" w:hAnsi="Arial" w:cs="Arial"/>
          <w:b/>
          <w:color w:val="000000"/>
          <w:sz w:val="24"/>
          <w:szCs w:val="24"/>
        </w:rPr>
        <w:tab/>
        <w:t>CRÉDITO PRESUPUESTARIO Y CUANTÍA TOTAL MÁXIMA DESTINADA A LAS SUBVENCIONES CONVOCADAS.</w:t>
      </w:r>
    </w:p>
    <w:p w:rsidR="00DE3B9B" w:rsidRDefault="00DE3B9B">
      <w:pPr>
        <w:pStyle w:val="Normal1"/>
        <w:jc w:val="both"/>
        <w:rPr>
          <w:rFonts w:ascii="Arial" w:hAnsi="Arial" w:cs="Arial"/>
          <w:sz w:val="22"/>
          <w:szCs w:val="22"/>
        </w:rPr>
      </w:pPr>
    </w:p>
    <w:p w:rsidR="00DE3B9B" w:rsidRDefault="00DE3B9B">
      <w:pPr>
        <w:numPr>
          <w:ilvl w:val="0"/>
          <w:numId w:val="18"/>
        </w:numPr>
        <w:suppressAutoHyphens w:val="0"/>
        <w:spacing w:beforeAutospacing="1"/>
        <w:jc w:val="both"/>
        <w:rPr>
          <w:color w:val="000000"/>
          <w:sz w:val="24"/>
          <w:szCs w:val="24"/>
          <w:lang w:eastAsia="es-ES"/>
        </w:rPr>
      </w:pPr>
      <w:r>
        <w:rPr>
          <w:rFonts w:ascii="Arial" w:hAnsi="Arial" w:cs="Arial"/>
          <w:b/>
          <w:bCs/>
          <w:color w:val="000000"/>
          <w:sz w:val="22"/>
          <w:szCs w:val="22"/>
          <w:lang w:eastAsia="es-ES"/>
        </w:rPr>
        <w:t xml:space="preserve">SUBVENCIÓN A ORGANIZACIONES NO GUBERNAMENTALES </w:t>
      </w:r>
      <w:r>
        <w:rPr>
          <w:rFonts w:ascii="Arial" w:hAnsi="Arial" w:cs="Arial"/>
          <w:color w:val="000000"/>
          <w:sz w:val="22"/>
          <w:szCs w:val="22"/>
          <w:lang w:eastAsia="es-ES"/>
        </w:rPr>
        <w:t>que realicen proyectos en el municipio, de los recogidos en el objeto de la convocatoria.</w:t>
      </w:r>
    </w:p>
    <w:p w:rsidR="00DE3B9B" w:rsidRDefault="00DE3B9B">
      <w:pPr>
        <w:numPr>
          <w:ilvl w:val="1"/>
          <w:numId w:val="19"/>
        </w:numPr>
        <w:suppressAutoHyphens w:val="0"/>
        <w:spacing w:beforeAutospacing="1"/>
        <w:jc w:val="both"/>
        <w:rPr>
          <w:rFonts w:ascii="CG Omega" w:hAnsi="CG Omega"/>
          <w:color w:val="000000"/>
          <w:lang w:eastAsia="es-ES"/>
        </w:rPr>
      </w:pPr>
      <w:r>
        <w:rPr>
          <w:rFonts w:ascii="Arial" w:hAnsi="Arial" w:cs="Arial"/>
          <w:color w:val="000000"/>
          <w:sz w:val="22"/>
          <w:szCs w:val="22"/>
          <w:lang w:eastAsia="es-ES"/>
        </w:rPr>
        <w:t>Instituciones de Acción Social.</w:t>
      </w:r>
    </w:p>
    <w:p w:rsidR="00DE3B9B" w:rsidRDefault="00DE3B9B">
      <w:pPr>
        <w:suppressAutoHyphens w:val="0"/>
        <w:spacing w:beforeAutospacing="1"/>
        <w:ind w:left="1559"/>
        <w:jc w:val="both"/>
        <w:rPr>
          <w:color w:val="000000"/>
          <w:sz w:val="24"/>
          <w:szCs w:val="24"/>
          <w:lang w:eastAsia="es-ES"/>
        </w:rPr>
      </w:pPr>
      <w:r>
        <w:rPr>
          <w:rFonts w:ascii="Arial" w:hAnsi="Arial" w:cs="Arial"/>
          <w:b/>
          <w:bCs/>
          <w:color w:val="000000"/>
          <w:sz w:val="22"/>
          <w:szCs w:val="22"/>
          <w:lang w:eastAsia="es-ES"/>
        </w:rPr>
        <w:t>Importe Total: 490.000 €</w:t>
      </w:r>
    </w:p>
    <w:p w:rsidR="00DE3B9B" w:rsidRDefault="00DE3B9B">
      <w:pPr>
        <w:numPr>
          <w:ilvl w:val="1"/>
          <w:numId w:val="20"/>
        </w:numPr>
        <w:suppressAutoHyphens w:val="0"/>
        <w:spacing w:beforeAutospacing="1"/>
        <w:jc w:val="both"/>
        <w:rPr>
          <w:rFonts w:ascii="Arial" w:hAnsi="Arial" w:cs="Arial"/>
          <w:color w:val="000000"/>
          <w:sz w:val="22"/>
          <w:szCs w:val="22"/>
          <w:lang w:eastAsia="es-ES"/>
        </w:rPr>
      </w:pPr>
      <w:r>
        <w:rPr>
          <w:rFonts w:ascii="Arial" w:hAnsi="Arial" w:cs="Arial"/>
          <w:color w:val="000000"/>
          <w:sz w:val="22"/>
          <w:szCs w:val="22"/>
          <w:lang w:eastAsia="es-ES"/>
        </w:rPr>
        <w:t>Prevención y exclusión social en población gitana, actividades en barrios.</w:t>
      </w:r>
    </w:p>
    <w:p w:rsidR="00DE3B9B" w:rsidRDefault="00DE3B9B">
      <w:pPr>
        <w:suppressAutoHyphens w:val="0"/>
        <w:spacing w:beforeAutospacing="1"/>
        <w:ind w:left="1418" w:firstLine="142"/>
        <w:jc w:val="both"/>
        <w:rPr>
          <w:rFonts w:ascii="CG Omega" w:hAnsi="CG Omega"/>
          <w:color w:val="000000"/>
          <w:lang w:eastAsia="es-ES"/>
        </w:rPr>
      </w:pPr>
      <w:r>
        <w:rPr>
          <w:rFonts w:ascii="Arial" w:hAnsi="Arial" w:cs="Arial"/>
          <w:b/>
          <w:bCs/>
          <w:color w:val="000000"/>
          <w:sz w:val="22"/>
          <w:szCs w:val="22"/>
          <w:lang w:eastAsia="es-ES"/>
        </w:rPr>
        <w:t>Importe Total: 40.000 €</w:t>
      </w:r>
    </w:p>
    <w:p w:rsidR="00DE3B9B" w:rsidRDefault="00DE3B9B">
      <w:pPr>
        <w:numPr>
          <w:ilvl w:val="1"/>
          <w:numId w:val="21"/>
        </w:numPr>
        <w:suppressAutoHyphens w:val="0"/>
        <w:spacing w:beforeAutospacing="1"/>
        <w:jc w:val="both"/>
        <w:rPr>
          <w:rFonts w:ascii="CG Omega" w:hAnsi="CG Omega"/>
          <w:color w:val="000000"/>
          <w:lang w:eastAsia="es-ES"/>
        </w:rPr>
      </w:pPr>
      <w:r>
        <w:rPr>
          <w:rFonts w:ascii="Arial" w:hAnsi="Arial" w:cs="Arial"/>
          <w:color w:val="000000"/>
          <w:sz w:val="22"/>
          <w:szCs w:val="22"/>
          <w:lang w:eastAsia="es-ES"/>
        </w:rPr>
        <w:t>Prevención Comunitaria.</w:t>
      </w:r>
    </w:p>
    <w:p w:rsidR="00DE3B9B" w:rsidRDefault="00DE3B9B">
      <w:pPr>
        <w:suppressAutoHyphens w:val="0"/>
        <w:spacing w:beforeAutospacing="1"/>
        <w:ind w:left="1418" w:firstLine="142"/>
        <w:jc w:val="both"/>
        <w:rPr>
          <w:rFonts w:ascii="CG Omega" w:hAnsi="CG Omega"/>
          <w:color w:val="000000"/>
          <w:lang w:eastAsia="es-ES"/>
        </w:rPr>
      </w:pPr>
      <w:r>
        <w:rPr>
          <w:rFonts w:ascii="Arial" w:hAnsi="Arial" w:cs="Arial"/>
          <w:b/>
          <w:bCs/>
          <w:color w:val="000000"/>
          <w:sz w:val="22"/>
          <w:szCs w:val="22"/>
          <w:lang w:eastAsia="es-ES"/>
        </w:rPr>
        <w:t>Importe Total: 30.000 €</w:t>
      </w:r>
    </w:p>
    <w:p w:rsidR="00DE3B9B" w:rsidRDefault="00DE3B9B">
      <w:pPr>
        <w:numPr>
          <w:ilvl w:val="1"/>
          <w:numId w:val="22"/>
        </w:numPr>
        <w:suppressAutoHyphens w:val="0"/>
        <w:spacing w:beforeAutospacing="1"/>
        <w:jc w:val="both"/>
        <w:rPr>
          <w:rFonts w:ascii="Arial" w:hAnsi="Arial" w:cs="Arial"/>
          <w:color w:val="000000"/>
          <w:sz w:val="22"/>
          <w:szCs w:val="22"/>
          <w:lang w:eastAsia="es-ES"/>
        </w:rPr>
      </w:pPr>
      <w:r>
        <w:rPr>
          <w:rFonts w:ascii="Arial" w:hAnsi="Arial" w:cs="Arial"/>
          <w:color w:val="000000"/>
          <w:sz w:val="22"/>
          <w:szCs w:val="22"/>
          <w:lang w:eastAsia="es-ES"/>
        </w:rPr>
        <w:t>Accesibilidad Universal</w:t>
      </w:r>
    </w:p>
    <w:p w:rsidR="00DE3B9B" w:rsidRDefault="00DE3B9B">
      <w:pPr>
        <w:suppressAutoHyphens w:val="0"/>
        <w:spacing w:beforeAutospacing="1"/>
        <w:ind w:left="1418" w:firstLine="142"/>
        <w:jc w:val="both"/>
        <w:rPr>
          <w:rFonts w:ascii="CG Omega" w:hAnsi="CG Omega"/>
          <w:color w:val="000000"/>
          <w:lang w:eastAsia="es-ES"/>
        </w:rPr>
      </w:pPr>
      <w:r>
        <w:rPr>
          <w:rFonts w:ascii="Arial" w:hAnsi="Arial" w:cs="Arial"/>
          <w:b/>
          <w:bCs/>
          <w:color w:val="000000"/>
          <w:sz w:val="22"/>
          <w:szCs w:val="22"/>
          <w:lang w:eastAsia="es-ES"/>
        </w:rPr>
        <w:t>Importe Total: 135.000 €</w:t>
      </w:r>
    </w:p>
    <w:p w:rsidR="00DE3B9B" w:rsidRDefault="00DE3B9B">
      <w:pPr>
        <w:numPr>
          <w:ilvl w:val="0"/>
          <w:numId w:val="23"/>
        </w:numPr>
        <w:suppressAutoHyphens w:val="0"/>
        <w:spacing w:beforeAutospacing="1"/>
        <w:jc w:val="both"/>
        <w:rPr>
          <w:color w:val="000000"/>
          <w:sz w:val="24"/>
          <w:szCs w:val="24"/>
          <w:lang w:eastAsia="es-ES"/>
        </w:rPr>
      </w:pPr>
      <w:r>
        <w:rPr>
          <w:rFonts w:ascii="Arial" w:hAnsi="Arial" w:cs="Arial"/>
          <w:b/>
          <w:bCs/>
          <w:color w:val="000000"/>
          <w:sz w:val="22"/>
          <w:szCs w:val="22"/>
          <w:lang w:eastAsia="es-ES"/>
        </w:rPr>
        <w:t>SUBVENCIÓN A ORGANIZACIONES NO GUBERNAMENTALES DE DESARROLLO Y COOPERACIÓN INTERNACIONAL CON SEDE EN CARTAGENA.</w:t>
      </w:r>
    </w:p>
    <w:p w:rsidR="00DE3B9B" w:rsidRDefault="00DE3B9B">
      <w:pPr>
        <w:numPr>
          <w:ilvl w:val="1"/>
          <w:numId w:val="23"/>
        </w:numPr>
        <w:suppressAutoHyphens w:val="0"/>
        <w:spacing w:beforeAutospacing="1"/>
        <w:jc w:val="both"/>
        <w:rPr>
          <w:color w:val="000000"/>
          <w:sz w:val="24"/>
          <w:szCs w:val="24"/>
          <w:lang w:eastAsia="es-ES"/>
        </w:rPr>
      </w:pPr>
      <w:r>
        <w:rPr>
          <w:rFonts w:ascii="Arial" w:hAnsi="Arial" w:cs="Arial"/>
          <w:color w:val="000000"/>
          <w:sz w:val="22"/>
          <w:szCs w:val="22"/>
          <w:lang w:eastAsia="es-ES"/>
        </w:rPr>
        <w:t>Cooperación Internacional.</w:t>
      </w:r>
    </w:p>
    <w:p w:rsidR="00DE3B9B" w:rsidRDefault="00DE3B9B">
      <w:pPr>
        <w:suppressAutoHyphens w:val="0"/>
        <w:spacing w:beforeAutospacing="1"/>
        <w:ind w:left="1080" w:firstLine="336"/>
        <w:jc w:val="both"/>
        <w:rPr>
          <w:color w:val="000000"/>
          <w:sz w:val="24"/>
          <w:szCs w:val="24"/>
          <w:lang w:eastAsia="es-ES"/>
        </w:rPr>
      </w:pPr>
      <w:r>
        <w:rPr>
          <w:rFonts w:ascii="Arial" w:hAnsi="Arial" w:cs="Arial"/>
          <w:color w:val="000000"/>
          <w:sz w:val="22"/>
          <w:szCs w:val="22"/>
          <w:lang w:eastAsia="es-ES"/>
        </w:rPr>
        <w:t xml:space="preserve"> </w:t>
      </w:r>
      <w:r>
        <w:rPr>
          <w:rFonts w:ascii="Arial" w:hAnsi="Arial" w:cs="Arial"/>
          <w:b/>
          <w:bCs/>
          <w:color w:val="000000"/>
          <w:sz w:val="22"/>
          <w:szCs w:val="22"/>
          <w:lang w:eastAsia="es-ES"/>
        </w:rPr>
        <w:t>Importe Total: 85.000 €</w:t>
      </w:r>
    </w:p>
    <w:p w:rsidR="00DE3B9B" w:rsidRDefault="00DE3B9B">
      <w:pPr>
        <w:suppressAutoHyphens w:val="0"/>
        <w:spacing w:beforeAutospacing="1" w:line="288" w:lineRule="auto"/>
        <w:ind w:firstLine="539"/>
        <w:jc w:val="both"/>
        <w:rPr>
          <w:rFonts w:ascii="Arial" w:hAnsi="Arial" w:cs="Arial"/>
          <w:color w:val="000000"/>
          <w:sz w:val="22"/>
          <w:szCs w:val="22"/>
          <w:lang w:eastAsia="es-ES"/>
        </w:rPr>
      </w:pPr>
      <w:r>
        <w:rPr>
          <w:rFonts w:ascii="Arial" w:hAnsi="Arial" w:cs="Arial"/>
          <w:color w:val="000000"/>
          <w:sz w:val="22"/>
          <w:szCs w:val="22"/>
          <w:lang w:eastAsia="es-ES"/>
        </w:rPr>
        <w:t>Las subvenciones se concederán con cargo a las siguientes partidas del presupuesto 2018:</w:t>
      </w:r>
    </w:p>
    <w:p w:rsidR="00DE3B9B" w:rsidRDefault="00DE3B9B">
      <w:pPr>
        <w:numPr>
          <w:ilvl w:val="0"/>
          <w:numId w:val="24"/>
        </w:numPr>
        <w:tabs>
          <w:tab w:val="left" w:pos="851"/>
        </w:tabs>
        <w:suppressAutoHyphens w:val="0"/>
        <w:spacing w:beforeAutospacing="1" w:line="288" w:lineRule="auto"/>
        <w:ind w:left="851" w:hanging="284"/>
        <w:jc w:val="both"/>
        <w:rPr>
          <w:rFonts w:ascii="Arial" w:hAnsi="Arial" w:cs="Arial"/>
          <w:color w:val="000000"/>
          <w:sz w:val="22"/>
          <w:szCs w:val="22"/>
          <w:lang w:eastAsia="es-ES"/>
        </w:rPr>
      </w:pPr>
      <w:r>
        <w:rPr>
          <w:rFonts w:ascii="Arial" w:hAnsi="Arial" w:cs="Arial"/>
          <w:color w:val="000000"/>
          <w:sz w:val="22"/>
          <w:szCs w:val="22"/>
          <w:lang w:eastAsia="es-ES"/>
        </w:rPr>
        <w:t>07001.2316.48004 Instituciones de Acción Social</w:t>
      </w:r>
    </w:p>
    <w:p w:rsidR="00DE3B9B" w:rsidRDefault="00DE3B9B">
      <w:pPr>
        <w:numPr>
          <w:ilvl w:val="0"/>
          <w:numId w:val="24"/>
        </w:numPr>
        <w:tabs>
          <w:tab w:val="left" w:pos="851"/>
        </w:tabs>
        <w:suppressAutoHyphens w:val="0"/>
        <w:spacing w:beforeAutospacing="1" w:line="288" w:lineRule="auto"/>
        <w:ind w:left="851" w:hanging="284"/>
        <w:jc w:val="both"/>
        <w:rPr>
          <w:rFonts w:ascii="Arial" w:hAnsi="Arial" w:cs="Arial"/>
          <w:color w:val="000000"/>
          <w:sz w:val="22"/>
          <w:szCs w:val="22"/>
          <w:lang w:eastAsia="es-ES"/>
        </w:rPr>
      </w:pPr>
      <w:r>
        <w:rPr>
          <w:rFonts w:ascii="Arial" w:hAnsi="Arial" w:cs="Arial"/>
          <w:color w:val="000000"/>
          <w:sz w:val="22"/>
          <w:szCs w:val="22"/>
          <w:lang w:eastAsia="es-ES"/>
        </w:rPr>
        <w:t>07001 231K 48040 Prevención y exclusión social en población gitana, actividades en barrios</w:t>
      </w:r>
    </w:p>
    <w:p w:rsidR="00DE3B9B" w:rsidRDefault="00DE3B9B">
      <w:pPr>
        <w:numPr>
          <w:ilvl w:val="0"/>
          <w:numId w:val="24"/>
        </w:numPr>
        <w:tabs>
          <w:tab w:val="left" w:pos="851"/>
        </w:tabs>
        <w:suppressAutoHyphens w:val="0"/>
        <w:spacing w:beforeAutospacing="1" w:line="288" w:lineRule="auto"/>
        <w:ind w:left="851" w:hanging="284"/>
        <w:jc w:val="both"/>
        <w:rPr>
          <w:rFonts w:ascii="Arial" w:hAnsi="Arial" w:cs="Arial"/>
          <w:color w:val="000000"/>
          <w:sz w:val="22"/>
          <w:szCs w:val="22"/>
          <w:lang w:eastAsia="es-ES"/>
        </w:rPr>
      </w:pPr>
      <w:r>
        <w:rPr>
          <w:rFonts w:ascii="Arial" w:hAnsi="Arial" w:cs="Arial"/>
          <w:color w:val="000000"/>
          <w:sz w:val="22"/>
          <w:szCs w:val="22"/>
          <w:lang w:eastAsia="es-ES"/>
        </w:rPr>
        <w:t>07001 231E 48022 Prevención Comunitaria</w:t>
      </w:r>
    </w:p>
    <w:p w:rsidR="00DE3B9B" w:rsidRDefault="00DE3B9B">
      <w:pPr>
        <w:numPr>
          <w:ilvl w:val="0"/>
          <w:numId w:val="24"/>
        </w:numPr>
        <w:tabs>
          <w:tab w:val="left" w:pos="851"/>
        </w:tabs>
        <w:suppressAutoHyphens w:val="0"/>
        <w:spacing w:beforeAutospacing="1" w:line="288" w:lineRule="auto"/>
        <w:ind w:left="851" w:hanging="284"/>
        <w:jc w:val="both"/>
        <w:rPr>
          <w:rFonts w:ascii="Arial" w:hAnsi="Arial" w:cs="Arial"/>
          <w:color w:val="000000"/>
          <w:sz w:val="22"/>
          <w:szCs w:val="22"/>
          <w:lang w:eastAsia="es-ES"/>
        </w:rPr>
      </w:pPr>
      <w:r>
        <w:rPr>
          <w:rFonts w:ascii="Arial" w:hAnsi="Arial" w:cs="Arial"/>
          <w:color w:val="000000"/>
          <w:sz w:val="22"/>
          <w:szCs w:val="22"/>
          <w:lang w:eastAsia="es-ES"/>
        </w:rPr>
        <w:t>07001 2316 48018 Asistencia Social. Accesibilidad Universal</w:t>
      </w:r>
    </w:p>
    <w:p w:rsidR="00DE3B9B" w:rsidRDefault="00DE3B9B">
      <w:pPr>
        <w:numPr>
          <w:ilvl w:val="0"/>
          <w:numId w:val="24"/>
        </w:numPr>
        <w:tabs>
          <w:tab w:val="left" w:pos="851"/>
        </w:tabs>
        <w:suppressAutoHyphens w:val="0"/>
        <w:spacing w:beforeAutospacing="1" w:line="288" w:lineRule="auto"/>
        <w:ind w:left="851" w:hanging="284"/>
        <w:jc w:val="both"/>
        <w:rPr>
          <w:rFonts w:ascii="Arial" w:hAnsi="Arial" w:cs="Arial"/>
          <w:color w:val="000000"/>
          <w:sz w:val="22"/>
          <w:szCs w:val="22"/>
          <w:lang w:eastAsia="es-ES"/>
        </w:rPr>
      </w:pPr>
      <w:r>
        <w:rPr>
          <w:rFonts w:ascii="Arial" w:hAnsi="Arial" w:cs="Arial"/>
          <w:color w:val="000000"/>
          <w:sz w:val="22"/>
          <w:szCs w:val="22"/>
          <w:lang w:eastAsia="es-ES"/>
        </w:rPr>
        <w:t>07001 2316 49000 Cooperación Internacional</w:t>
      </w:r>
    </w:p>
    <w:p w:rsidR="00DE3B9B" w:rsidRDefault="00DE3B9B">
      <w:pPr>
        <w:pStyle w:val="Normal1"/>
        <w:jc w:val="both"/>
        <w:rPr>
          <w:rFonts w:ascii="Arial" w:hAnsi="Arial" w:cs="Arial"/>
          <w:color w:val="00000A"/>
          <w:sz w:val="22"/>
          <w:szCs w:val="22"/>
        </w:rPr>
      </w:pPr>
    </w:p>
    <w:p w:rsidR="00DE3B9B" w:rsidRDefault="00DE3B9B">
      <w:pPr>
        <w:pStyle w:val="Normal1"/>
        <w:jc w:val="both"/>
        <w:rPr>
          <w:rFonts w:ascii="Arial" w:hAnsi="Arial" w:cs="Arial"/>
          <w:color w:val="00000A"/>
          <w:sz w:val="22"/>
          <w:szCs w:val="22"/>
        </w:rPr>
      </w:pPr>
    </w:p>
    <w:p w:rsidR="00DE3B9B" w:rsidRDefault="00DE3B9B">
      <w:pPr>
        <w:pStyle w:val="Normal1"/>
        <w:shd w:val="clear" w:color="auto" w:fill="D9D9D9"/>
        <w:tabs>
          <w:tab w:val="left" w:pos="567"/>
        </w:tabs>
        <w:jc w:val="both"/>
        <w:rPr>
          <w:rFonts w:ascii="Arial" w:hAnsi="Arial" w:cs="Arial"/>
          <w:b/>
        </w:rPr>
      </w:pPr>
      <w:r>
        <w:rPr>
          <w:rFonts w:ascii="Arial" w:hAnsi="Arial" w:cs="Arial"/>
          <w:b/>
        </w:rPr>
        <w:t>4.-</w:t>
      </w:r>
      <w:r>
        <w:rPr>
          <w:rFonts w:ascii="Arial" w:hAnsi="Arial" w:cs="Arial"/>
          <w:b/>
        </w:rPr>
        <w:tab/>
        <w:t>REQUISITOS PARA SOLICITAR LA SUBVENCIÓN.</w:t>
      </w:r>
    </w:p>
    <w:p w:rsidR="00DE3B9B" w:rsidRDefault="00DE3B9B">
      <w:pPr>
        <w:rPr>
          <w:rFonts w:ascii="Arial" w:hAnsi="Arial" w:cs="Arial"/>
          <w:color w:val="000000"/>
          <w:sz w:val="18"/>
          <w:szCs w:val="18"/>
        </w:rPr>
      </w:pPr>
    </w:p>
    <w:p w:rsidR="00DE3B9B" w:rsidRDefault="00DE3B9B">
      <w:pPr>
        <w:pStyle w:val="Normal1"/>
        <w:tabs>
          <w:tab w:val="left" w:pos="567"/>
        </w:tabs>
        <w:ind w:left="567" w:hanging="567"/>
        <w:jc w:val="both"/>
        <w:rPr>
          <w:rFonts w:ascii="Arial" w:hAnsi="Arial" w:cs="Arial"/>
          <w:sz w:val="22"/>
          <w:szCs w:val="22"/>
        </w:rPr>
      </w:pPr>
      <w:r>
        <w:rPr>
          <w:rFonts w:ascii="Arial" w:hAnsi="Arial" w:cs="Arial"/>
          <w:b/>
          <w:sz w:val="22"/>
          <w:szCs w:val="22"/>
        </w:rPr>
        <w:t>4.1.</w:t>
      </w:r>
      <w:r>
        <w:rPr>
          <w:rFonts w:ascii="Arial" w:hAnsi="Arial" w:cs="Arial"/>
          <w:sz w:val="22"/>
          <w:szCs w:val="22"/>
        </w:rPr>
        <w:tab/>
        <w:t>Podrán solicitar cada una de las subvenciones objeto de la presente convocatoria, aquellas entidades que reúnan los siguientes requisitos:</w:t>
      </w:r>
    </w:p>
    <w:p w:rsidR="00DE3B9B" w:rsidRDefault="00DE3B9B">
      <w:pPr>
        <w:ind w:left="180"/>
        <w:jc w:val="both"/>
        <w:rPr>
          <w:rFonts w:ascii="Arial" w:hAnsi="Arial" w:cs="Arial"/>
          <w:color w:val="000000"/>
          <w:sz w:val="18"/>
          <w:szCs w:val="18"/>
        </w:rPr>
      </w:pPr>
    </w:p>
    <w:p w:rsidR="00DE3B9B" w:rsidRDefault="00DE3B9B">
      <w:pPr>
        <w:tabs>
          <w:tab w:val="left" w:pos="-993"/>
          <w:tab w:val="left" w:pos="1276"/>
        </w:tabs>
        <w:ind w:left="1276" w:hanging="709"/>
        <w:jc w:val="both"/>
        <w:rPr>
          <w:rFonts w:ascii="Arial" w:hAnsi="Arial" w:cs="Arial"/>
          <w:sz w:val="22"/>
          <w:szCs w:val="22"/>
        </w:rPr>
      </w:pPr>
      <w:r>
        <w:rPr>
          <w:rFonts w:ascii="Arial" w:hAnsi="Arial" w:cs="Arial"/>
          <w:b/>
          <w:color w:val="000000"/>
          <w:sz w:val="22"/>
          <w:szCs w:val="22"/>
        </w:rPr>
        <w:t>4.1.1.</w:t>
      </w:r>
      <w:r>
        <w:rPr>
          <w:rFonts w:ascii="Arial" w:hAnsi="Arial" w:cs="Arial"/>
          <w:color w:val="000000"/>
          <w:sz w:val="22"/>
          <w:szCs w:val="22"/>
        </w:rPr>
        <w:tab/>
        <w:t xml:space="preserve">Estar legalmente constituidas e inscritas en el Registro de Asociaciones o en el Registro de Fundaciones de la Región de Murcia, desarrollando actuaciones en el municipio de la misma índole que las recogidas en el objeto de la convocatoria, </w:t>
      </w:r>
      <w:r>
        <w:rPr>
          <w:rFonts w:ascii="Arial" w:hAnsi="Arial" w:cs="Arial"/>
          <w:b/>
          <w:sz w:val="22"/>
          <w:szCs w:val="22"/>
        </w:rPr>
        <w:t>al menos en los dos años anteriores a la fecha de publicación de la presente convocatoria.</w:t>
      </w:r>
    </w:p>
    <w:p w:rsidR="00DE3B9B" w:rsidRDefault="00DE3B9B">
      <w:pPr>
        <w:tabs>
          <w:tab w:val="left" w:pos="-993"/>
          <w:tab w:val="left" w:pos="1276"/>
        </w:tabs>
        <w:ind w:left="1276" w:hanging="709"/>
        <w:jc w:val="both"/>
        <w:rPr>
          <w:rFonts w:ascii="Arial" w:hAnsi="Arial" w:cs="Arial"/>
          <w:b/>
        </w:rPr>
      </w:pPr>
    </w:p>
    <w:p w:rsidR="00DE3B9B" w:rsidRDefault="00DE3B9B">
      <w:pPr>
        <w:tabs>
          <w:tab w:val="left" w:pos="0"/>
          <w:tab w:val="left" w:pos="1276"/>
        </w:tabs>
        <w:ind w:left="567"/>
        <w:jc w:val="both"/>
        <w:rPr>
          <w:rFonts w:ascii="Arial" w:hAnsi="Arial" w:cs="Arial"/>
          <w:color w:val="000000"/>
          <w:sz w:val="22"/>
          <w:szCs w:val="22"/>
        </w:rPr>
      </w:pPr>
      <w:r>
        <w:rPr>
          <w:rFonts w:ascii="Arial" w:hAnsi="Arial" w:cs="Arial"/>
          <w:b/>
          <w:color w:val="000000"/>
          <w:sz w:val="22"/>
          <w:szCs w:val="22"/>
        </w:rPr>
        <w:t>4.1.2.</w:t>
      </w:r>
      <w:r>
        <w:rPr>
          <w:rFonts w:ascii="Arial" w:hAnsi="Arial" w:cs="Arial"/>
          <w:b/>
          <w:color w:val="000000"/>
          <w:sz w:val="22"/>
          <w:szCs w:val="22"/>
        </w:rPr>
        <w:tab/>
      </w:r>
      <w:r>
        <w:rPr>
          <w:rFonts w:ascii="Arial" w:hAnsi="Arial" w:cs="Arial"/>
          <w:color w:val="000000"/>
          <w:sz w:val="22"/>
          <w:szCs w:val="22"/>
        </w:rPr>
        <w:t>Carecer de fin de lucro, gozar de personalidad jurídica y capacidad de obrar.</w:t>
      </w:r>
    </w:p>
    <w:p w:rsidR="00DE3B9B" w:rsidRDefault="00DE3B9B">
      <w:pPr>
        <w:ind w:left="180"/>
        <w:jc w:val="both"/>
        <w:rPr>
          <w:rFonts w:ascii="Arial" w:hAnsi="Arial" w:cs="Arial"/>
          <w:color w:val="000000"/>
        </w:rPr>
      </w:pPr>
    </w:p>
    <w:p w:rsidR="00DE3B9B" w:rsidRDefault="00DE3B9B">
      <w:pPr>
        <w:numPr>
          <w:ilvl w:val="2"/>
          <w:numId w:val="17"/>
        </w:numPr>
        <w:tabs>
          <w:tab w:val="left" w:pos="-1418"/>
        </w:tabs>
        <w:jc w:val="both"/>
        <w:rPr>
          <w:rFonts w:ascii="Arial" w:hAnsi="Arial" w:cs="Arial"/>
          <w:color w:val="000000"/>
          <w:sz w:val="22"/>
          <w:szCs w:val="22"/>
        </w:rPr>
      </w:pPr>
      <w:r>
        <w:rPr>
          <w:rFonts w:ascii="Arial" w:hAnsi="Arial" w:cs="Arial"/>
          <w:color w:val="000000"/>
          <w:sz w:val="22"/>
          <w:szCs w:val="22"/>
        </w:rPr>
        <w:t>Tener sede o delegación en el municipio de Cartagena.</w:t>
      </w:r>
    </w:p>
    <w:p w:rsidR="00DE3B9B" w:rsidRDefault="00DE3B9B">
      <w:pPr>
        <w:tabs>
          <w:tab w:val="left" w:pos="-426"/>
          <w:tab w:val="left" w:pos="-142"/>
        </w:tabs>
        <w:ind w:left="1276"/>
        <w:jc w:val="both"/>
        <w:rPr>
          <w:rFonts w:ascii="Arial" w:hAnsi="Arial" w:cs="Arial"/>
          <w:color w:val="000000"/>
          <w:sz w:val="22"/>
          <w:szCs w:val="22"/>
        </w:rPr>
      </w:pPr>
      <w:r>
        <w:rPr>
          <w:rFonts w:ascii="Arial" w:hAnsi="Arial" w:cs="Arial"/>
          <w:color w:val="000000"/>
          <w:sz w:val="22"/>
          <w:szCs w:val="22"/>
        </w:rPr>
        <w:t>Se entenderá que una ONGD cumple el citado requisito, cuando disponiendo de delegación en Cartagena, participe de forma activa y continuada en las acciones de Cooperación al Desarrollo y de Educación y Sensibilización para el Desarrollo, de naturaleza institucional, asociativa o ciudadana que se realicen dentro de su ámbito territorial.</w:t>
      </w:r>
    </w:p>
    <w:p w:rsidR="00DE3B9B" w:rsidRDefault="00DE3B9B">
      <w:pPr>
        <w:ind w:left="180"/>
        <w:jc w:val="both"/>
        <w:rPr>
          <w:rFonts w:ascii="Arial" w:hAnsi="Arial" w:cs="Arial"/>
          <w:color w:val="000000"/>
        </w:rPr>
      </w:pPr>
    </w:p>
    <w:p w:rsidR="00DE3B9B" w:rsidRDefault="00DE3B9B">
      <w:pPr>
        <w:tabs>
          <w:tab w:val="left" w:pos="1276"/>
          <w:tab w:val="left" w:pos="1800"/>
        </w:tabs>
        <w:ind w:left="1276" w:hanging="709"/>
        <w:jc w:val="both"/>
        <w:rPr>
          <w:rFonts w:ascii="Arial" w:hAnsi="Arial" w:cs="Arial"/>
          <w:color w:val="000000"/>
          <w:sz w:val="22"/>
          <w:szCs w:val="22"/>
        </w:rPr>
      </w:pPr>
      <w:r>
        <w:rPr>
          <w:rFonts w:ascii="Arial" w:hAnsi="Arial" w:cs="Arial"/>
          <w:b/>
          <w:color w:val="000000"/>
          <w:sz w:val="22"/>
          <w:szCs w:val="22"/>
        </w:rPr>
        <w:t>4.1.4.</w:t>
      </w:r>
      <w:r>
        <w:rPr>
          <w:rFonts w:ascii="Arial" w:hAnsi="Arial" w:cs="Arial"/>
          <w:b/>
          <w:color w:val="000000"/>
          <w:sz w:val="22"/>
          <w:szCs w:val="22"/>
        </w:rPr>
        <w:tab/>
      </w:r>
      <w:r>
        <w:rPr>
          <w:rFonts w:ascii="Arial" w:hAnsi="Arial" w:cs="Arial"/>
          <w:color w:val="000000"/>
          <w:sz w:val="22"/>
          <w:szCs w:val="22"/>
        </w:rPr>
        <w:t>Dispongan de recursos e infraestructura para garantizar el cumplimiento de las actuaciones, acreditando experiencia en la realización y gestión de proyectos sociales en el municipio.</w:t>
      </w:r>
    </w:p>
    <w:p w:rsidR="00DE3B9B" w:rsidRDefault="00DE3B9B">
      <w:pPr>
        <w:ind w:left="180"/>
        <w:jc w:val="both"/>
        <w:rPr>
          <w:rFonts w:ascii="Arial" w:hAnsi="Arial" w:cs="Arial"/>
          <w:color w:val="000000"/>
        </w:rPr>
      </w:pPr>
    </w:p>
    <w:p w:rsidR="00DE3B9B" w:rsidRDefault="00DE3B9B">
      <w:pPr>
        <w:tabs>
          <w:tab w:val="left" w:pos="-284"/>
          <w:tab w:val="left" w:pos="1276"/>
        </w:tabs>
        <w:ind w:left="1276" w:hanging="709"/>
        <w:jc w:val="both"/>
        <w:rPr>
          <w:rFonts w:ascii="Arial" w:hAnsi="Arial" w:cs="Arial"/>
          <w:b/>
          <w:sz w:val="22"/>
          <w:szCs w:val="22"/>
        </w:rPr>
      </w:pPr>
      <w:r>
        <w:rPr>
          <w:rFonts w:ascii="Arial" w:hAnsi="Arial" w:cs="Arial"/>
          <w:b/>
          <w:sz w:val="22"/>
          <w:szCs w:val="22"/>
        </w:rPr>
        <w:t>4.1.5.</w:t>
      </w:r>
      <w:r>
        <w:rPr>
          <w:rFonts w:ascii="Arial" w:hAnsi="Arial" w:cs="Arial"/>
          <w:sz w:val="22"/>
          <w:szCs w:val="22"/>
        </w:rPr>
        <w:tab/>
        <w:t>Estén inscritas en el Registro Municipal de Asociaciones del Ayuntamiento de Cartagena</w:t>
      </w:r>
      <w:r>
        <w:rPr>
          <w:rFonts w:ascii="Arial" w:hAnsi="Arial" w:cs="Arial"/>
          <w:b/>
          <w:sz w:val="22"/>
          <w:szCs w:val="22"/>
        </w:rPr>
        <w:t xml:space="preserve"> </w:t>
      </w:r>
      <w:r>
        <w:rPr>
          <w:rFonts w:ascii="Arial" w:hAnsi="Arial" w:cs="Arial"/>
          <w:sz w:val="22"/>
          <w:szCs w:val="22"/>
        </w:rPr>
        <w:t>en situación de alta en la fecha de publicación de la convocatoria.</w:t>
      </w:r>
    </w:p>
    <w:p w:rsidR="00DE3B9B" w:rsidRDefault="00DE3B9B">
      <w:pPr>
        <w:ind w:left="180"/>
        <w:jc w:val="both"/>
        <w:rPr>
          <w:rFonts w:ascii="Arial" w:hAnsi="Arial" w:cs="Arial"/>
          <w:color w:val="000000"/>
        </w:rPr>
      </w:pPr>
    </w:p>
    <w:p w:rsidR="00DE3B9B" w:rsidRDefault="00DE3B9B">
      <w:pPr>
        <w:tabs>
          <w:tab w:val="left" w:pos="1276"/>
        </w:tabs>
        <w:ind w:left="1276" w:hanging="709"/>
        <w:jc w:val="both"/>
        <w:rPr>
          <w:rFonts w:ascii="Arial" w:hAnsi="Arial" w:cs="Arial"/>
          <w:sz w:val="22"/>
          <w:szCs w:val="22"/>
        </w:rPr>
      </w:pPr>
      <w:r>
        <w:rPr>
          <w:rFonts w:ascii="Arial" w:hAnsi="Arial" w:cs="Arial"/>
          <w:b/>
          <w:sz w:val="22"/>
          <w:szCs w:val="22"/>
        </w:rPr>
        <w:t>4.1.6.</w:t>
      </w:r>
      <w:r>
        <w:rPr>
          <w:rFonts w:ascii="Arial" w:hAnsi="Arial" w:cs="Arial"/>
          <w:b/>
          <w:sz w:val="22"/>
          <w:szCs w:val="22"/>
        </w:rPr>
        <w:tab/>
      </w:r>
      <w:r>
        <w:rPr>
          <w:rFonts w:ascii="Arial" w:hAnsi="Arial" w:cs="Arial"/>
          <w:sz w:val="22"/>
          <w:szCs w:val="22"/>
        </w:rPr>
        <w:t xml:space="preserve">Las entidades que desarrollen programas en el área de servicios sociales, deberán estar inscritas en el Registro de Entidades, Centros y Servicios Sociales de la Región de Murcia dependiente de la Consejería de Familia e Igualdad de Oportunidades, y autorizadas, por dicho organismo, a funcionar con los sectores de población y para la actividad para la que solicitan subvención. </w:t>
      </w:r>
    </w:p>
    <w:p w:rsidR="00DE3B9B" w:rsidRDefault="00DE3B9B">
      <w:pPr>
        <w:tabs>
          <w:tab w:val="left" w:pos="1276"/>
        </w:tabs>
        <w:ind w:left="1276" w:hanging="709"/>
        <w:jc w:val="both"/>
        <w:rPr>
          <w:rFonts w:ascii="Arial" w:hAnsi="Arial" w:cs="Arial"/>
          <w:color w:val="000000"/>
        </w:rPr>
      </w:pPr>
      <w:r>
        <w:rPr>
          <w:rFonts w:ascii="Arial" w:hAnsi="Arial" w:cs="Arial"/>
          <w:b/>
          <w:sz w:val="22"/>
          <w:szCs w:val="22"/>
        </w:rPr>
        <w:tab/>
      </w:r>
      <w:r>
        <w:rPr>
          <w:rFonts w:ascii="Arial" w:hAnsi="Arial" w:cs="Arial"/>
          <w:sz w:val="22"/>
          <w:szCs w:val="22"/>
        </w:rPr>
        <w:t>Las entidades que desarrollen proyectos y actuaciones de voluntariado, tendrán que estar inscritas solamente en el Registro General de Entidades de Voluntariado de la Región de Murcia para concurrir a la Convocatoria.</w:t>
      </w:r>
    </w:p>
    <w:p w:rsidR="00DE3B9B" w:rsidRDefault="00DE3B9B">
      <w:pPr>
        <w:ind w:left="180"/>
        <w:jc w:val="both"/>
        <w:rPr>
          <w:rFonts w:ascii="Arial" w:hAnsi="Arial" w:cs="Arial"/>
          <w:color w:val="000000"/>
        </w:rPr>
      </w:pPr>
    </w:p>
    <w:p w:rsidR="00DE3B9B" w:rsidRDefault="00DE3B9B">
      <w:pPr>
        <w:tabs>
          <w:tab w:val="left" w:pos="1276"/>
        </w:tabs>
        <w:ind w:left="1276" w:hanging="709"/>
        <w:jc w:val="both"/>
        <w:rPr>
          <w:rFonts w:ascii="Arial" w:hAnsi="Arial" w:cs="Arial"/>
          <w:color w:val="000000"/>
          <w:sz w:val="22"/>
          <w:szCs w:val="22"/>
        </w:rPr>
      </w:pPr>
      <w:r>
        <w:rPr>
          <w:rFonts w:ascii="Arial" w:hAnsi="Arial" w:cs="Arial"/>
          <w:b/>
          <w:sz w:val="22"/>
          <w:szCs w:val="22"/>
        </w:rPr>
        <w:t>4.1.7.</w:t>
      </w:r>
      <w:r>
        <w:rPr>
          <w:rFonts w:ascii="Arial" w:hAnsi="Arial" w:cs="Arial"/>
          <w:sz w:val="22"/>
          <w:szCs w:val="22"/>
        </w:rPr>
        <w:tab/>
        <w:t>La ONGD solicitante de subvención deberá estar inscrita en el</w:t>
      </w:r>
      <w:r>
        <w:rPr>
          <w:rFonts w:ascii="Arial" w:hAnsi="Arial" w:cs="Arial"/>
          <w:color w:val="000000"/>
          <w:sz w:val="22"/>
          <w:szCs w:val="22"/>
        </w:rPr>
        <w:t xml:space="preserve"> </w:t>
      </w:r>
      <w:r>
        <w:rPr>
          <w:rFonts w:ascii="Arial" w:hAnsi="Arial" w:cs="Arial"/>
          <w:bCs/>
          <w:color w:val="000000"/>
          <w:sz w:val="22"/>
          <w:szCs w:val="22"/>
        </w:rPr>
        <w:t>Registro de Organizaciones no Gubernamentales de Desarrollo adscrito a la Agencia Española de Cooperación Internacional</w:t>
      </w:r>
      <w:r>
        <w:rPr>
          <w:rFonts w:ascii="Arial" w:hAnsi="Arial" w:cs="Arial"/>
          <w:color w:val="000000"/>
          <w:sz w:val="22"/>
          <w:szCs w:val="22"/>
        </w:rPr>
        <w:t xml:space="preserve">, </w:t>
      </w:r>
      <w:r>
        <w:rPr>
          <w:rFonts w:ascii="Arial" w:hAnsi="Arial" w:cs="Arial"/>
          <w:b/>
          <w:sz w:val="22"/>
          <w:szCs w:val="22"/>
        </w:rPr>
        <w:t>al menos en los dos años anteriores a la fecha de publicación de la presente convocatoria.</w:t>
      </w:r>
    </w:p>
    <w:p w:rsidR="00DE3B9B" w:rsidRDefault="00DE3B9B">
      <w:pPr>
        <w:ind w:left="180"/>
        <w:jc w:val="both"/>
        <w:rPr>
          <w:rFonts w:ascii="Arial" w:hAnsi="Arial" w:cs="Arial"/>
          <w:color w:val="000000"/>
        </w:rPr>
      </w:pPr>
    </w:p>
    <w:p w:rsidR="00DE3B9B" w:rsidRDefault="00DE3B9B">
      <w:pPr>
        <w:tabs>
          <w:tab w:val="left" w:pos="-851"/>
          <w:tab w:val="left" w:pos="1276"/>
        </w:tabs>
        <w:ind w:left="1276" w:hanging="709"/>
        <w:jc w:val="both"/>
        <w:rPr>
          <w:rFonts w:ascii="Arial" w:hAnsi="Arial" w:cs="Arial"/>
          <w:color w:val="000000"/>
          <w:sz w:val="22"/>
          <w:szCs w:val="22"/>
        </w:rPr>
      </w:pPr>
      <w:r>
        <w:rPr>
          <w:rFonts w:ascii="Arial" w:hAnsi="Arial" w:cs="Arial"/>
          <w:b/>
          <w:color w:val="000000"/>
          <w:sz w:val="22"/>
          <w:szCs w:val="22"/>
        </w:rPr>
        <w:t>4.1.8.</w:t>
      </w:r>
      <w:r>
        <w:rPr>
          <w:rFonts w:ascii="Arial" w:hAnsi="Arial" w:cs="Arial"/>
          <w:color w:val="000000"/>
          <w:sz w:val="22"/>
          <w:szCs w:val="22"/>
        </w:rPr>
        <w:tab/>
        <w:t>No estén incursas en alguna de las circunstancias a que se refieren los apartados 2 y 3 del artículo 49 de las Bases de Ejecución del Presupuesto para 2018.</w:t>
      </w:r>
    </w:p>
    <w:p w:rsidR="00DE3B9B" w:rsidRDefault="00DE3B9B">
      <w:pPr>
        <w:ind w:left="180"/>
        <w:jc w:val="both"/>
        <w:rPr>
          <w:rFonts w:ascii="Arial" w:hAnsi="Arial" w:cs="Arial"/>
          <w:color w:val="000000"/>
        </w:rPr>
      </w:pPr>
    </w:p>
    <w:p w:rsidR="00DE3B9B" w:rsidRDefault="00DE3B9B">
      <w:pPr>
        <w:tabs>
          <w:tab w:val="left" w:pos="-567"/>
          <w:tab w:val="left" w:pos="1276"/>
        </w:tabs>
        <w:ind w:left="1276" w:hanging="709"/>
        <w:jc w:val="both"/>
        <w:rPr>
          <w:rFonts w:ascii="Arial" w:hAnsi="Arial" w:cs="Arial"/>
          <w:color w:val="000000"/>
          <w:sz w:val="22"/>
          <w:szCs w:val="22"/>
        </w:rPr>
      </w:pPr>
      <w:r>
        <w:rPr>
          <w:rFonts w:ascii="Arial" w:hAnsi="Arial" w:cs="Arial"/>
          <w:b/>
          <w:color w:val="000000"/>
          <w:sz w:val="22"/>
          <w:szCs w:val="22"/>
        </w:rPr>
        <w:t>4.1.9.</w:t>
      </w:r>
      <w:r>
        <w:rPr>
          <w:rFonts w:ascii="Arial" w:hAnsi="Arial" w:cs="Arial"/>
          <w:color w:val="000000"/>
          <w:sz w:val="22"/>
          <w:szCs w:val="22"/>
        </w:rPr>
        <w:tab/>
        <w:t>Haber justificado técnica y económicamente, las subvenciones obtenidas en ejercicios anteriores.</w:t>
      </w:r>
      <w:r>
        <w:br w:type="page"/>
      </w:r>
    </w:p>
    <w:p w:rsidR="00DE3B9B" w:rsidRDefault="00DE3B9B">
      <w:pPr>
        <w:tabs>
          <w:tab w:val="left" w:pos="-567"/>
          <w:tab w:val="left" w:pos="1276"/>
        </w:tabs>
        <w:ind w:left="1276" w:hanging="709"/>
        <w:jc w:val="both"/>
        <w:rPr>
          <w:rFonts w:ascii="Arial" w:hAnsi="Arial" w:cs="Arial"/>
          <w:color w:val="000000"/>
        </w:rPr>
      </w:pPr>
    </w:p>
    <w:p w:rsidR="00DE3B9B" w:rsidRDefault="00DE3B9B">
      <w:pPr>
        <w:tabs>
          <w:tab w:val="left" w:pos="-567"/>
          <w:tab w:val="left" w:pos="1276"/>
        </w:tabs>
        <w:ind w:left="1276" w:hanging="709"/>
        <w:jc w:val="both"/>
        <w:rPr>
          <w:rFonts w:ascii="Arial" w:hAnsi="Arial" w:cs="Arial"/>
          <w:color w:val="000000"/>
        </w:rPr>
      </w:pPr>
    </w:p>
    <w:p w:rsidR="00DE3B9B" w:rsidRDefault="00DE3B9B">
      <w:pPr>
        <w:tabs>
          <w:tab w:val="left" w:pos="-567"/>
          <w:tab w:val="left" w:pos="1276"/>
        </w:tabs>
        <w:ind w:left="1276" w:hanging="709"/>
        <w:jc w:val="both"/>
        <w:rPr>
          <w:rFonts w:ascii="Arial" w:hAnsi="Arial" w:cs="Arial"/>
          <w:color w:val="000000"/>
        </w:rPr>
      </w:pPr>
    </w:p>
    <w:p w:rsidR="00DE3B9B" w:rsidRDefault="00DE3B9B">
      <w:pPr>
        <w:tabs>
          <w:tab w:val="left" w:pos="-567"/>
          <w:tab w:val="left" w:pos="1276"/>
        </w:tabs>
        <w:ind w:left="1276" w:hanging="709"/>
        <w:jc w:val="both"/>
        <w:rPr>
          <w:rFonts w:ascii="Arial" w:hAnsi="Arial" w:cs="Arial"/>
          <w:sz w:val="22"/>
          <w:szCs w:val="22"/>
          <w:lang w:eastAsia="es-ES"/>
        </w:rPr>
      </w:pPr>
      <w:r>
        <w:rPr>
          <w:rFonts w:ascii="Arial" w:hAnsi="Arial" w:cs="Arial"/>
          <w:b/>
          <w:color w:val="000000"/>
          <w:sz w:val="22"/>
          <w:szCs w:val="22"/>
        </w:rPr>
        <w:t>4.1.10.</w:t>
      </w:r>
      <w:r>
        <w:rPr>
          <w:rFonts w:ascii="Arial" w:hAnsi="Arial" w:cs="Arial"/>
          <w:color w:val="000000"/>
          <w:sz w:val="22"/>
          <w:szCs w:val="22"/>
        </w:rPr>
        <w:tab/>
        <w:t>De conformidad con lo establecido en el art. 13.5 de la Ley Orgánica 1/1996, de 15 de enero de Protección Jurídica del Menor tras la redacción dada por la Ley 26/2015, de modificación del sistema de protección a la infancia y a la adolescencia, será requisito para el acceso y ejercicio a las profesiones, oficios y actividades que impliquen contacto habitual con menores, el no haber sido condenado por sentencia firme por algún delito contra la libertad e</w:t>
      </w:r>
      <w:r>
        <w:rPr>
          <w:rFonts w:ascii="Arial" w:hAnsi="Arial" w:cs="Arial"/>
          <w:sz w:val="22"/>
          <w:szCs w:val="22"/>
          <w:lang w:eastAsia="es-ES"/>
        </w:rPr>
        <w:t xml:space="preserve"> indemnidad sexual, que incluye la agresión y abuso sexual, acoso sexual, exhibicionismo y provocación sexual, prostitución y explotación sexual y corrupción de menores, así como trata de seres humanos.</w:t>
      </w:r>
    </w:p>
    <w:p w:rsidR="00DE3B9B" w:rsidRDefault="00DE3B9B">
      <w:pPr>
        <w:tabs>
          <w:tab w:val="left" w:pos="-567"/>
          <w:tab w:val="left" w:pos="1276"/>
        </w:tabs>
        <w:ind w:left="1276" w:hanging="709"/>
        <w:jc w:val="both"/>
        <w:rPr>
          <w:rFonts w:ascii="Arial" w:hAnsi="Arial" w:cs="Arial"/>
          <w:color w:val="000000"/>
        </w:rPr>
      </w:pPr>
    </w:p>
    <w:p w:rsidR="00DE3B9B" w:rsidRDefault="00DE3B9B">
      <w:pPr>
        <w:numPr>
          <w:ilvl w:val="1"/>
          <w:numId w:val="17"/>
        </w:numPr>
        <w:ind w:left="709" w:hanging="709"/>
        <w:jc w:val="both"/>
        <w:rPr>
          <w:rFonts w:ascii="Arial" w:hAnsi="Arial" w:cs="Arial"/>
          <w:sz w:val="22"/>
          <w:szCs w:val="22"/>
          <w:lang w:eastAsia="es-ES"/>
        </w:rPr>
      </w:pPr>
      <w:r>
        <w:rPr>
          <w:rFonts w:ascii="Arial" w:hAnsi="Arial" w:cs="Arial"/>
          <w:sz w:val="22"/>
          <w:szCs w:val="22"/>
          <w:lang w:eastAsia="es-ES"/>
        </w:rPr>
        <w:t xml:space="preserve">En esta Convocatoria, cada entidad solo podrá presentar </w:t>
      </w:r>
      <w:r>
        <w:rPr>
          <w:rFonts w:ascii="Arial" w:hAnsi="Arial" w:cs="Arial"/>
          <w:b/>
          <w:sz w:val="22"/>
          <w:szCs w:val="22"/>
          <w:lang w:eastAsia="es-ES"/>
        </w:rPr>
        <w:t>una</w:t>
      </w:r>
      <w:r>
        <w:rPr>
          <w:rFonts w:ascii="Arial" w:hAnsi="Arial" w:cs="Arial"/>
          <w:sz w:val="22"/>
          <w:szCs w:val="22"/>
          <w:lang w:eastAsia="es-ES"/>
        </w:rPr>
        <w:t xml:space="preserve"> </w:t>
      </w:r>
      <w:r>
        <w:rPr>
          <w:rFonts w:ascii="Arial" w:hAnsi="Arial" w:cs="Arial"/>
          <w:b/>
          <w:bCs/>
          <w:sz w:val="22"/>
          <w:szCs w:val="22"/>
          <w:lang w:eastAsia="es-ES"/>
        </w:rPr>
        <w:t>única solicitud</w:t>
      </w:r>
      <w:r>
        <w:rPr>
          <w:rFonts w:ascii="Arial" w:hAnsi="Arial" w:cs="Arial"/>
          <w:sz w:val="22"/>
          <w:szCs w:val="22"/>
          <w:lang w:eastAsia="es-ES"/>
        </w:rPr>
        <w:t xml:space="preserve">, </w:t>
      </w:r>
      <w:r>
        <w:rPr>
          <w:rFonts w:ascii="Arial" w:hAnsi="Arial" w:cs="Arial"/>
          <w:b/>
          <w:sz w:val="22"/>
          <w:szCs w:val="22"/>
          <w:lang w:eastAsia="es-ES"/>
        </w:rPr>
        <w:t>Modelo Anexo I</w:t>
      </w:r>
      <w:r>
        <w:rPr>
          <w:rFonts w:ascii="Arial" w:hAnsi="Arial" w:cs="Arial"/>
          <w:sz w:val="22"/>
          <w:szCs w:val="22"/>
          <w:lang w:eastAsia="es-ES"/>
        </w:rPr>
        <w:t>, pudiendo concurrir a los diferentes tipos y partidas presupuestarias que recoge la Convocatoria.</w:t>
      </w:r>
    </w:p>
    <w:p w:rsidR="00DE3B9B" w:rsidRDefault="00DE3B9B">
      <w:pPr>
        <w:suppressAutoHyphens w:val="0"/>
        <w:ind w:left="993"/>
        <w:jc w:val="both"/>
        <w:rPr>
          <w:rFonts w:ascii="Arial" w:hAnsi="Arial" w:cs="Arial"/>
          <w:sz w:val="22"/>
          <w:szCs w:val="22"/>
          <w:lang w:eastAsia="es-ES"/>
        </w:rPr>
      </w:pPr>
    </w:p>
    <w:p w:rsidR="00DE3B9B" w:rsidRDefault="00DE3B9B">
      <w:pPr>
        <w:suppressAutoHyphens w:val="0"/>
        <w:ind w:left="709"/>
        <w:jc w:val="both"/>
        <w:rPr>
          <w:rFonts w:ascii="Arial" w:hAnsi="Arial" w:cs="Arial"/>
          <w:sz w:val="22"/>
          <w:szCs w:val="22"/>
          <w:lang w:eastAsia="es-ES"/>
        </w:rPr>
      </w:pPr>
      <w:r>
        <w:rPr>
          <w:rFonts w:ascii="Arial" w:hAnsi="Arial" w:cs="Arial"/>
          <w:sz w:val="22"/>
          <w:szCs w:val="22"/>
          <w:lang w:eastAsia="es-ES"/>
        </w:rPr>
        <w:t>En este supuesto, la entidad deberá presentar:</w:t>
      </w:r>
    </w:p>
    <w:p w:rsidR="00DE3B9B" w:rsidRDefault="00DE3B9B">
      <w:pPr>
        <w:suppressAutoHyphens w:val="0"/>
        <w:ind w:left="993"/>
        <w:jc w:val="both"/>
        <w:rPr>
          <w:rFonts w:ascii="Arial" w:hAnsi="Arial" w:cs="Arial"/>
          <w:sz w:val="22"/>
          <w:szCs w:val="22"/>
          <w:lang w:eastAsia="es-ES"/>
        </w:rPr>
      </w:pPr>
    </w:p>
    <w:p w:rsidR="00DE3B9B" w:rsidRDefault="00DE3B9B">
      <w:pPr>
        <w:suppressAutoHyphens w:val="0"/>
        <w:ind w:left="1276"/>
        <w:jc w:val="both"/>
        <w:rPr>
          <w:rFonts w:ascii="Arial" w:hAnsi="Arial" w:cs="Arial"/>
          <w:sz w:val="22"/>
          <w:szCs w:val="22"/>
          <w:lang w:eastAsia="es-ES"/>
        </w:rPr>
      </w:pPr>
      <w:r>
        <w:rPr>
          <w:rFonts w:ascii="Arial" w:hAnsi="Arial" w:cs="Arial"/>
          <w:sz w:val="22"/>
          <w:szCs w:val="22"/>
          <w:lang w:eastAsia="es-ES"/>
        </w:rPr>
        <w:t>- Los anexos I, III y V de forma única.</w:t>
      </w:r>
    </w:p>
    <w:p w:rsidR="00DE3B9B" w:rsidRDefault="00DE3B9B">
      <w:pPr>
        <w:suppressAutoHyphens w:val="0"/>
        <w:ind w:left="1276"/>
        <w:jc w:val="both"/>
        <w:rPr>
          <w:rFonts w:ascii="Arial" w:hAnsi="Arial" w:cs="Arial"/>
          <w:sz w:val="22"/>
          <w:szCs w:val="22"/>
          <w:lang w:eastAsia="es-ES"/>
        </w:rPr>
      </w:pPr>
      <w:r>
        <w:rPr>
          <w:rFonts w:ascii="Arial" w:hAnsi="Arial" w:cs="Arial"/>
          <w:sz w:val="22"/>
          <w:szCs w:val="22"/>
          <w:lang w:eastAsia="es-ES"/>
        </w:rPr>
        <w:t>- Un proyecto de actuación diferente, para cada uno de los tipos y partidas a que concurra.</w:t>
      </w:r>
    </w:p>
    <w:p w:rsidR="00DE3B9B" w:rsidRDefault="00DE3B9B">
      <w:pPr>
        <w:suppressAutoHyphens w:val="0"/>
        <w:ind w:left="1276"/>
        <w:jc w:val="both"/>
        <w:rPr>
          <w:rFonts w:ascii="Segoe UI" w:hAnsi="Segoe UI" w:cs="Segoe UI"/>
          <w:lang w:eastAsia="es-ES"/>
        </w:rPr>
      </w:pPr>
      <w:r>
        <w:rPr>
          <w:rFonts w:ascii="Arial" w:hAnsi="Arial" w:cs="Arial"/>
          <w:sz w:val="22"/>
          <w:szCs w:val="22"/>
          <w:lang w:eastAsia="es-ES"/>
        </w:rPr>
        <w:t>- Y un modelo Anexo II, para cada uno de los proyectos presentados.</w:t>
      </w:r>
    </w:p>
    <w:p w:rsidR="00DE3B9B" w:rsidRDefault="00DE3B9B">
      <w:pPr>
        <w:tabs>
          <w:tab w:val="left" w:pos="567"/>
        </w:tabs>
        <w:ind w:left="993"/>
        <w:jc w:val="both"/>
        <w:rPr>
          <w:rFonts w:ascii="Arial" w:hAnsi="Arial" w:cs="Arial"/>
          <w:i/>
          <w:sz w:val="22"/>
          <w:szCs w:val="22"/>
        </w:rPr>
      </w:pPr>
    </w:p>
    <w:p w:rsidR="00DE3B9B" w:rsidRDefault="00DE3B9B">
      <w:pPr>
        <w:tabs>
          <w:tab w:val="left" w:pos="567"/>
        </w:tabs>
        <w:ind w:left="993"/>
        <w:jc w:val="both"/>
        <w:rPr>
          <w:rFonts w:ascii="Arial" w:hAnsi="Arial" w:cs="Arial"/>
          <w:i/>
          <w:sz w:val="22"/>
          <w:szCs w:val="22"/>
        </w:rPr>
      </w:pPr>
    </w:p>
    <w:p w:rsidR="00DE3B9B" w:rsidRDefault="00DE3B9B">
      <w:pPr>
        <w:shd w:val="clear" w:color="auto" w:fill="D9D9D9"/>
        <w:tabs>
          <w:tab w:val="left" w:pos="567"/>
        </w:tabs>
        <w:ind w:left="567" w:hanging="567"/>
        <w:jc w:val="both"/>
        <w:rPr>
          <w:rFonts w:ascii="Arial" w:hAnsi="Arial" w:cs="Arial"/>
          <w:b/>
          <w:color w:val="000000"/>
          <w:sz w:val="24"/>
          <w:szCs w:val="24"/>
        </w:rPr>
      </w:pPr>
      <w:r>
        <w:rPr>
          <w:rFonts w:ascii="Arial" w:hAnsi="Arial" w:cs="Arial"/>
          <w:b/>
          <w:color w:val="000000"/>
          <w:sz w:val="24"/>
          <w:szCs w:val="24"/>
        </w:rPr>
        <w:t>5.-</w:t>
      </w:r>
      <w:r>
        <w:rPr>
          <w:rFonts w:ascii="Arial" w:hAnsi="Arial" w:cs="Arial"/>
          <w:b/>
          <w:color w:val="000000"/>
          <w:sz w:val="24"/>
          <w:szCs w:val="24"/>
        </w:rPr>
        <w:tab/>
        <w:t>PLAZO, FORMA, LUGAR DE PRESENTACIÓN DE SOLICITUDES Y DOCUMENTOS E INFORMACIONES QUE DEBEN ACOMPAÑARSE A LA PETICIÓN.</w:t>
      </w:r>
    </w:p>
    <w:p w:rsidR="00DE3B9B" w:rsidRDefault="00DE3B9B">
      <w:pPr>
        <w:jc w:val="both"/>
        <w:rPr>
          <w:rFonts w:ascii="Arial" w:hAnsi="Arial" w:cs="Arial"/>
          <w:b/>
          <w:color w:val="000000"/>
          <w:sz w:val="16"/>
          <w:szCs w:val="16"/>
        </w:rPr>
      </w:pPr>
    </w:p>
    <w:p w:rsidR="00DE3B9B" w:rsidRDefault="00DE3B9B">
      <w:pPr>
        <w:pStyle w:val="NormalWeb"/>
        <w:numPr>
          <w:ilvl w:val="1"/>
          <w:numId w:val="25"/>
        </w:numPr>
        <w:spacing w:after="0"/>
        <w:jc w:val="both"/>
        <w:rPr>
          <w:rFonts w:ascii="Arial" w:hAnsi="Arial" w:cs="Arial"/>
          <w:sz w:val="22"/>
          <w:szCs w:val="22"/>
        </w:rPr>
      </w:pPr>
      <w:r>
        <w:rPr>
          <w:rFonts w:ascii="Arial" w:hAnsi="Arial" w:cs="Arial"/>
          <w:sz w:val="22"/>
          <w:szCs w:val="22"/>
        </w:rPr>
        <w:t xml:space="preserve">El plazo de presentación de solicitudes comenzará el día siguiente al de la publicación de la Convocatoria en el Boletín Oficial de la Región de Murcia (B.O.R.M.), y finalizará el diecisiete de septiembre de dos mil dieciocho. La solicitud, según modelo normalizado, </w:t>
      </w:r>
      <w:r>
        <w:rPr>
          <w:rFonts w:ascii="Arial" w:hAnsi="Arial" w:cs="Arial"/>
          <w:color w:val="000000"/>
          <w:sz w:val="22"/>
          <w:szCs w:val="22"/>
        </w:rPr>
        <w:t xml:space="preserve">irá </w:t>
      </w:r>
      <w:r>
        <w:rPr>
          <w:rFonts w:ascii="Arial" w:hAnsi="Arial" w:cs="Arial"/>
          <w:sz w:val="22"/>
          <w:szCs w:val="22"/>
        </w:rPr>
        <w:t xml:space="preserve">dirigida a la Sra. Alcaldesa y Concejala del Área de Servicios Sociales, Empleo e Igualdad del Excmo. Ayuntamiento de Cartagena, </w:t>
      </w:r>
      <w:r>
        <w:rPr>
          <w:rFonts w:ascii="Arial" w:hAnsi="Arial" w:cs="Arial"/>
          <w:color w:val="000000"/>
          <w:sz w:val="22"/>
          <w:szCs w:val="22"/>
        </w:rPr>
        <w:t xml:space="preserve">y podrá ser presentada, acompañada de la documentación recogida en el punto de 5.2. de la Convocatoria, por vía telemática a </w:t>
      </w:r>
      <w:r>
        <w:rPr>
          <w:rFonts w:ascii="Arial" w:hAnsi="Arial" w:cs="Arial"/>
          <w:sz w:val="22"/>
          <w:szCs w:val="22"/>
        </w:rPr>
        <w:t>través de la Sede Electrónica Municipal.</w:t>
      </w:r>
    </w:p>
    <w:p w:rsidR="00DE3B9B" w:rsidRDefault="00DE3B9B">
      <w:pPr>
        <w:pStyle w:val="NormalWeb"/>
        <w:spacing w:after="0"/>
        <w:ind w:firstLine="708"/>
      </w:pPr>
      <w:r>
        <w:rPr>
          <w:rFonts w:ascii="Arial" w:hAnsi="Arial" w:cs="Arial"/>
          <w:sz w:val="22"/>
          <w:szCs w:val="22"/>
        </w:rPr>
        <w:t xml:space="preserve">          </w:t>
      </w:r>
      <w:hyperlink r:id="rId7">
        <w:r>
          <w:rPr>
            <w:rStyle w:val="EnlacedeInternet"/>
            <w:rFonts w:ascii="Arial" w:hAnsi="Arial" w:cs="Arial"/>
            <w:sz w:val="22"/>
            <w:szCs w:val="22"/>
          </w:rPr>
          <w:t>https://seguro.cartagena.es/sedeelectronica/tramites/index.asp</w:t>
        </w:r>
      </w:hyperlink>
    </w:p>
    <w:p w:rsidR="00DE3B9B" w:rsidRDefault="00DE3B9B">
      <w:pPr>
        <w:tabs>
          <w:tab w:val="left" w:pos="567"/>
        </w:tabs>
        <w:ind w:left="567"/>
        <w:jc w:val="both"/>
        <w:rPr>
          <w:rFonts w:ascii="Arial" w:hAnsi="Arial" w:cs="Arial"/>
          <w:color w:val="000000"/>
          <w:sz w:val="22"/>
          <w:szCs w:val="22"/>
        </w:rPr>
      </w:pPr>
    </w:p>
    <w:p w:rsidR="00DE3B9B" w:rsidRDefault="00DE3B9B">
      <w:pPr>
        <w:tabs>
          <w:tab w:val="left" w:pos="567"/>
        </w:tabs>
        <w:ind w:left="567"/>
        <w:jc w:val="both"/>
        <w:rPr>
          <w:rFonts w:ascii="Arial" w:hAnsi="Arial" w:cs="Arial"/>
          <w:iCs/>
          <w:sz w:val="22"/>
          <w:szCs w:val="22"/>
        </w:rPr>
      </w:pPr>
      <w:r>
        <w:rPr>
          <w:rFonts w:ascii="Arial" w:hAnsi="Arial" w:cs="Arial"/>
          <w:color w:val="000000"/>
          <w:sz w:val="22"/>
          <w:szCs w:val="22"/>
        </w:rPr>
        <w:t xml:space="preserve">o en cualquiera de los lugares establecidos </w:t>
      </w:r>
      <w:r>
        <w:rPr>
          <w:rFonts w:ascii="Arial" w:hAnsi="Arial" w:cs="Arial"/>
          <w:sz w:val="22"/>
          <w:szCs w:val="22"/>
        </w:rPr>
        <w:t>en el art. 16.4 de la Ley</w:t>
      </w:r>
      <w:r>
        <w:rPr>
          <w:rFonts w:ascii="Arial" w:hAnsi="Arial" w:cs="Arial"/>
          <w:i/>
          <w:iCs/>
          <w:sz w:val="22"/>
          <w:szCs w:val="22"/>
        </w:rPr>
        <w:t xml:space="preserve"> </w:t>
      </w:r>
      <w:r>
        <w:rPr>
          <w:rFonts w:ascii="Arial" w:hAnsi="Arial" w:cs="Arial"/>
          <w:iCs/>
          <w:sz w:val="22"/>
          <w:szCs w:val="22"/>
        </w:rPr>
        <w:t>39/2015, de 1 de octubre, del Procedimiento Administrativo Común de las Administraciones Públicas.</w:t>
      </w:r>
    </w:p>
    <w:p w:rsidR="00DE3B9B" w:rsidRDefault="00DE3B9B">
      <w:pPr>
        <w:tabs>
          <w:tab w:val="left" w:pos="567"/>
        </w:tabs>
        <w:ind w:left="567" w:hanging="567"/>
        <w:jc w:val="both"/>
        <w:rPr>
          <w:rFonts w:ascii="Arial" w:hAnsi="Arial" w:cs="Arial"/>
          <w:color w:val="000000"/>
          <w:sz w:val="22"/>
          <w:szCs w:val="22"/>
        </w:rPr>
      </w:pPr>
    </w:p>
    <w:p w:rsidR="00DE3B9B" w:rsidRDefault="00DE3B9B">
      <w:pPr>
        <w:tabs>
          <w:tab w:val="left" w:pos="567"/>
        </w:tabs>
        <w:ind w:left="567" w:hanging="567"/>
        <w:jc w:val="both"/>
        <w:rPr>
          <w:rFonts w:ascii="Arial" w:hAnsi="Arial" w:cs="Arial"/>
          <w:color w:val="000000"/>
          <w:sz w:val="22"/>
          <w:szCs w:val="22"/>
        </w:rPr>
      </w:pPr>
    </w:p>
    <w:p w:rsidR="00DE3B9B" w:rsidRDefault="00DE3B9B">
      <w:pPr>
        <w:tabs>
          <w:tab w:val="left" w:pos="567"/>
        </w:tabs>
        <w:ind w:left="567" w:hanging="567"/>
        <w:jc w:val="both"/>
        <w:rPr>
          <w:rFonts w:ascii="Arial" w:hAnsi="Arial" w:cs="Arial"/>
          <w:color w:val="000000"/>
          <w:sz w:val="22"/>
          <w:szCs w:val="22"/>
        </w:rPr>
      </w:pPr>
      <w:r>
        <w:rPr>
          <w:rFonts w:ascii="Arial" w:hAnsi="Arial" w:cs="Arial"/>
          <w:b/>
          <w:color w:val="000000"/>
          <w:sz w:val="22"/>
          <w:szCs w:val="22"/>
        </w:rPr>
        <w:t>5.2.</w:t>
      </w:r>
      <w:r>
        <w:rPr>
          <w:rFonts w:ascii="Arial" w:hAnsi="Arial" w:cs="Arial"/>
          <w:b/>
          <w:color w:val="000000"/>
          <w:sz w:val="22"/>
          <w:szCs w:val="22"/>
        </w:rPr>
        <w:tab/>
      </w:r>
      <w:r>
        <w:rPr>
          <w:rFonts w:ascii="Arial" w:hAnsi="Arial" w:cs="Arial"/>
          <w:color w:val="000000"/>
          <w:sz w:val="22"/>
          <w:szCs w:val="22"/>
        </w:rPr>
        <w:t>La solicitud, deberá ir acompañada de los siguientes documentos, ordenados según los apartados recogidos a continuación, con indicación del epígrafe correspondiente:</w:t>
      </w: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16"/>
          <w:szCs w:val="16"/>
        </w:rPr>
      </w:pPr>
    </w:p>
    <w:p w:rsidR="00DE3B9B" w:rsidRDefault="00DE3B9B">
      <w:pPr>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numPr>
          <w:ilvl w:val="2"/>
          <w:numId w:val="26"/>
        </w:numPr>
        <w:jc w:val="both"/>
        <w:rPr>
          <w:rFonts w:ascii="Arial" w:hAnsi="Arial" w:cs="Arial"/>
          <w:color w:val="000000"/>
          <w:sz w:val="22"/>
          <w:szCs w:val="22"/>
        </w:rPr>
      </w:pPr>
      <w:r>
        <w:rPr>
          <w:rFonts w:ascii="Arial" w:hAnsi="Arial" w:cs="Arial"/>
          <w:b/>
          <w:color w:val="000000"/>
          <w:sz w:val="22"/>
          <w:szCs w:val="22"/>
        </w:rPr>
        <w:t>Proyecto de Actuación</w:t>
      </w:r>
      <w:r>
        <w:rPr>
          <w:rFonts w:ascii="Arial" w:hAnsi="Arial" w:cs="Arial"/>
          <w:color w:val="000000"/>
          <w:sz w:val="22"/>
          <w:szCs w:val="22"/>
        </w:rPr>
        <w:t xml:space="preserve"> que incluirá:</w:t>
      </w:r>
    </w:p>
    <w:p w:rsidR="00DE3B9B" w:rsidRDefault="00DE3B9B">
      <w:pPr>
        <w:tabs>
          <w:tab w:val="left" w:pos="1276"/>
        </w:tabs>
        <w:jc w:val="both"/>
        <w:rPr>
          <w:rFonts w:ascii="Arial" w:hAnsi="Arial" w:cs="Arial"/>
          <w:b/>
          <w:color w:val="000000"/>
          <w:sz w:val="22"/>
          <w:szCs w:val="22"/>
        </w:rPr>
      </w:pPr>
    </w:p>
    <w:p w:rsidR="00DE3B9B" w:rsidRDefault="00DE3B9B">
      <w:pPr>
        <w:pStyle w:val="Normal1"/>
        <w:numPr>
          <w:ilvl w:val="0"/>
          <w:numId w:val="5"/>
        </w:numPr>
        <w:tabs>
          <w:tab w:val="left" w:pos="1560"/>
        </w:tabs>
        <w:ind w:left="1211" w:firstLine="65"/>
        <w:jc w:val="both"/>
        <w:rPr>
          <w:rFonts w:ascii="Arial" w:hAnsi="Arial" w:cs="Arial"/>
          <w:color w:val="00000A"/>
          <w:sz w:val="22"/>
          <w:szCs w:val="22"/>
        </w:rPr>
      </w:pPr>
      <w:r>
        <w:rPr>
          <w:rFonts w:ascii="Arial" w:hAnsi="Arial" w:cs="Arial"/>
          <w:sz w:val="22"/>
          <w:szCs w:val="22"/>
        </w:rPr>
        <w:t>Para</w:t>
      </w:r>
      <w:r>
        <w:rPr>
          <w:rFonts w:ascii="Arial" w:hAnsi="Arial" w:cs="Arial"/>
          <w:b/>
          <w:sz w:val="22"/>
          <w:szCs w:val="22"/>
        </w:rPr>
        <w:t xml:space="preserve"> </w:t>
      </w:r>
      <w:r>
        <w:rPr>
          <w:rFonts w:ascii="Arial" w:hAnsi="Arial" w:cs="Arial"/>
          <w:b/>
          <w:bCs/>
          <w:sz w:val="22"/>
          <w:szCs w:val="22"/>
        </w:rPr>
        <w:t>INSTITUCIONES DE ACCIÓN SOCIAL:</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Denominación.</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Fundamentación.</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Destinatarios. Perfil y número.</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Objetivos generales y específicos.</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Metodología.</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Recursos aplicables.</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Actuaciones.</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Calendarización.</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Presupuesto anual de gastos e ingresos.</w:t>
      </w:r>
    </w:p>
    <w:p w:rsidR="00DE3B9B" w:rsidRDefault="00DE3B9B">
      <w:pPr>
        <w:numPr>
          <w:ilvl w:val="2"/>
          <w:numId w:val="9"/>
        </w:numPr>
        <w:tabs>
          <w:tab w:val="left" w:pos="2410"/>
        </w:tabs>
        <w:ind w:hanging="1593"/>
        <w:jc w:val="both"/>
        <w:rPr>
          <w:rFonts w:ascii="Arial" w:hAnsi="Arial" w:cs="Arial"/>
          <w:color w:val="000000"/>
          <w:sz w:val="22"/>
          <w:szCs w:val="22"/>
        </w:rPr>
      </w:pPr>
      <w:r>
        <w:rPr>
          <w:rFonts w:ascii="Arial" w:hAnsi="Arial" w:cs="Arial"/>
          <w:color w:val="000000"/>
          <w:sz w:val="22"/>
          <w:szCs w:val="22"/>
        </w:rPr>
        <w:t>Indicadores de la evaluación.</w:t>
      </w:r>
    </w:p>
    <w:p w:rsidR="00DE3B9B" w:rsidRDefault="00DE3B9B">
      <w:pPr>
        <w:jc w:val="both"/>
        <w:rPr>
          <w:rFonts w:ascii="Arial" w:hAnsi="Arial" w:cs="Arial"/>
          <w:color w:val="000000"/>
          <w:sz w:val="16"/>
          <w:szCs w:val="16"/>
        </w:rPr>
      </w:pPr>
    </w:p>
    <w:p w:rsidR="00DE3B9B" w:rsidRDefault="00DE3B9B">
      <w:pPr>
        <w:pStyle w:val="Normal1"/>
        <w:numPr>
          <w:ilvl w:val="0"/>
          <w:numId w:val="5"/>
        </w:numPr>
        <w:tabs>
          <w:tab w:val="left" w:pos="1560"/>
        </w:tabs>
        <w:ind w:left="1211" w:firstLine="65"/>
        <w:jc w:val="both"/>
        <w:rPr>
          <w:rFonts w:ascii="Arial" w:hAnsi="Arial" w:cs="Arial"/>
          <w:sz w:val="22"/>
          <w:szCs w:val="22"/>
        </w:rPr>
      </w:pPr>
      <w:r>
        <w:rPr>
          <w:rFonts w:ascii="Arial" w:hAnsi="Arial" w:cs="Arial"/>
          <w:sz w:val="22"/>
          <w:szCs w:val="22"/>
        </w:rPr>
        <w:t xml:space="preserve">Para </w:t>
      </w:r>
      <w:r>
        <w:rPr>
          <w:rFonts w:ascii="Arial" w:hAnsi="Arial" w:cs="Arial"/>
          <w:b/>
          <w:sz w:val="22"/>
          <w:szCs w:val="22"/>
        </w:rPr>
        <w:t>COOPERACIÓN AL DESARROLLO</w:t>
      </w:r>
      <w:r>
        <w:rPr>
          <w:rFonts w:ascii="Arial" w:hAnsi="Arial" w:cs="Arial"/>
          <w:sz w:val="22"/>
          <w:szCs w:val="22"/>
        </w:rPr>
        <w:t>:</w:t>
      </w:r>
    </w:p>
    <w:p w:rsidR="00DE3B9B" w:rsidRDefault="00DE3B9B">
      <w:pPr>
        <w:numPr>
          <w:ilvl w:val="2"/>
          <w:numId w:val="9"/>
        </w:numPr>
        <w:tabs>
          <w:tab w:val="left" w:pos="2410"/>
        </w:tabs>
        <w:ind w:left="2410" w:hanging="283"/>
        <w:jc w:val="both"/>
        <w:rPr>
          <w:rFonts w:ascii="Arial" w:hAnsi="Arial" w:cs="Arial"/>
          <w:color w:val="000000"/>
          <w:sz w:val="22"/>
          <w:szCs w:val="22"/>
        </w:rPr>
      </w:pPr>
      <w:r>
        <w:rPr>
          <w:rFonts w:ascii="Arial" w:hAnsi="Arial" w:cs="Arial"/>
          <w:color w:val="000000"/>
          <w:sz w:val="22"/>
          <w:szCs w:val="22"/>
        </w:rPr>
        <w:t>Proyecto de actuación, según</w:t>
      </w:r>
      <w:r>
        <w:rPr>
          <w:rFonts w:ascii="Arial" w:hAnsi="Arial" w:cs="Arial"/>
          <w:b/>
          <w:color w:val="000000"/>
          <w:sz w:val="22"/>
          <w:szCs w:val="22"/>
        </w:rPr>
        <w:t xml:space="preserve"> Modelo Anexo II.A.</w:t>
      </w:r>
      <w:r>
        <w:rPr>
          <w:rFonts w:ascii="Arial" w:hAnsi="Arial" w:cs="Arial"/>
          <w:color w:val="000000"/>
          <w:sz w:val="22"/>
          <w:szCs w:val="22"/>
        </w:rPr>
        <w:t xml:space="preserve"> </w:t>
      </w:r>
      <w:r>
        <w:rPr>
          <w:rFonts w:ascii="Arial" w:hAnsi="Arial" w:cs="Arial"/>
          <w:b/>
          <w:color w:val="000000"/>
          <w:sz w:val="22"/>
          <w:szCs w:val="22"/>
        </w:rPr>
        <w:t>Formulario de identificación del proyecto</w:t>
      </w:r>
      <w:r>
        <w:rPr>
          <w:rFonts w:ascii="Arial" w:hAnsi="Arial" w:cs="Arial"/>
          <w:color w:val="000000"/>
          <w:sz w:val="22"/>
          <w:szCs w:val="22"/>
        </w:rPr>
        <w:t xml:space="preserve"> debidamente cumplimentado.</w:t>
      </w:r>
    </w:p>
    <w:p w:rsidR="00DE3B9B" w:rsidRDefault="00DE3B9B">
      <w:pPr>
        <w:jc w:val="both"/>
        <w:rPr>
          <w:rFonts w:ascii="Arial" w:hAnsi="Arial" w:cs="Arial"/>
          <w:color w:val="000000"/>
          <w:sz w:val="22"/>
          <w:szCs w:val="22"/>
        </w:rPr>
      </w:pPr>
    </w:p>
    <w:p w:rsidR="00DE3B9B" w:rsidRDefault="00DE3B9B">
      <w:pPr>
        <w:numPr>
          <w:ilvl w:val="2"/>
          <w:numId w:val="2"/>
        </w:numPr>
        <w:tabs>
          <w:tab w:val="left" w:pos="1276"/>
        </w:tabs>
        <w:ind w:left="1276" w:hanging="709"/>
        <w:jc w:val="both"/>
        <w:rPr>
          <w:rFonts w:ascii="Arial" w:hAnsi="Arial" w:cs="Arial"/>
          <w:color w:val="000000"/>
          <w:sz w:val="22"/>
          <w:szCs w:val="22"/>
          <w:u w:val="single"/>
        </w:rPr>
      </w:pPr>
      <w:r>
        <w:rPr>
          <w:rFonts w:ascii="Arial" w:hAnsi="Arial" w:cs="Arial"/>
          <w:b/>
          <w:color w:val="000000"/>
          <w:sz w:val="22"/>
          <w:szCs w:val="22"/>
        </w:rPr>
        <w:t>Modelo Anexo II.B. Registro de Actuaciones/Presupuesto a realizar</w:t>
      </w:r>
      <w:r>
        <w:rPr>
          <w:rFonts w:ascii="Arial" w:hAnsi="Arial" w:cs="Arial"/>
          <w:color w:val="000000"/>
          <w:sz w:val="22"/>
          <w:szCs w:val="22"/>
        </w:rPr>
        <w:t>. (Aportar en todas las líneas, para cada uno de los proyectos presentados, excepto para Cooperación al Desarrollo, cuyo anexo será el II.A).</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5.2.3.</w:t>
      </w:r>
      <w:r>
        <w:rPr>
          <w:rFonts w:ascii="Arial" w:hAnsi="Arial" w:cs="Arial"/>
          <w:b/>
          <w:color w:val="000000"/>
          <w:sz w:val="22"/>
          <w:szCs w:val="22"/>
        </w:rPr>
        <w:tab/>
      </w:r>
      <w:r>
        <w:rPr>
          <w:rFonts w:ascii="Arial" w:hAnsi="Arial" w:cs="Arial"/>
          <w:color w:val="000000"/>
          <w:sz w:val="22"/>
          <w:szCs w:val="22"/>
        </w:rPr>
        <w:t>Fotocopia del D.N.I. o N.I.E. del/la presidente/a de la entidad, así como documento acreditativo de la representación que ostenta.</w:t>
      </w:r>
    </w:p>
    <w:p w:rsidR="00DE3B9B" w:rsidRDefault="00DE3B9B">
      <w:pPr>
        <w:ind w:left="1276" w:hanging="709"/>
        <w:jc w:val="both"/>
        <w:rPr>
          <w:rFonts w:ascii="Arial" w:hAnsi="Arial" w:cs="Arial"/>
          <w:color w:val="000000"/>
          <w:sz w:val="22"/>
          <w:szCs w:val="22"/>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5.2.4.</w:t>
      </w:r>
      <w:r>
        <w:rPr>
          <w:rFonts w:ascii="Arial" w:hAnsi="Arial" w:cs="Arial"/>
          <w:b/>
          <w:color w:val="000000"/>
          <w:sz w:val="22"/>
          <w:szCs w:val="22"/>
        </w:rPr>
        <w:tab/>
      </w:r>
      <w:r>
        <w:rPr>
          <w:rFonts w:ascii="Arial" w:hAnsi="Arial" w:cs="Arial"/>
          <w:color w:val="000000"/>
          <w:sz w:val="22"/>
          <w:szCs w:val="22"/>
        </w:rPr>
        <w:t>Fotocopia de la Cédula de Identificación Fiscal de la Entidad solicitante.</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5.2.5.</w:t>
      </w:r>
      <w:r>
        <w:rPr>
          <w:rFonts w:ascii="Arial" w:hAnsi="Arial" w:cs="Arial"/>
          <w:b/>
          <w:color w:val="000000"/>
          <w:sz w:val="22"/>
          <w:szCs w:val="22"/>
        </w:rPr>
        <w:tab/>
      </w:r>
      <w:r>
        <w:rPr>
          <w:rFonts w:ascii="Arial" w:hAnsi="Arial" w:cs="Arial"/>
          <w:color w:val="000000"/>
          <w:sz w:val="22"/>
          <w:szCs w:val="22"/>
        </w:rPr>
        <w:t>Fotocopia compulsada de los Estatutos o Escritura pública de la Entidad solicitante.</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5.2.6.</w:t>
      </w:r>
      <w:r>
        <w:rPr>
          <w:rFonts w:ascii="Arial" w:hAnsi="Arial" w:cs="Arial"/>
          <w:color w:val="000000"/>
          <w:sz w:val="22"/>
          <w:szCs w:val="22"/>
        </w:rPr>
        <w:tab/>
        <w:t>Certificado de la Entidad bancaria de disponer de cuenta abierta a nombre de la Entidad, indicando IBAN, nombre del titular y autorizados.</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5.2.7.</w:t>
      </w:r>
      <w:r>
        <w:rPr>
          <w:rFonts w:ascii="Arial" w:hAnsi="Arial" w:cs="Arial"/>
          <w:color w:val="000000"/>
          <w:sz w:val="22"/>
          <w:szCs w:val="22"/>
        </w:rPr>
        <w:tab/>
        <w:t>Certificación expedida por el Secretario de la entidad, de la composición actual de la Junta Directiva.</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5.2.8.</w:t>
      </w:r>
      <w:r>
        <w:rPr>
          <w:rFonts w:ascii="Arial" w:hAnsi="Arial" w:cs="Arial"/>
          <w:color w:val="000000"/>
          <w:sz w:val="22"/>
          <w:szCs w:val="22"/>
        </w:rPr>
        <w:tab/>
        <w:t>Certificado de estar inscrito en el Registro de Asociaciones o Fundaciones de la Consejería de Presidencia u otro Registro Público, como el de Declaración de Utilidad Pública.</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5.2.9.</w:t>
      </w:r>
      <w:r>
        <w:rPr>
          <w:rFonts w:ascii="Arial" w:hAnsi="Arial" w:cs="Arial"/>
          <w:color w:val="000000"/>
          <w:sz w:val="22"/>
          <w:szCs w:val="22"/>
        </w:rPr>
        <w:tab/>
        <w:t>Certificado de estar inscrito en el Registro Municipal de Asociaciones del Excmo. Ayuntamiento de Cartagena, en</w:t>
      </w:r>
      <w:r>
        <w:rPr>
          <w:rFonts w:ascii="Arial" w:hAnsi="Arial" w:cs="Arial"/>
          <w:color w:val="0000FF"/>
          <w:sz w:val="22"/>
          <w:szCs w:val="22"/>
        </w:rPr>
        <w:t xml:space="preserve"> </w:t>
      </w:r>
      <w:r>
        <w:rPr>
          <w:rFonts w:ascii="Arial" w:hAnsi="Arial" w:cs="Arial"/>
          <w:sz w:val="22"/>
          <w:szCs w:val="22"/>
        </w:rPr>
        <w:t>la fecha de publicación de la convocatoria</w:t>
      </w:r>
      <w:r>
        <w:rPr>
          <w:rFonts w:ascii="Arial" w:hAnsi="Arial" w:cs="Arial"/>
          <w:color w:val="0000FF"/>
          <w:sz w:val="22"/>
          <w:szCs w:val="22"/>
        </w:rPr>
        <w:t>.</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sz w:val="22"/>
          <w:szCs w:val="22"/>
        </w:rPr>
      </w:pPr>
      <w:r>
        <w:rPr>
          <w:rFonts w:ascii="Arial" w:hAnsi="Arial" w:cs="Arial"/>
          <w:b/>
          <w:color w:val="000000"/>
          <w:sz w:val="22"/>
          <w:szCs w:val="22"/>
        </w:rPr>
        <w:t>5.2.10.</w:t>
      </w:r>
      <w:r>
        <w:rPr>
          <w:rFonts w:ascii="Arial" w:hAnsi="Arial" w:cs="Arial"/>
          <w:color w:val="000000"/>
          <w:sz w:val="22"/>
          <w:szCs w:val="22"/>
        </w:rPr>
        <w:tab/>
        <w:t>Certificado de inscripción en el Registro de Entidades, Centros y Servicios Sociales de la Región de Murcia y de estar autorizado a funcionar con los sectores de población y para las actuaciones objeto de la subvención (sólo para Instituciones de Acción Social).</w:t>
      </w: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rPr>
      </w:pPr>
    </w:p>
    <w:p w:rsidR="00DE3B9B" w:rsidRDefault="00DE3B9B">
      <w:pPr>
        <w:ind w:left="1276" w:hanging="709"/>
        <w:jc w:val="both"/>
        <w:rPr>
          <w:rFonts w:ascii="Arial" w:hAnsi="Arial" w:cs="Arial"/>
          <w:color w:val="000000"/>
        </w:rPr>
      </w:pPr>
    </w:p>
    <w:p w:rsidR="00DE3B9B" w:rsidRDefault="00DE3B9B">
      <w:pPr>
        <w:spacing w:line="264" w:lineRule="auto"/>
        <w:ind w:left="1276" w:hanging="709"/>
        <w:jc w:val="both"/>
        <w:rPr>
          <w:rFonts w:ascii="Arial" w:hAnsi="Arial" w:cs="Arial"/>
          <w:color w:val="000000"/>
          <w:sz w:val="22"/>
          <w:szCs w:val="22"/>
        </w:rPr>
      </w:pPr>
      <w:r>
        <w:rPr>
          <w:rFonts w:ascii="Arial" w:hAnsi="Arial" w:cs="Arial"/>
          <w:b/>
          <w:color w:val="000000"/>
          <w:sz w:val="22"/>
          <w:szCs w:val="22"/>
        </w:rPr>
        <w:t>5.2.11.</w:t>
      </w:r>
      <w:r>
        <w:rPr>
          <w:rFonts w:ascii="Arial" w:hAnsi="Arial" w:cs="Arial"/>
          <w:sz w:val="22"/>
          <w:szCs w:val="22"/>
        </w:rPr>
        <w:tab/>
        <w:t>Declaración responsable de las personas o entidades de no estar incursos en los apartados 2 y 3 del artículo 49 de las Bases de Ejecución del Presupuesto 2018 del Ayuntamiento de Cartagena.</w:t>
      </w:r>
      <w:r>
        <w:rPr>
          <w:rFonts w:ascii="Arial" w:hAnsi="Arial" w:cs="Arial"/>
          <w:bCs/>
          <w:sz w:val="22"/>
          <w:szCs w:val="22"/>
        </w:rPr>
        <w:t xml:space="preserve"> </w:t>
      </w:r>
      <w:r>
        <w:rPr>
          <w:rFonts w:ascii="Arial" w:hAnsi="Arial" w:cs="Arial"/>
          <w:color w:val="000000"/>
          <w:sz w:val="22"/>
          <w:szCs w:val="22"/>
        </w:rPr>
        <w:t>(</w:t>
      </w:r>
      <w:r>
        <w:rPr>
          <w:rFonts w:ascii="Arial" w:hAnsi="Arial" w:cs="Arial"/>
          <w:b/>
          <w:color w:val="000000"/>
          <w:sz w:val="22"/>
          <w:szCs w:val="22"/>
        </w:rPr>
        <w:t>Modelo Anexo III</w:t>
      </w:r>
      <w:r>
        <w:rPr>
          <w:rFonts w:ascii="Arial" w:hAnsi="Arial" w:cs="Arial"/>
          <w:color w:val="000000"/>
          <w:sz w:val="22"/>
          <w:szCs w:val="22"/>
        </w:rPr>
        <w:t>).</w:t>
      </w:r>
    </w:p>
    <w:p w:rsidR="00DE3B9B" w:rsidRDefault="00DE3B9B">
      <w:pPr>
        <w:spacing w:line="264" w:lineRule="auto"/>
        <w:ind w:left="1276" w:hanging="709"/>
        <w:jc w:val="both"/>
        <w:rPr>
          <w:rFonts w:ascii="Arial" w:hAnsi="Arial" w:cs="Arial"/>
          <w:color w:val="000000"/>
        </w:rPr>
      </w:pPr>
    </w:p>
    <w:p w:rsidR="00DE3B9B" w:rsidRDefault="00DE3B9B">
      <w:pPr>
        <w:numPr>
          <w:ilvl w:val="2"/>
          <w:numId w:val="16"/>
        </w:numPr>
        <w:spacing w:line="264" w:lineRule="auto"/>
        <w:jc w:val="both"/>
        <w:rPr>
          <w:rFonts w:ascii="Arial" w:hAnsi="Arial" w:cs="Arial"/>
          <w:color w:val="000000"/>
          <w:sz w:val="22"/>
          <w:szCs w:val="22"/>
        </w:rPr>
      </w:pPr>
      <w:r>
        <w:rPr>
          <w:rFonts w:ascii="Arial" w:hAnsi="Arial" w:cs="Arial"/>
          <w:color w:val="000000"/>
          <w:sz w:val="22"/>
          <w:szCs w:val="22"/>
        </w:rPr>
        <w:t xml:space="preserve">Declaración formal de las subvenciones solicitadas o percibidas de otras entidades públicas o privadas para esa misma actividad, especificando la cuantía, y fecha de concesión o denegación en su caso. </w:t>
      </w:r>
      <w:r>
        <w:rPr>
          <w:rFonts w:ascii="Arial" w:hAnsi="Arial" w:cs="Arial"/>
          <w:b/>
          <w:color w:val="000000"/>
          <w:sz w:val="22"/>
          <w:szCs w:val="22"/>
        </w:rPr>
        <w:t>(Modelo Anexo IV)</w:t>
      </w:r>
      <w:r>
        <w:rPr>
          <w:rFonts w:ascii="Arial" w:hAnsi="Arial" w:cs="Arial"/>
          <w:color w:val="000000"/>
          <w:sz w:val="22"/>
          <w:szCs w:val="22"/>
        </w:rPr>
        <w:t>.</w:t>
      </w:r>
    </w:p>
    <w:p w:rsidR="00DE3B9B" w:rsidRDefault="00DE3B9B">
      <w:pPr>
        <w:spacing w:line="264" w:lineRule="auto"/>
        <w:ind w:left="1276"/>
        <w:jc w:val="both"/>
        <w:rPr>
          <w:rFonts w:ascii="Arial" w:hAnsi="Arial" w:cs="Arial"/>
          <w:color w:val="000000"/>
          <w:sz w:val="22"/>
          <w:szCs w:val="22"/>
        </w:rPr>
      </w:pPr>
      <w:r>
        <w:rPr>
          <w:rFonts w:ascii="Arial" w:hAnsi="Arial" w:cs="Arial"/>
          <w:color w:val="000000"/>
          <w:sz w:val="22"/>
          <w:szCs w:val="22"/>
        </w:rPr>
        <w:t>La tabla adjunta a este anexo, solo se debe cumplimentar para proyectos presentados a la línea de Cooperación al Desarrollo.</w:t>
      </w:r>
    </w:p>
    <w:p w:rsidR="00DE3B9B" w:rsidRDefault="00DE3B9B">
      <w:pPr>
        <w:spacing w:line="264" w:lineRule="auto"/>
        <w:ind w:left="1276"/>
        <w:jc w:val="both"/>
        <w:rPr>
          <w:rFonts w:ascii="Arial" w:hAnsi="Arial" w:cs="Arial"/>
          <w:color w:val="000000"/>
          <w:sz w:val="22"/>
          <w:szCs w:val="22"/>
        </w:rPr>
      </w:pPr>
      <w:r>
        <w:rPr>
          <w:rFonts w:ascii="Arial" w:hAnsi="Arial" w:cs="Arial"/>
          <w:color w:val="000000"/>
          <w:sz w:val="22"/>
          <w:szCs w:val="22"/>
        </w:rPr>
        <w:t>En el caso de que, el proyecto contemple cofinanciación procedente de otras fuentes públicas o privadas, la entidad solicitante estará obligada a comunicar la resolución de la misma, en el plazo de 15 días desde su recepción, así como la aplicación de tales fondos a las actividades subvencionadas.</w:t>
      </w:r>
    </w:p>
    <w:p w:rsidR="00DE3B9B" w:rsidRDefault="00DE3B9B">
      <w:pPr>
        <w:spacing w:line="264" w:lineRule="auto"/>
        <w:ind w:left="1276" w:hanging="709"/>
        <w:jc w:val="both"/>
        <w:rPr>
          <w:rFonts w:ascii="Arial" w:hAnsi="Arial" w:cs="Arial"/>
          <w:color w:val="000000"/>
        </w:rPr>
      </w:pPr>
    </w:p>
    <w:p w:rsidR="00DE3B9B" w:rsidRDefault="00DE3B9B">
      <w:pPr>
        <w:numPr>
          <w:ilvl w:val="2"/>
          <w:numId w:val="15"/>
        </w:numPr>
        <w:spacing w:line="264" w:lineRule="auto"/>
        <w:jc w:val="both"/>
        <w:rPr>
          <w:rFonts w:ascii="Arial" w:hAnsi="Arial" w:cs="Arial"/>
          <w:color w:val="000000"/>
          <w:sz w:val="22"/>
          <w:szCs w:val="22"/>
        </w:rPr>
      </w:pPr>
      <w:r>
        <w:rPr>
          <w:rFonts w:ascii="Arial" w:hAnsi="Arial" w:cs="Arial"/>
          <w:color w:val="000000"/>
          <w:sz w:val="22"/>
          <w:szCs w:val="22"/>
        </w:rPr>
        <w:t xml:space="preserve">Acreditación de disponer de la estructura suficiente y capacidad operativa para gestionar el proyecto presentado, especificando el número de socios y los recursos humanos (contratados y voluntarios) con los que cuenta la organización en el municipio. </w:t>
      </w:r>
    </w:p>
    <w:p w:rsidR="00DE3B9B" w:rsidRDefault="00DE3B9B">
      <w:pPr>
        <w:spacing w:line="264" w:lineRule="auto"/>
        <w:ind w:left="566"/>
        <w:jc w:val="both"/>
        <w:rPr>
          <w:rFonts w:ascii="Arial" w:hAnsi="Arial" w:cs="Arial"/>
          <w:color w:val="000000"/>
          <w:sz w:val="22"/>
          <w:szCs w:val="22"/>
        </w:rPr>
      </w:pPr>
    </w:p>
    <w:p w:rsidR="00DE3B9B" w:rsidRDefault="00DE3B9B">
      <w:pPr>
        <w:numPr>
          <w:ilvl w:val="2"/>
          <w:numId w:val="15"/>
        </w:numPr>
        <w:spacing w:line="264" w:lineRule="auto"/>
        <w:jc w:val="both"/>
        <w:rPr>
          <w:rFonts w:ascii="Arial" w:hAnsi="Arial" w:cs="Arial"/>
          <w:color w:val="000000"/>
          <w:sz w:val="22"/>
          <w:szCs w:val="22"/>
        </w:rPr>
      </w:pPr>
      <w:r>
        <w:rPr>
          <w:rFonts w:ascii="Arial" w:hAnsi="Arial" w:cs="Arial"/>
          <w:color w:val="000000"/>
          <w:sz w:val="22"/>
          <w:szCs w:val="22"/>
        </w:rPr>
        <w:t>Certificación de inscripción en el Registro de Organizaciones No Gubernamentales de Desarrollo, adscrito a la Agencia Española de Cooperación Internacional. (solo para Cooperación al Desarrollo).</w:t>
      </w:r>
    </w:p>
    <w:p w:rsidR="00DE3B9B" w:rsidRDefault="00DE3B9B">
      <w:pPr>
        <w:ind w:left="360"/>
        <w:jc w:val="both"/>
        <w:rPr>
          <w:rFonts w:ascii="Arial" w:hAnsi="Arial" w:cs="Arial"/>
          <w:color w:val="000000"/>
          <w:sz w:val="22"/>
          <w:szCs w:val="22"/>
        </w:rPr>
      </w:pPr>
    </w:p>
    <w:p w:rsidR="00DE3B9B" w:rsidRDefault="00DE3B9B">
      <w:pPr>
        <w:numPr>
          <w:ilvl w:val="2"/>
          <w:numId w:val="12"/>
        </w:numPr>
        <w:jc w:val="both"/>
        <w:rPr>
          <w:rFonts w:ascii="Arial" w:hAnsi="Arial" w:cs="Arial"/>
          <w:b/>
          <w:color w:val="000000"/>
          <w:sz w:val="22"/>
          <w:szCs w:val="22"/>
        </w:rPr>
      </w:pPr>
      <w:r>
        <w:rPr>
          <w:rFonts w:ascii="Arial" w:hAnsi="Arial" w:cs="Arial"/>
          <w:color w:val="000000"/>
          <w:sz w:val="22"/>
          <w:szCs w:val="22"/>
        </w:rPr>
        <w:t xml:space="preserve">Los documentos de los apartados 5.2.3, 5.2.4, 5.2.5, 5.2.6, 5.2.7 y 5.2.8 se deben adjuntar si han sufrido modificación en su contenido o no se han aportado en años anteriores. Si no es necesario aportarlos, se presentará el </w:t>
      </w:r>
      <w:r>
        <w:rPr>
          <w:rFonts w:ascii="Arial" w:hAnsi="Arial" w:cs="Arial"/>
          <w:b/>
          <w:color w:val="000000"/>
          <w:sz w:val="22"/>
          <w:szCs w:val="22"/>
        </w:rPr>
        <w:t>Modelo</w:t>
      </w:r>
      <w:r>
        <w:rPr>
          <w:rFonts w:ascii="Arial" w:hAnsi="Arial" w:cs="Arial"/>
          <w:color w:val="000000"/>
          <w:sz w:val="22"/>
          <w:szCs w:val="22"/>
        </w:rPr>
        <w:t xml:space="preserve"> </w:t>
      </w:r>
      <w:r>
        <w:rPr>
          <w:rFonts w:ascii="Arial" w:hAnsi="Arial" w:cs="Arial"/>
          <w:b/>
          <w:color w:val="000000"/>
          <w:sz w:val="22"/>
          <w:szCs w:val="22"/>
        </w:rPr>
        <w:t>Anexo V.</w:t>
      </w:r>
    </w:p>
    <w:p w:rsidR="00DE3B9B" w:rsidRDefault="00DE3B9B">
      <w:pPr>
        <w:jc w:val="both"/>
        <w:rPr>
          <w:rFonts w:ascii="Arial" w:hAnsi="Arial" w:cs="Arial"/>
          <w:color w:val="000000"/>
          <w:sz w:val="22"/>
          <w:szCs w:val="22"/>
        </w:rPr>
      </w:pPr>
    </w:p>
    <w:p w:rsidR="00DE3B9B" w:rsidRDefault="00DE3B9B">
      <w:pPr>
        <w:ind w:left="1276" w:hanging="709"/>
        <w:jc w:val="both"/>
        <w:rPr>
          <w:rFonts w:ascii="Arial" w:hAnsi="Arial" w:cs="Arial"/>
          <w:color w:val="000000"/>
          <w:sz w:val="22"/>
          <w:szCs w:val="22"/>
        </w:rPr>
      </w:pPr>
      <w:r>
        <w:rPr>
          <w:rFonts w:ascii="Arial" w:hAnsi="Arial" w:cs="Arial"/>
          <w:b/>
          <w:color w:val="000000"/>
          <w:sz w:val="22"/>
          <w:szCs w:val="22"/>
        </w:rPr>
        <w:t>5.2.16.</w:t>
      </w:r>
      <w:r>
        <w:rPr>
          <w:rFonts w:ascii="Arial" w:hAnsi="Arial" w:cs="Arial"/>
          <w:color w:val="000000"/>
          <w:sz w:val="22"/>
          <w:szCs w:val="22"/>
        </w:rPr>
        <w:tab/>
        <w:t>Las instituciones sin ánimo de lucro, que realicen actuaciones dirigidas a menores y adolescentes, deberán aportar de sus profesionales y personas voluntarias certificación negativa del Registro Central de Delincuentes sexuales, de conformidad con lo establecido en el art. 13 de la Ley Orgánica 1/1996, de 15 de enero, de Protección Jurídica del Menor.</w:t>
      </w:r>
    </w:p>
    <w:p w:rsidR="00DE3B9B" w:rsidRDefault="00DE3B9B">
      <w:pPr>
        <w:ind w:firstLine="567"/>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Los documentos exigidos en los apartados: 5.2.9 y 5.2.10 se solicitarán por la Concejalía de Servicios Sociales a los Organismos que corresponda.</w:t>
      </w:r>
    </w:p>
    <w:p w:rsidR="00DE3B9B" w:rsidRDefault="00DE3B9B">
      <w:pPr>
        <w:jc w:val="both"/>
        <w:rPr>
          <w:rFonts w:ascii="Arial" w:hAnsi="Arial" w:cs="Arial"/>
          <w:color w:val="000000"/>
          <w:sz w:val="16"/>
          <w:szCs w:val="16"/>
        </w:rPr>
      </w:pPr>
      <w:r>
        <w:br w:type="page"/>
      </w:r>
    </w:p>
    <w:p w:rsidR="00DE3B9B" w:rsidRDefault="00DE3B9B">
      <w:pPr>
        <w:ind w:left="1276" w:hanging="709"/>
        <w:jc w:val="both"/>
        <w:rPr>
          <w:rFonts w:ascii="Arial" w:hAnsi="Arial" w:cs="Arial"/>
          <w:color w:val="000000"/>
          <w:sz w:val="22"/>
          <w:szCs w:val="22"/>
        </w:rPr>
      </w:pPr>
    </w:p>
    <w:p w:rsidR="00DE3B9B" w:rsidRDefault="00DE3B9B">
      <w:pPr>
        <w:ind w:left="1276" w:hanging="709"/>
        <w:jc w:val="both"/>
        <w:rPr>
          <w:rFonts w:ascii="Arial" w:hAnsi="Arial" w:cs="Arial"/>
          <w:color w:val="000000"/>
          <w:sz w:val="22"/>
          <w:szCs w:val="22"/>
        </w:rPr>
      </w:pPr>
    </w:p>
    <w:p w:rsidR="00DE3B9B" w:rsidRDefault="00DE3B9B">
      <w:pPr>
        <w:ind w:left="1276" w:hanging="709"/>
        <w:jc w:val="both"/>
        <w:rPr>
          <w:rFonts w:ascii="Arial" w:hAnsi="Arial" w:cs="Arial"/>
          <w:color w:val="000000"/>
          <w:sz w:val="22"/>
          <w:szCs w:val="22"/>
        </w:rPr>
      </w:pPr>
    </w:p>
    <w:p w:rsidR="00DE3B9B" w:rsidRDefault="00DE3B9B">
      <w:pPr>
        <w:shd w:val="clear" w:color="auto" w:fill="D9D9D9"/>
        <w:ind w:left="567" w:hanging="567"/>
        <w:jc w:val="both"/>
        <w:rPr>
          <w:rFonts w:ascii="Arial" w:hAnsi="Arial" w:cs="Arial"/>
          <w:b/>
          <w:color w:val="000000"/>
          <w:sz w:val="24"/>
          <w:szCs w:val="24"/>
        </w:rPr>
      </w:pPr>
      <w:r>
        <w:rPr>
          <w:rFonts w:ascii="Arial" w:hAnsi="Arial" w:cs="Arial"/>
          <w:b/>
          <w:color w:val="000000"/>
          <w:sz w:val="24"/>
          <w:szCs w:val="24"/>
        </w:rPr>
        <w:t>6.-</w:t>
      </w:r>
      <w:r>
        <w:rPr>
          <w:rFonts w:ascii="Arial" w:hAnsi="Arial" w:cs="Arial"/>
          <w:b/>
          <w:color w:val="000000"/>
          <w:sz w:val="24"/>
          <w:szCs w:val="24"/>
        </w:rPr>
        <w:tab/>
        <w:t>ÓRGANOS COMPETENTES PARA LA INSTRUCCIÓN Y RESOLUCIÓN DEL PROCEDIMIENTO.</w:t>
      </w:r>
    </w:p>
    <w:p w:rsidR="00DE3B9B" w:rsidRDefault="00DE3B9B">
      <w:pPr>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Corresponde la instrucción del procedimiento al/os técnico/s de la Unidad/Centro de referencia, según el sector o el territorio al que va dirigido el proyecto para el que se solicita subvención, de la Concejalía de Servicios Sociales y su resolución a la Junta de Gobierno Local.</w:t>
      </w:r>
    </w:p>
    <w:p w:rsidR="00DE3B9B" w:rsidRDefault="00DE3B9B">
      <w:pPr>
        <w:ind w:firstLine="567"/>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p>
    <w:p w:rsidR="00DE3B9B" w:rsidRDefault="00DE3B9B">
      <w:pPr>
        <w:shd w:val="clear" w:color="auto" w:fill="D9D9D9"/>
        <w:ind w:left="567" w:hanging="567"/>
        <w:jc w:val="both"/>
        <w:rPr>
          <w:rFonts w:ascii="Arial" w:hAnsi="Arial" w:cs="Arial"/>
          <w:b/>
          <w:color w:val="000000"/>
          <w:sz w:val="24"/>
          <w:szCs w:val="24"/>
        </w:rPr>
      </w:pPr>
      <w:r>
        <w:rPr>
          <w:rFonts w:ascii="Arial" w:hAnsi="Arial" w:cs="Arial"/>
          <w:b/>
          <w:color w:val="000000"/>
          <w:sz w:val="24"/>
          <w:szCs w:val="24"/>
        </w:rPr>
        <w:t>7.-</w:t>
      </w:r>
      <w:r>
        <w:rPr>
          <w:rFonts w:ascii="Arial" w:hAnsi="Arial" w:cs="Arial"/>
          <w:b/>
          <w:color w:val="000000"/>
          <w:sz w:val="24"/>
          <w:szCs w:val="24"/>
        </w:rPr>
        <w:tab/>
        <w:t>COMPOSICIÓN DE LA COMISIÓN DE EVALUACIÓN.</w:t>
      </w:r>
    </w:p>
    <w:p w:rsidR="00DE3B9B" w:rsidRDefault="00DE3B9B">
      <w:pPr>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Dicha Comisión estará compuesta por:</w:t>
      </w:r>
    </w:p>
    <w:p w:rsidR="00DE3B9B" w:rsidRDefault="00DE3B9B">
      <w:pPr>
        <w:ind w:left="567"/>
        <w:jc w:val="both"/>
        <w:rPr>
          <w:rFonts w:ascii="Arial" w:hAnsi="Arial" w:cs="Arial"/>
          <w:strike/>
          <w:color w:val="000000"/>
          <w:sz w:val="22"/>
          <w:szCs w:val="22"/>
        </w:rPr>
      </w:pPr>
    </w:p>
    <w:p w:rsidR="00DE3B9B" w:rsidRDefault="00DE3B9B">
      <w:pPr>
        <w:numPr>
          <w:ilvl w:val="2"/>
          <w:numId w:val="10"/>
        </w:numPr>
        <w:tabs>
          <w:tab w:val="left" w:pos="993"/>
        </w:tabs>
        <w:ind w:left="993" w:hanging="426"/>
        <w:jc w:val="both"/>
        <w:rPr>
          <w:rFonts w:ascii="Arial" w:hAnsi="Arial" w:cs="Arial"/>
          <w:color w:val="000000"/>
          <w:sz w:val="22"/>
          <w:szCs w:val="22"/>
        </w:rPr>
      </w:pPr>
      <w:r>
        <w:rPr>
          <w:rFonts w:ascii="Arial" w:hAnsi="Arial" w:cs="Arial"/>
          <w:color w:val="000000"/>
          <w:sz w:val="22"/>
          <w:szCs w:val="22"/>
        </w:rPr>
        <w:t>El/la Concejal/a que ostente las competencias en materia de Servicios Sociales, que actuará en calidad de presidente/a.</w:t>
      </w:r>
    </w:p>
    <w:p w:rsidR="00DE3B9B" w:rsidRDefault="00DE3B9B">
      <w:pPr>
        <w:numPr>
          <w:ilvl w:val="2"/>
          <w:numId w:val="10"/>
        </w:numPr>
        <w:tabs>
          <w:tab w:val="left" w:pos="993"/>
        </w:tabs>
        <w:ind w:left="993" w:hanging="426"/>
        <w:jc w:val="both"/>
        <w:rPr>
          <w:rFonts w:ascii="Arial" w:hAnsi="Arial" w:cs="Arial"/>
          <w:color w:val="000000"/>
          <w:sz w:val="22"/>
          <w:szCs w:val="22"/>
        </w:rPr>
      </w:pPr>
      <w:r>
        <w:rPr>
          <w:rFonts w:ascii="Arial" w:hAnsi="Arial" w:cs="Arial"/>
          <w:color w:val="000000"/>
          <w:sz w:val="22"/>
          <w:szCs w:val="22"/>
        </w:rPr>
        <w:t>Actuarán como vocales:</w:t>
      </w:r>
    </w:p>
    <w:p w:rsidR="00DE3B9B" w:rsidRDefault="00DE3B9B">
      <w:pPr>
        <w:numPr>
          <w:ilvl w:val="2"/>
          <w:numId w:val="10"/>
        </w:numPr>
        <w:tabs>
          <w:tab w:val="left" w:pos="1418"/>
        </w:tabs>
        <w:ind w:left="1418" w:hanging="425"/>
        <w:jc w:val="both"/>
        <w:rPr>
          <w:rFonts w:ascii="Arial" w:hAnsi="Arial" w:cs="Arial"/>
          <w:color w:val="000000"/>
          <w:sz w:val="22"/>
          <w:szCs w:val="22"/>
        </w:rPr>
      </w:pPr>
      <w:r>
        <w:rPr>
          <w:rFonts w:ascii="Arial" w:hAnsi="Arial" w:cs="Arial"/>
          <w:color w:val="000000"/>
          <w:sz w:val="22"/>
          <w:szCs w:val="22"/>
        </w:rPr>
        <w:t>El/a Coordinador/a de Servicios Sociales.</w:t>
      </w:r>
    </w:p>
    <w:p w:rsidR="00DE3B9B" w:rsidRDefault="00DE3B9B">
      <w:pPr>
        <w:numPr>
          <w:ilvl w:val="2"/>
          <w:numId w:val="10"/>
        </w:numPr>
        <w:tabs>
          <w:tab w:val="left" w:pos="1418"/>
        </w:tabs>
        <w:ind w:left="1418" w:hanging="425"/>
        <w:jc w:val="both"/>
        <w:rPr>
          <w:rFonts w:ascii="Arial" w:hAnsi="Arial" w:cs="Arial"/>
          <w:color w:val="000000"/>
          <w:sz w:val="22"/>
          <w:szCs w:val="22"/>
        </w:rPr>
      </w:pPr>
      <w:r>
        <w:rPr>
          <w:rFonts w:ascii="Arial" w:hAnsi="Arial" w:cs="Arial"/>
          <w:color w:val="000000"/>
          <w:sz w:val="22"/>
          <w:szCs w:val="22"/>
        </w:rPr>
        <w:t>Los 6 Coordinadores/as de los Centros/Unidades instructores de los expedientes de la/s Convocatoria/s.</w:t>
      </w:r>
    </w:p>
    <w:p w:rsidR="00DE3B9B" w:rsidRDefault="00DE3B9B">
      <w:pPr>
        <w:numPr>
          <w:ilvl w:val="2"/>
          <w:numId w:val="10"/>
        </w:numPr>
        <w:tabs>
          <w:tab w:val="left" w:pos="1418"/>
        </w:tabs>
        <w:ind w:left="1418" w:hanging="425"/>
        <w:jc w:val="both"/>
        <w:rPr>
          <w:rFonts w:ascii="Arial" w:hAnsi="Arial" w:cs="Arial"/>
          <w:color w:val="000000"/>
          <w:sz w:val="22"/>
          <w:szCs w:val="22"/>
        </w:rPr>
      </w:pPr>
      <w:r>
        <w:rPr>
          <w:rFonts w:ascii="Arial" w:hAnsi="Arial" w:cs="Arial"/>
          <w:color w:val="000000"/>
          <w:sz w:val="22"/>
          <w:szCs w:val="22"/>
        </w:rPr>
        <w:t>Un Técnico de cada Unidad instructora por cada una de las líneas de subvención a evaluar por la Comisión.</w:t>
      </w:r>
    </w:p>
    <w:p w:rsidR="00DE3B9B" w:rsidRDefault="00DE3B9B">
      <w:pPr>
        <w:numPr>
          <w:ilvl w:val="2"/>
          <w:numId w:val="10"/>
        </w:numPr>
        <w:tabs>
          <w:tab w:val="left" w:pos="851"/>
        </w:tabs>
        <w:ind w:left="851" w:hanging="284"/>
        <w:jc w:val="both"/>
        <w:rPr>
          <w:rFonts w:ascii="Arial" w:hAnsi="Arial" w:cs="Arial"/>
          <w:color w:val="000000"/>
          <w:sz w:val="22"/>
          <w:szCs w:val="22"/>
        </w:rPr>
      </w:pPr>
      <w:r>
        <w:rPr>
          <w:rFonts w:ascii="Arial" w:hAnsi="Arial" w:cs="Arial"/>
          <w:color w:val="000000"/>
          <w:sz w:val="22"/>
          <w:szCs w:val="22"/>
        </w:rPr>
        <w:t>Un Jurídico de la Concejalía de Servicios Sociales, que actuará en calidad de Secretario/a, con voz, pero sin voto.</w:t>
      </w:r>
    </w:p>
    <w:p w:rsidR="00DE3B9B" w:rsidRDefault="00DE3B9B">
      <w:pPr>
        <w:ind w:left="567"/>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shd w:val="clear" w:color="auto" w:fill="D9D9D9"/>
        <w:tabs>
          <w:tab w:val="left" w:pos="567"/>
        </w:tabs>
        <w:jc w:val="both"/>
        <w:rPr>
          <w:rFonts w:ascii="Arial" w:hAnsi="Arial" w:cs="Arial"/>
          <w:b/>
          <w:color w:val="000000"/>
          <w:sz w:val="24"/>
          <w:szCs w:val="24"/>
        </w:rPr>
      </w:pPr>
      <w:r>
        <w:rPr>
          <w:rFonts w:ascii="Arial" w:hAnsi="Arial" w:cs="Arial"/>
          <w:b/>
          <w:color w:val="000000"/>
          <w:sz w:val="24"/>
          <w:szCs w:val="24"/>
        </w:rPr>
        <w:t>8.-</w:t>
      </w:r>
      <w:r>
        <w:rPr>
          <w:rFonts w:ascii="Arial" w:hAnsi="Arial" w:cs="Arial"/>
          <w:b/>
          <w:color w:val="000000"/>
          <w:sz w:val="24"/>
          <w:szCs w:val="24"/>
        </w:rPr>
        <w:tab/>
        <w:t>CRITERIOS DE VALORACIÓN DE LAS SOLICITUDES.</w:t>
      </w:r>
    </w:p>
    <w:p w:rsidR="00DE3B9B" w:rsidRDefault="00DE3B9B">
      <w:pPr>
        <w:pStyle w:val="BodyText"/>
        <w:ind w:left="360"/>
        <w:rPr>
          <w:rFonts w:ascii="Arial" w:hAnsi="Arial" w:cs="Arial"/>
          <w:color w:val="000000"/>
          <w:sz w:val="22"/>
          <w:szCs w:val="22"/>
          <w:lang w:val="es-ES"/>
        </w:rPr>
      </w:pPr>
    </w:p>
    <w:p w:rsidR="00DE3B9B" w:rsidRPr="00443A13" w:rsidRDefault="00DE3B9B">
      <w:pPr>
        <w:pStyle w:val="BodyText"/>
        <w:numPr>
          <w:ilvl w:val="1"/>
          <w:numId w:val="14"/>
        </w:numPr>
        <w:rPr>
          <w:rFonts w:ascii="Arial" w:hAnsi="Arial" w:cs="Arial"/>
          <w:b/>
          <w:bCs/>
          <w:color w:val="000000"/>
          <w:sz w:val="22"/>
          <w:szCs w:val="22"/>
          <w:lang w:val="es-ES"/>
        </w:rPr>
      </w:pPr>
      <w:r w:rsidRPr="00443A13">
        <w:rPr>
          <w:rFonts w:ascii="Arial" w:hAnsi="Arial" w:cs="Arial"/>
          <w:color w:val="000000"/>
          <w:sz w:val="22"/>
          <w:szCs w:val="22"/>
          <w:lang w:val="es-ES"/>
        </w:rPr>
        <w:t>Para</w:t>
      </w:r>
      <w:r w:rsidRPr="00443A13">
        <w:rPr>
          <w:rFonts w:ascii="Arial" w:hAnsi="Arial" w:cs="Arial"/>
          <w:b/>
          <w:color w:val="000000"/>
          <w:sz w:val="22"/>
          <w:szCs w:val="22"/>
          <w:lang w:val="es-ES"/>
        </w:rPr>
        <w:t xml:space="preserve"> </w:t>
      </w:r>
      <w:r w:rsidRPr="00443A13">
        <w:rPr>
          <w:rFonts w:ascii="Arial" w:hAnsi="Arial" w:cs="Arial"/>
          <w:b/>
          <w:bCs/>
          <w:color w:val="000000"/>
          <w:sz w:val="22"/>
          <w:szCs w:val="22"/>
          <w:lang w:val="es-ES"/>
        </w:rPr>
        <w:t>INSTITUCIONES DE ACCIÓN SOCIAL.</w:t>
      </w:r>
    </w:p>
    <w:p w:rsidR="00DE3B9B" w:rsidRPr="00443A13" w:rsidRDefault="00DE3B9B">
      <w:pPr>
        <w:pStyle w:val="BodyText"/>
        <w:rPr>
          <w:rFonts w:ascii="Arial" w:hAnsi="Arial" w:cs="Arial"/>
          <w:b/>
          <w:bCs/>
          <w:color w:val="000000"/>
          <w:sz w:val="22"/>
          <w:szCs w:val="22"/>
          <w:lang w:val="es-ES"/>
        </w:rPr>
      </w:pPr>
    </w:p>
    <w:p w:rsidR="00DE3B9B" w:rsidRPr="00443A13" w:rsidRDefault="00DE3B9B">
      <w:pPr>
        <w:pStyle w:val="BodyText"/>
        <w:ind w:left="567"/>
        <w:rPr>
          <w:rFonts w:ascii="Arial" w:hAnsi="Arial" w:cs="Arial"/>
          <w:b/>
          <w:bCs/>
          <w:color w:val="000000"/>
          <w:sz w:val="22"/>
          <w:szCs w:val="22"/>
          <w:lang w:val="es-ES"/>
        </w:rPr>
      </w:pPr>
      <w:r w:rsidRPr="00443A13">
        <w:rPr>
          <w:rFonts w:ascii="Arial" w:hAnsi="Arial" w:cs="Arial"/>
          <w:bCs/>
          <w:color w:val="000000"/>
          <w:sz w:val="22"/>
          <w:szCs w:val="22"/>
          <w:lang w:val="es-ES"/>
        </w:rPr>
        <w:t>La valoración o</w:t>
      </w:r>
      <w:r w:rsidRPr="00443A13">
        <w:rPr>
          <w:rFonts w:ascii="Arial" w:hAnsi="Arial" w:cs="Arial"/>
          <w:b/>
          <w:bCs/>
          <w:color w:val="000000"/>
          <w:sz w:val="22"/>
          <w:szCs w:val="22"/>
          <w:lang w:val="es-ES"/>
        </w:rPr>
        <w:t xml:space="preserve"> puntuación total tendrá un máximo de 100 puntos.</w:t>
      </w:r>
    </w:p>
    <w:p w:rsidR="00DE3B9B" w:rsidRDefault="00DE3B9B">
      <w:pPr>
        <w:suppressAutoHyphens w:val="0"/>
        <w:spacing w:beforeAutospacing="1"/>
        <w:ind w:left="567"/>
        <w:jc w:val="both"/>
        <w:rPr>
          <w:rFonts w:ascii="Arial" w:hAnsi="Arial" w:cs="Arial"/>
          <w:sz w:val="22"/>
          <w:szCs w:val="22"/>
          <w:lang w:eastAsia="es-ES"/>
        </w:rPr>
      </w:pPr>
      <w:r>
        <w:rPr>
          <w:rFonts w:ascii="Arial" w:hAnsi="Arial" w:cs="Arial"/>
          <w:sz w:val="22"/>
          <w:szCs w:val="22"/>
          <w:lang w:eastAsia="es-ES"/>
        </w:rPr>
        <w:t>En la valoración o puntuación se distinguen dos bloques o apartados:</w:t>
      </w:r>
    </w:p>
    <w:p w:rsidR="00DE3B9B" w:rsidRDefault="00DE3B9B">
      <w:pPr>
        <w:suppressAutoHyphens w:val="0"/>
        <w:spacing w:beforeAutospacing="1"/>
        <w:ind w:left="993"/>
        <w:jc w:val="both"/>
        <w:rPr>
          <w:sz w:val="24"/>
          <w:szCs w:val="24"/>
          <w:lang w:eastAsia="es-ES"/>
        </w:rPr>
      </w:pPr>
      <w:r>
        <w:rPr>
          <w:rFonts w:ascii="Arial" w:hAnsi="Arial" w:cs="Arial"/>
          <w:b/>
          <w:bCs/>
          <w:sz w:val="22"/>
          <w:szCs w:val="22"/>
          <w:lang w:eastAsia="es-ES"/>
        </w:rPr>
        <w:t>A - ENTIDAD. Con una puntuación máxima de 20 puntos.</w:t>
      </w:r>
    </w:p>
    <w:p w:rsidR="00DE3B9B" w:rsidRDefault="00DE3B9B">
      <w:pPr>
        <w:suppressAutoHyphens w:val="0"/>
        <w:spacing w:beforeAutospacing="1"/>
        <w:ind w:left="993"/>
        <w:jc w:val="both"/>
        <w:rPr>
          <w:sz w:val="24"/>
          <w:szCs w:val="24"/>
          <w:lang w:eastAsia="es-ES"/>
        </w:rPr>
      </w:pPr>
      <w:r>
        <w:rPr>
          <w:rFonts w:ascii="Arial" w:hAnsi="Arial" w:cs="Arial"/>
          <w:b/>
          <w:bCs/>
          <w:sz w:val="22"/>
          <w:szCs w:val="22"/>
          <w:lang w:eastAsia="es-ES"/>
        </w:rPr>
        <w:t>B - PROYECTO. Con una puntuación máxima de 80 puntos.</w:t>
      </w:r>
    </w:p>
    <w:p w:rsidR="00DE3B9B" w:rsidRDefault="00DE3B9B">
      <w:pPr>
        <w:suppressAutoHyphens w:val="0"/>
        <w:spacing w:beforeAutospacing="1"/>
        <w:ind w:left="567"/>
        <w:jc w:val="both"/>
        <w:rPr>
          <w:sz w:val="24"/>
          <w:szCs w:val="24"/>
          <w:lang w:eastAsia="es-ES"/>
        </w:rPr>
      </w:pPr>
      <w:r>
        <w:rPr>
          <w:rFonts w:ascii="Arial" w:hAnsi="Arial" w:cs="Arial"/>
          <w:sz w:val="22"/>
          <w:szCs w:val="22"/>
          <w:lang w:eastAsia="es-ES"/>
        </w:rPr>
        <w:t>Para optar a la concesión de subvención,</w:t>
      </w:r>
      <w:r>
        <w:rPr>
          <w:rFonts w:ascii="Arial" w:hAnsi="Arial" w:cs="Arial"/>
          <w:b/>
          <w:bCs/>
          <w:sz w:val="22"/>
          <w:szCs w:val="22"/>
          <w:lang w:eastAsia="es-ES"/>
        </w:rPr>
        <w:t xml:space="preserve"> los proyectos deberán superar en ambos apartados el 50% de la puntuación máxima</w:t>
      </w:r>
      <w:r>
        <w:rPr>
          <w:rFonts w:ascii="Arial" w:hAnsi="Arial" w:cs="Arial"/>
          <w:sz w:val="22"/>
          <w:szCs w:val="22"/>
          <w:lang w:eastAsia="es-ES"/>
        </w:rPr>
        <w:t>. Los proyectos deben superar los 10 puntos en el apartado A – ENTIDAD y los 40 puntos en el apartado B – PROYECTO.</w:t>
      </w:r>
    </w:p>
    <w:p w:rsidR="00DE3B9B" w:rsidRDefault="00DE3B9B">
      <w:pPr>
        <w:suppressAutoHyphens w:val="0"/>
        <w:spacing w:beforeAutospacing="1" w:after="119"/>
        <w:ind w:left="567"/>
        <w:jc w:val="both"/>
        <w:rPr>
          <w:sz w:val="24"/>
          <w:szCs w:val="24"/>
          <w:lang w:eastAsia="es-ES"/>
        </w:rPr>
      </w:pPr>
      <w:r>
        <w:rPr>
          <w:rFonts w:ascii="Arial" w:hAnsi="Arial" w:cs="Arial"/>
          <w:sz w:val="22"/>
          <w:szCs w:val="22"/>
          <w:lang w:eastAsia="es-ES"/>
        </w:rPr>
        <w:t>A continuación se exponen las tablas de puntuación A y B y sus valores correspondientes.</w:t>
      </w:r>
    </w:p>
    <w:p w:rsidR="00DE3B9B" w:rsidRDefault="00DE3B9B">
      <w:pPr>
        <w:suppressAutoHyphens w:val="0"/>
        <w:spacing w:beforeAutospacing="1"/>
        <w:ind w:left="993"/>
        <w:jc w:val="both"/>
        <w:rPr>
          <w:sz w:val="24"/>
          <w:szCs w:val="24"/>
          <w:lang w:eastAsia="es-ES"/>
        </w:rPr>
      </w:pPr>
      <w:r>
        <w:rPr>
          <w:rFonts w:ascii="Arial" w:hAnsi="Arial" w:cs="Arial"/>
          <w:b/>
          <w:bCs/>
          <w:sz w:val="22"/>
          <w:szCs w:val="22"/>
          <w:lang w:eastAsia="es-ES"/>
        </w:rPr>
        <w:t>A - ENTIDAD.</w:t>
      </w:r>
    </w:p>
    <w:p w:rsidR="00DE3B9B" w:rsidRDefault="00DE3B9B">
      <w:pPr>
        <w:suppressAutoHyphens w:val="0"/>
        <w:spacing w:beforeAutospacing="1"/>
        <w:ind w:left="993"/>
        <w:jc w:val="both"/>
        <w:rPr>
          <w:rFonts w:ascii="Arial" w:hAnsi="Arial" w:cs="Arial"/>
          <w:b/>
          <w:bCs/>
          <w:sz w:val="22"/>
          <w:szCs w:val="22"/>
          <w:lang w:eastAsia="es-ES"/>
        </w:rPr>
      </w:pPr>
      <w:r>
        <w:rPr>
          <w:rFonts w:ascii="Arial" w:hAnsi="Arial" w:cs="Arial"/>
          <w:b/>
          <w:bCs/>
          <w:sz w:val="22"/>
          <w:szCs w:val="22"/>
          <w:lang w:eastAsia="es-ES"/>
        </w:rPr>
        <w:t>B - PROYECTO.</w:t>
      </w:r>
    </w:p>
    <w:p w:rsidR="00DE3B9B" w:rsidRDefault="00DE3B9B">
      <w:pPr>
        <w:suppressAutoHyphens w:val="0"/>
        <w:spacing w:beforeAutospacing="1"/>
        <w:ind w:left="993"/>
        <w:jc w:val="both"/>
        <w:rPr>
          <w:rFonts w:ascii="Arial" w:hAnsi="Arial" w:cs="Arial"/>
          <w:bCs/>
          <w:sz w:val="22"/>
          <w:szCs w:val="22"/>
          <w:lang w:eastAsia="es-ES"/>
        </w:rPr>
      </w:pPr>
    </w:p>
    <w:tbl>
      <w:tblPr>
        <w:tblW w:w="9660" w:type="dxa"/>
        <w:tblInd w:w="34"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8131"/>
        <w:gridCol w:w="32"/>
        <w:gridCol w:w="490"/>
        <w:gridCol w:w="384"/>
        <w:gridCol w:w="623"/>
      </w:tblGrid>
      <w:tr w:rsidR="00DE3B9B">
        <w:tc>
          <w:tcPr>
            <w:tcW w:w="9037" w:type="dxa"/>
            <w:gridSpan w:val="4"/>
            <w:tcMar>
              <w:left w:w="52" w:type="dxa"/>
            </w:tcMar>
          </w:tcPr>
          <w:p w:rsidR="00DE3B9B" w:rsidRDefault="00DE3B9B">
            <w:pPr>
              <w:pStyle w:val="Contenidodelatabla"/>
              <w:jc w:val="center"/>
            </w:pPr>
            <w:r>
              <w:rPr>
                <w:rFonts w:ascii="Arial" w:hAnsi="Arial"/>
                <w:b/>
                <w:bCs/>
              </w:rPr>
              <w:t>ENTIDAD</w:t>
            </w:r>
          </w:p>
        </w:tc>
        <w:tc>
          <w:tcPr>
            <w:tcW w:w="622" w:type="dxa"/>
            <w:tcBorders>
              <w:left w:val="single" w:sz="2" w:space="0" w:color="000001"/>
              <w:right w:val="single" w:sz="2" w:space="0" w:color="000001"/>
            </w:tcBorders>
            <w:tcMar>
              <w:left w:w="52" w:type="dxa"/>
            </w:tcMar>
          </w:tcPr>
          <w:p w:rsidR="00DE3B9B" w:rsidRDefault="00DE3B9B">
            <w:pPr>
              <w:pStyle w:val="Contenidodelatabla"/>
              <w:shd w:val="clear" w:color="auto" w:fill="FFCC99"/>
              <w:jc w:val="right"/>
            </w:pPr>
            <w:r>
              <w:rPr>
                <w:rFonts w:ascii="Arial" w:hAnsi="Arial"/>
                <w:b/>
                <w:bCs/>
              </w:rPr>
              <w:t>20</w:t>
            </w:r>
          </w:p>
        </w:tc>
      </w:tr>
      <w:tr w:rsidR="00DE3B9B">
        <w:tc>
          <w:tcPr>
            <w:tcW w:w="8653" w:type="dxa"/>
            <w:gridSpan w:val="3"/>
            <w:shd w:val="clear" w:color="auto" w:fill="FFCC99"/>
            <w:tcMar>
              <w:left w:w="52" w:type="dxa"/>
            </w:tcMar>
          </w:tcPr>
          <w:p w:rsidR="00DE3B9B" w:rsidRDefault="00DE3B9B">
            <w:pPr>
              <w:pStyle w:val="Contenidodelatabla"/>
            </w:pPr>
            <w:r>
              <w:rPr>
                <w:rFonts w:ascii="Arial" w:hAnsi="Arial"/>
              </w:rPr>
              <w:t>El sector de población,  objeto del proyecto de subvención es:</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1</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highlight w:val="yellow"/>
              </w:rPr>
            </w:pPr>
          </w:p>
        </w:tc>
      </w:tr>
      <w:tr w:rsidR="00DE3B9B">
        <w:tc>
          <w:tcPr>
            <w:tcW w:w="8131" w:type="dxa"/>
            <w:tcMar>
              <w:left w:w="52" w:type="dxa"/>
            </w:tcMar>
          </w:tcPr>
          <w:p w:rsidR="00DE3B9B" w:rsidRDefault="00DE3B9B">
            <w:pPr>
              <w:suppressAutoHyphens w:val="0"/>
              <w:jc w:val="right"/>
            </w:pPr>
            <w:r>
              <w:rPr>
                <w:rFonts w:ascii="Arial" w:hAnsi="Arial" w:cs="Arial"/>
                <w:lang w:eastAsia="es-ES"/>
              </w:rPr>
              <w:t>De atención exclusivo por parte de la Entidad, según el Registro de Centros y Servicios Sociales de la Región de Murcia.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De atención no exclusivo por parte de la Entidad, según el Registro de Centros y Servicios Sociales de la Región de Murcia.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pStyle w:val="Contenidodelatabla"/>
              <w:jc w:val="both"/>
            </w:pPr>
            <w:r>
              <w:rPr>
                <w:rFonts w:ascii="Arial" w:hAnsi="Arial"/>
              </w:rPr>
              <w:t>Experiencia en el desarrollo de proyectos sociales con el colectivo de actuación, en la Administración Local</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2</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Más de 10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2</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De 2 a 9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Menos de 2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pStyle w:val="Contenidodelatabla"/>
              <w:jc w:val="both"/>
            </w:pPr>
            <w:r>
              <w:rPr>
                <w:rFonts w:ascii="Arial" w:hAnsi="Arial"/>
              </w:rPr>
              <w:t>Entidad con Declaración de Utilidad Pública</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1</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Si</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No</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pStyle w:val="Contenidodelatabla"/>
              <w:jc w:val="both"/>
            </w:pPr>
            <w:r>
              <w:rPr>
                <w:rFonts w:ascii="Arial" w:hAnsi="Arial"/>
              </w:rPr>
              <w:t xml:space="preserve">La Entidad ha obtenido subvenciones del Ayuntamiento de Cartagena en años anteriores en esta linea de subvención y para este colectivo de actuación. </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Más de 5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3</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De 3 a 5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2</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1 a 2 años</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suppressAutoHyphens w:val="0"/>
              <w:jc w:val="right"/>
            </w:pPr>
            <w:r>
              <w:rPr>
                <w:rFonts w:ascii="Arial" w:hAnsi="Arial" w:cs="Arial"/>
                <w:lang w:eastAsia="es-ES"/>
              </w:rPr>
              <w:t>No ha obtenido subvención</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suppressAutoHyphens w:val="0"/>
              <w:jc w:val="both"/>
            </w:pPr>
            <w:r>
              <w:rPr>
                <w:rFonts w:ascii="Arial" w:hAnsi="Arial" w:cs="Arial"/>
                <w:lang w:eastAsia="es-ES"/>
              </w:rPr>
              <w:t xml:space="preserve">La entidad ha obtenido otras subvenciones, públicas y/o privadas, en los últimos 3 años en proyectos referentes al colectivo de actuación </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1</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highlight w:val="yellow"/>
              </w:rPr>
            </w:pPr>
          </w:p>
        </w:tc>
      </w:tr>
      <w:tr w:rsidR="00DE3B9B">
        <w:tc>
          <w:tcPr>
            <w:tcW w:w="8163" w:type="dxa"/>
            <w:gridSpan w:val="2"/>
            <w:tcMar>
              <w:left w:w="52" w:type="dxa"/>
            </w:tcMar>
          </w:tcPr>
          <w:p w:rsidR="00DE3B9B" w:rsidRDefault="00DE3B9B">
            <w:pPr>
              <w:pStyle w:val="Contenidodelatabla"/>
              <w:jc w:val="right"/>
            </w:pPr>
            <w:r>
              <w:rPr>
                <w:rFonts w:ascii="Arial" w:hAnsi="Arial"/>
              </w:rPr>
              <w:t>Si</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highlight w:val="yellow"/>
              </w:rPr>
            </w:pPr>
          </w:p>
        </w:tc>
      </w:tr>
      <w:tr w:rsidR="00DE3B9B">
        <w:tc>
          <w:tcPr>
            <w:tcW w:w="8163" w:type="dxa"/>
            <w:gridSpan w:val="2"/>
            <w:tcMar>
              <w:left w:w="52" w:type="dxa"/>
            </w:tcMar>
          </w:tcPr>
          <w:p w:rsidR="00DE3B9B" w:rsidRDefault="00DE3B9B">
            <w:pPr>
              <w:pStyle w:val="Contenidodelatabla"/>
              <w:jc w:val="right"/>
            </w:pPr>
            <w:r>
              <w:rPr>
                <w:rFonts w:ascii="Arial" w:hAnsi="Arial"/>
              </w:rPr>
              <w:t>No</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highlight w:val="yellow"/>
              </w:rPr>
            </w:pPr>
          </w:p>
        </w:tc>
      </w:tr>
      <w:tr w:rsidR="00DE3B9B">
        <w:tc>
          <w:tcPr>
            <w:tcW w:w="8653" w:type="dxa"/>
            <w:gridSpan w:val="3"/>
            <w:shd w:val="clear" w:color="auto" w:fill="FFCC99"/>
            <w:tcMar>
              <w:left w:w="52" w:type="dxa"/>
            </w:tcMar>
          </w:tcPr>
          <w:p w:rsidR="00DE3B9B" w:rsidRDefault="00DE3B9B">
            <w:pPr>
              <w:pStyle w:val="Contenidodelatabla"/>
              <w:jc w:val="both"/>
            </w:pPr>
            <w:r>
              <w:rPr>
                <w:rFonts w:ascii="Arial" w:hAnsi="Arial"/>
              </w:rPr>
              <w:t xml:space="preserve">Grado de coordinación y actuación conjunta con otras entidades sociales, y/o el  Ayto. Cartagena en proyectos sociales. </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5</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highlight w:val="yellow"/>
              </w:rPr>
            </w:pPr>
          </w:p>
        </w:tc>
      </w:tr>
      <w:tr w:rsidR="00DE3B9B">
        <w:tc>
          <w:tcPr>
            <w:tcW w:w="8163" w:type="dxa"/>
            <w:gridSpan w:val="2"/>
            <w:tcMar>
              <w:left w:w="52" w:type="dxa"/>
            </w:tcMar>
          </w:tcPr>
          <w:p w:rsidR="00DE3B9B" w:rsidRDefault="00DE3B9B">
            <w:pPr>
              <w:pStyle w:val="Contenidodelatabla"/>
              <w:jc w:val="right"/>
            </w:pPr>
            <w:r>
              <w:rPr>
                <w:rFonts w:ascii="Arial" w:hAnsi="Arial"/>
              </w:rPr>
              <w:t>Muy alta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5</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63" w:type="dxa"/>
            <w:gridSpan w:val="2"/>
            <w:tcMar>
              <w:left w:w="52" w:type="dxa"/>
            </w:tcMar>
          </w:tcPr>
          <w:p w:rsidR="00DE3B9B" w:rsidRDefault="00DE3B9B">
            <w:pPr>
              <w:pStyle w:val="Contenidodelatabla"/>
              <w:jc w:val="right"/>
            </w:pPr>
            <w:r>
              <w:rPr>
                <w:rFonts w:ascii="Arial" w:hAnsi="Arial"/>
              </w:rPr>
              <w:t>Alta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4</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63" w:type="dxa"/>
            <w:gridSpan w:val="2"/>
            <w:tcMar>
              <w:left w:w="52" w:type="dxa"/>
            </w:tcMar>
          </w:tcPr>
          <w:p w:rsidR="00DE3B9B" w:rsidRDefault="00DE3B9B">
            <w:pPr>
              <w:pStyle w:val="Contenidodelatabla"/>
              <w:jc w:val="right"/>
            </w:pPr>
            <w:r>
              <w:rPr>
                <w:rFonts w:ascii="Arial" w:hAnsi="Arial"/>
              </w:rPr>
              <w:t>Media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3</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63" w:type="dxa"/>
            <w:gridSpan w:val="2"/>
            <w:tcMar>
              <w:left w:w="52" w:type="dxa"/>
            </w:tcMar>
          </w:tcPr>
          <w:p w:rsidR="00DE3B9B" w:rsidRDefault="00DE3B9B">
            <w:pPr>
              <w:pStyle w:val="Contenidodelatabla"/>
              <w:jc w:val="right"/>
            </w:pPr>
            <w:r>
              <w:rPr>
                <w:rFonts w:ascii="Arial" w:hAnsi="Arial"/>
              </w:rPr>
              <w:t>Baja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2</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63" w:type="dxa"/>
            <w:gridSpan w:val="2"/>
            <w:tcMar>
              <w:left w:w="52" w:type="dxa"/>
            </w:tcMar>
          </w:tcPr>
          <w:p w:rsidR="00DE3B9B" w:rsidRDefault="00DE3B9B">
            <w:pPr>
              <w:pStyle w:val="Contenidodelatabla"/>
              <w:jc w:val="right"/>
            </w:pPr>
            <w:r>
              <w:rPr>
                <w:rFonts w:ascii="Arial" w:hAnsi="Arial"/>
              </w:rPr>
              <w:t>Muy baja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63" w:type="dxa"/>
            <w:gridSpan w:val="2"/>
            <w:tcMar>
              <w:left w:w="52" w:type="dxa"/>
            </w:tcMar>
          </w:tcPr>
          <w:p w:rsidR="00DE3B9B" w:rsidRDefault="00DE3B9B">
            <w:pPr>
              <w:pStyle w:val="Contenidodelatabla"/>
              <w:jc w:val="right"/>
            </w:pPr>
            <w:r>
              <w:rPr>
                <w:rFonts w:ascii="Arial" w:hAnsi="Arial"/>
              </w:rPr>
              <w:t>Nula</w:t>
            </w:r>
          </w:p>
        </w:tc>
        <w:tc>
          <w:tcPr>
            <w:tcW w:w="490" w:type="dxa"/>
            <w:tcBorders>
              <w:left w:val="single" w:sz="2" w:space="0" w:color="000001"/>
            </w:tcBorders>
            <w:tcMar>
              <w:left w:w="52" w:type="dxa"/>
            </w:tcMar>
          </w:tcPr>
          <w:p w:rsidR="00DE3B9B" w:rsidRDefault="00DE3B9B">
            <w:pPr>
              <w:pStyle w:val="Contenidodelatabla"/>
              <w:jc w:val="right"/>
            </w:pPr>
            <w:r>
              <w:rPr>
                <w:rFonts w:ascii="Arial" w:hAnsi="Arial"/>
                <w:b/>
                <w:bCs/>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pStyle w:val="Contenidodelatabla"/>
            </w:pPr>
            <w:r>
              <w:rPr>
                <w:rFonts w:ascii="Arial" w:hAnsi="Arial"/>
              </w:rPr>
              <w:t>Capacidad de empleabilidad de personas del colectivo de actuación</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1</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Tiene personal contratado del colectivo de actuación</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No tiene personal contratado del colectivo de actuación</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653" w:type="dxa"/>
            <w:gridSpan w:val="3"/>
            <w:shd w:val="clear" w:color="auto" w:fill="FFCC99"/>
            <w:tcMar>
              <w:left w:w="52" w:type="dxa"/>
            </w:tcMar>
          </w:tcPr>
          <w:p w:rsidR="00DE3B9B" w:rsidRDefault="00DE3B9B">
            <w:pPr>
              <w:suppressAutoHyphens w:val="0"/>
            </w:pPr>
            <w:r>
              <w:rPr>
                <w:rFonts w:ascii="Arial" w:hAnsi="Arial" w:cs="Arial"/>
                <w:lang w:eastAsia="es-ES"/>
              </w:rPr>
              <w:t>TICS, página web, acceso a nuevas tecnologías.</w:t>
            </w: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1</w:t>
            </w:r>
          </w:p>
        </w:tc>
        <w:tc>
          <w:tcPr>
            <w:tcW w:w="622"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Si</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No</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shd w:val="clear" w:color="auto" w:fill="FFCC99"/>
            <w:tcMar>
              <w:left w:w="52" w:type="dxa"/>
            </w:tcMar>
          </w:tcPr>
          <w:p w:rsidR="00DE3B9B" w:rsidRDefault="00DE3B9B">
            <w:pPr>
              <w:pStyle w:val="Contenidodelatabla"/>
              <w:jc w:val="both"/>
            </w:pPr>
            <w:r>
              <w:rPr>
                <w:rFonts w:ascii="Arial" w:hAnsi="Arial"/>
              </w:rPr>
              <w:t>Impacto social de la Entidad en el territorio, barrio, ciudad, estructura organizativa, solvencia económica, personal especializado, voluntariado, actuaciones y proyectos que desarrolla, número y  tipología de beneficiarios, tipo y diversidad de actividades, coordinación, implicación de la sociedad, etc)</w:t>
            </w:r>
          </w:p>
        </w:tc>
        <w:tc>
          <w:tcPr>
            <w:tcW w:w="521" w:type="dxa"/>
            <w:gridSpan w:val="2"/>
            <w:tcBorders>
              <w:left w:val="single" w:sz="2" w:space="0" w:color="000001"/>
            </w:tcBorders>
            <w:shd w:val="clear" w:color="auto" w:fill="FFCC99"/>
            <w:tcMar>
              <w:left w:w="52" w:type="dxa"/>
            </w:tcMar>
          </w:tcPr>
          <w:p w:rsidR="00DE3B9B" w:rsidRDefault="00DE3B9B">
            <w:pPr>
              <w:pStyle w:val="Contenidodelatabla"/>
              <w:jc w:val="right"/>
              <w:rPr>
                <w:rFonts w:ascii="Arial" w:hAnsi="Arial"/>
              </w:rPr>
            </w:pPr>
          </w:p>
        </w:tc>
        <w:tc>
          <w:tcPr>
            <w:tcW w:w="384"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5</w:t>
            </w: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highlight w:val="yellow"/>
              </w:rPr>
            </w:pPr>
          </w:p>
        </w:tc>
      </w:tr>
      <w:tr w:rsidR="00DE3B9B">
        <w:tc>
          <w:tcPr>
            <w:tcW w:w="8131" w:type="dxa"/>
            <w:tcMar>
              <w:left w:w="52" w:type="dxa"/>
            </w:tcMar>
          </w:tcPr>
          <w:p w:rsidR="00DE3B9B" w:rsidRDefault="00DE3B9B">
            <w:pPr>
              <w:pStyle w:val="Contenidodelatabla"/>
              <w:jc w:val="right"/>
            </w:pPr>
            <w:r>
              <w:rPr>
                <w:rFonts w:ascii="Arial" w:hAnsi="Arial"/>
              </w:rPr>
              <w:t>Muy alta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5</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Alta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4</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Media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3</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Baja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2</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Muy baja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1</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r w:rsidR="00DE3B9B">
        <w:tc>
          <w:tcPr>
            <w:tcW w:w="8131" w:type="dxa"/>
            <w:tcMar>
              <w:left w:w="52" w:type="dxa"/>
            </w:tcMar>
          </w:tcPr>
          <w:p w:rsidR="00DE3B9B" w:rsidRDefault="00DE3B9B">
            <w:pPr>
              <w:pStyle w:val="Contenidodelatabla"/>
              <w:jc w:val="right"/>
            </w:pPr>
            <w:r>
              <w:rPr>
                <w:rFonts w:ascii="Arial" w:hAnsi="Arial"/>
              </w:rPr>
              <w:t>Nula</w:t>
            </w:r>
          </w:p>
        </w:tc>
        <w:tc>
          <w:tcPr>
            <w:tcW w:w="521" w:type="dxa"/>
            <w:gridSpan w:val="2"/>
            <w:tcBorders>
              <w:left w:val="single" w:sz="2" w:space="0" w:color="000001"/>
            </w:tcBorders>
            <w:tcMar>
              <w:left w:w="52" w:type="dxa"/>
            </w:tcMar>
          </w:tcPr>
          <w:p w:rsidR="00DE3B9B" w:rsidRDefault="00DE3B9B">
            <w:pPr>
              <w:pStyle w:val="Contenidodelatabla"/>
              <w:jc w:val="right"/>
            </w:pPr>
            <w:r>
              <w:rPr>
                <w:rFonts w:ascii="Arial" w:hAnsi="Arial"/>
                <w:b/>
                <w:bCs/>
              </w:rPr>
              <w:t>0</w:t>
            </w:r>
          </w:p>
        </w:tc>
        <w:tc>
          <w:tcPr>
            <w:tcW w:w="384" w:type="dxa"/>
            <w:tcBorders>
              <w:left w:val="single" w:sz="2" w:space="0" w:color="000001"/>
            </w:tcBorders>
            <w:tcMar>
              <w:left w:w="52" w:type="dxa"/>
            </w:tcMar>
          </w:tcPr>
          <w:p w:rsidR="00DE3B9B" w:rsidRDefault="00DE3B9B">
            <w:pPr>
              <w:pStyle w:val="Contenidodelatabla"/>
              <w:jc w:val="right"/>
              <w:rPr>
                <w:rFonts w:ascii="Arial" w:hAnsi="Arial"/>
                <w:highlight w:val="yellow"/>
              </w:rPr>
            </w:pPr>
          </w:p>
        </w:tc>
        <w:tc>
          <w:tcPr>
            <w:tcW w:w="623"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rPr>
            </w:pPr>
          </w:p>
        </w:tc>
      </w:tr>
    </w:tbl>
    <w:p w:rsidR="00DE3B9B" w:rsidRDefault="00DE3B9B">
      <w:pPr>
        <w:suppressAutoHyphens w:val="0"/>
        <w:spacing w:beforeAutospacing="1"/>
        <w:ind w:left="993"/>
        <w:jc w:val="both"/>
        <w:rPr>
          <w:rFonts w:ascii="Arial" w:hAnsi="Arial" w:cs="Arial"/>
          <w:bCs/>
          <w:sz w:val="22"/>
          <w:szCs w:val="22"/>
          <w:lang w:eastAsia="es-ES"/>
        </w:rPr>
      </w:pPr>
    </w:p>
    <w:tbl>
      <w:tblPr>
        <w:tblW w:w="9645" w:type="dxa"/>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7935"/>
        <w:gridCol w:w="511"/>
        <w:gridCol w:w="570"/>
        <w:gridCol w:w="629"/>
      </w:tblGrid>
      <w:tr w:rsidR="00DE3B9B">
        <w:tc>
          <w:tcPr>
            <w:tcW w:w="9015" w:type="dxa"/>
            <w:gridSpan w:val="3"/>
            <w:tcMar>
              <w:left w:w="52" w:type="dxa"/>
            </w:tcMar>
          </w:tcPr>
          <w:p w:rsidR="00DE3B9B" w:rsidRDefault="00DE3B9B">
            <w:pPr>
              <w:pStyle w:val="Contenidodelatabla"/>
              <w:jc w:val="center"/>
            </w:pPr>
            <w:r>
              <w:rPr>
                <w:rFonts w:ascii="Arial" w:hAnsi="Arial"/>
                <w:b/>
                <w:bCs/>
              </w:rPr>
              <w:t>PROYECTO</w:t>
            </w:r>
          </w:p>
        </w:tc>
        <w:tc>
          <w:tcPr>
            <w:tcW w:w="629" w:type="dxa"/>
            <w:tcBorders>
              <w:left w:val="single" w:sz="2" w:space="0" w:color="000001"/>
              <w:right w:val="single" w:sz="2" w:space="0" w:color="000001"/>
            </w:tcBorders>
            <w:tcMar>
              <w:left w:w="52" w:type="dxa"/>
            </w:tcMar>
          </w:tcPr>
          <w:p w:rsidR="00DE3B9B" w:rsidRDefault="00DE3B9B">
            <w:pPr>
              <w:pStyle w:val="Contenidodelatabla"/>
              <w:shd w:val="clear" w:color="auto" w:fill="FFCC99"/>
              <w:jc w:val="right"/>
            </w:pPr>
            <w:r>
              <w:rPr>
                <w:rFonts w:ascii="Arial" w:hAnsi="Arial"/>
                <w:b/>
                <w:bCs/>
              </w:rPr>
              <w:t>80</w:t>
            </w: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Justificación de la necesidad social.</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justifica adecuadamente las necesidades a abordar</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justifica parcialmente las necesidades a abordar</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justifica muy escasamente las necesidades a abordar</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No se identifican ni justifican las necesidades a abordar</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Respuesta a necesidades sociales no cubiertas por otras entidades públicas o privadas.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8</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responde a necesidades sociales no  cubiertas por otras entidades públicas o privadas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8</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responde a necesidades sociales parcialmente cubiertas  por otras entidades públicas o privadas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 xml:space="preserve"> Las necesidades sociales que aborda el proyecto están cubiertas por otras entidades públicas y/o privadas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Formulación y adecuación de los objetivos operativos.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objetivos operativos están adecuadamente definidos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objetivos operativos están parcialmente definidos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Escasa precisión en la formulación de los objetivos operativos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No se formulan o no son adecuados los objetivos operativos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shd w:val="clear" w:color="auto" w:fill="FFCC99"/>
            </w:pPr>
            <w:r>
              <w:rPr>
                <w:rFonts w:ascii="Arial" w:hAnsi="Arial"/>
              </w:rPr>
              <w:t>Respuesta de las actuaciones del proyecto al objetivo y lineas generales.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Todo el contenido/actuaciones tiene relación con la linea estratégica</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contenido/actuaciones tiene relación parcial con la linea estratégica</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contenido/actuaciones tiene escasa relación con la linea estratégica</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contenido/actuaciones no tiene relación con la linea estratégica</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Actividades y cronograma.</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 xml:space="preserve">Adecuada definición de actividades y cronograma coherentes con los objetivos </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shd w:val="clear" w:color="auto" w:fill="FFFFFF"/>
            <w:tcMar>
              <w:left w:w="52" w:type="dxa"/>
            </w:tcMar>
          </w:tcPr>
          <w:p w:rsidR="00DE3B9B" w:rsidRDefault="00DE3B9B">
            <w:pPr>
              <w:pStyle w:val="Contenidodelatabla"/>
              <w:shd w:val="clear" w:color="auto" w:fill="FFFFFF"/>
              <w:jc w:val="right"/>
            </w:pPr>
            <w:r>
              <w:rPr>
                <w:rFonts w:ascii="Arial" w:hAnsi="Arial"/>
              </w:rPr>
              <w:t>Definición de actividades y cronograma parcialmente coherentes con los objetivos</w:t>
            </w:r>
          </w:p>
        </w:tc>
        <w:tc>
          <w:tcPr>
            <w:tcW w:w="511" w:type="dxa"/>
            <w:tcBorders>
              <w:left w:val="single" w:sz="2" w:space="0" w:color="000001"/>
            </w:tcBorders>
            <w:shd w:val="clear" w:color="auto" w:fill="FFFFFF"/>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shd w:val="clear" w:color="auto" w:fill="FFFFFF"/>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4" w:space="0" w:color="00000A"/>
            </w:tcBorders>
            <w:tcMar>
              <w:left w:w="52" w:type="dxa"/>
            </w:tcMar>
          </w:tcPr>
          <w:p w:rsidR="00DE3B9B" w:rsidRDefault="00DE3B9B">
            <w:pPr>
              <w:pStyle w:val="Contenidodelatabla"/>
              <w:jc w:val="right"/>
            </w:pPr>
            <w:r>
              <w:rPr>
                <w:rFonts w:ascii="Arial" w:hAnsi="Arial"/>
              </w:rPr>
              <w:t>Escasa definición de actividades y cronograma coherentes con los objetivos</w:t>
            </w:r>
          </w:p>
        </w:tc>
        <w:tc>
          <w:tcPr>
            <w:tcW w:w="511" w:type="dxa"/>
            <w:tcBorders>
              <w:left w:val="single" w:sz="2" w:space="0" w:color="000001"/>
              <w:bottom w:val="single" w:sz="4" w:space="0" w:color="00000A"/>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4" w:space="0" w:color="00000A"/>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4" w:space="0" w:color="00000A"/>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top w:val="single" w:sz="4" w:space="0" w:color="00000A"/>
            </w:tcBorders>
            <w:tcMar>
              <w:left w:w="52" w:type="dxa"/>
            </w:tcMar>
          </w:tcPr>
          <w:p w:rsidR="00DE3B9B" w:rsidRDefault="00DE3B9B">
            <w:pPr>
              <w:pStyle w:val="Contenidodelatabla"/>
              <w:jc w:val="right"/>
            </w:pPr>
            <w:r>
              <w:rPr>
                <w:rFonts w:ascii="Arial" w:hAnsi="Arial"/>
              </w:rPr>
              <w:t>Inadecuada definición de actividades y cronograma coherentes con los objetivos</w:t>
            </w:r>
          </w:p>
        </w:tc>
        <w:tc>
          <w:tcPr>
            <w:tcW w:w="511" w:type="dxa"/>
            <w:tcBorders>
              <w:top w:val="single" w:sz="4" w:space="0" w:color="00000A"/>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top w:val="single" w:sz="4" w:space="0" w:color="00000A"/>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top w:val="single" w:sz="4" w:space="0" w:color="00000A"/>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Organización y metodología.</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La organización y metodología está descrita adecuadamente para la consecución de los objetivos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La organización y metodología está descrita parcialmente para la consecución de los objetivos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La organización y metodología está descrita  escasamente o presenta incoherencias para la consecución de los objetivos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 xml:space="preserve">La organización y metodología, no presenta relación con los objetivos, o no se describe </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Participación de las personas beneficiarias en el diseño y ejecución del proyecto.</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5</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cuenta con un número alto de personas beneficiarias en el diseño y desarrollo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5</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cuenta con un número alto de personas beneficiarias en el diseño   o desarrollo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cuenta con un número escaso de personas beneficiarias en el diseño y desarrollo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cuenta con un número escaso de personas beneficiarias en el diseño o desarrollo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no cuenta con personas beneficiarias en el diseño y desarrollo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El proyecto incluye actuaciones e iniciativas innovadoras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incluye muchos aspectos innovadores en el diseño o ejecución</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incluye algunos aspectos innovadores en el diseño o ejecución</w:t>
            </w:r>
          </w:p>
        </w:tc>
        <w:tc>
          <w:tcPr>
            <w:tcW w:w="511" w:type="dxa"/>
            <w:tcBorders>
              <w:left w:val="single" w:sz="2" w:space="0" w:color="000001"/>
            </w:tcBorders>
            <w:shd w:val="clear" w:color="auto" w:fill="FFFFFF"/>
            <w:tcMar>
              <w:left w:w="52" w:type="dxa"/>
            </w:tcMar>
          </w:tcPr>
          <w:p w:rsidR="00DE3B9B" w:rsidRDefault="00DE3B9B">
            <w:pPr>
              <w:pStyle w:val="Contenidodelatabla"/>
              <w:shd w:val="clear" w:color="auto" w:fill="FFFFFF"/>
              <w:jc w:val="right"/>
            </w:pPr>
            <w:r>
              <w:rPr>
                <w:rFonts w:ascii="Arial" w:hAnsi="Arial"/>
              </w:rPr>
              <w:t>2</w:t>
            </w:r>
          </w:p>
        </w:tc>
        <w:tc>
          <w:tcPr>
            <w:tcW w:w="570" w:type="dxa"/>
            <w:tcBorders>
              <w:left w:val="single" w:sz="2" w:space="0" w:color="000001"/>
            </w:tcBorders>
            <w:shd w:val="clear" w:color="auto" w:fill="FFFFFF"/>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incluye muy pocos aspectos innovadores en el diseño o ejecución</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El proyecto no incluye aspectos innovadores en el diseño o ejecución</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Recursos humanos y recursos materiales.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4</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Eficiencia muy alta para los objetivos y las actividades planteadas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Eficiencia alta para los objetivos y las actividades planteadas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Son medianamente eficientes  para los objetivos y para las actividades planteadas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Son escasamente eficientes  para los objetivos y para las actividades planteadas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No son eficientes para los objetivos y para las actividades planteadas</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shd w:val="clear" w:color="auto" w:fill="FFCC99"/>
            <w:tcMar>
              <w:left w:w="52" w:type="dxa"/>
            </w:tcMar>
          </w:tcPr>
          <w:p w:rsidR="00DE3B9B" w:rsidRDefault="00DE3B9B">
            <w:pPr>
              <w:pStyle w:val="Contenidodelatabla"/>
            </w:pPr>
            <w:r>
              <w:rPr>
                <w:rFonts w:ascii="Arial" w:hAnsi="Arial"/>
              </w:rPr>
              <w:t>Distribución del Presupuesto. Subvención gastos de Personal y otros.</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gastos solicitados en esta subvención en el apartado Personal son entre el 1 – 16% del presupuesto total solicitado.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gastos solicitados en esta subvención en el apartado Personal son entre el 17 – 34% del presupuesto total solicitado.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gastos solicitados en esta subvención en el apartado Personal son entre el 34 – 50% del presupuesto total solicitado.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Los gastos solicitados en esta subvención en el apartado Personal son más del 50% del presupuesto total solicitado.</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bl>
    <w:p w:rsidR="00DE3B9B" w:rsidRDefault="00DE3B9B"/>
    <w:p w:rsidR="00DE3B9B" w:rsidRDefault="00DE3B9B"/>
    <w:tbl>
      <w:tblPr>
        <w:tblW w:w="9645" w:type="dxa"/>
        <w:tblInd w:w="55" w:type="dxa"/>
        <w:tblBorders>
          <w:left w:val="single" w:sz="2" w:space="0" w:color="000001"/>
          <w:bottom w:val="single" w:sz="4" w:space="0" w:color="00000A"/>
          <w:insideH w:val="single" w:sz="4" w:space="0" w:color="00000A"/>
        </w:tblBorders>
        <w:tblCellMar>
          <w:top w:w="55" w:type="dxa"/>
          <w:left w:w="52" w:type="dxa"/>
          <w:bottom w:w="55" w:type="dxa"/>
          <w:right w:w="55" w:type="dxa"/>
        </w:tblCellMar>
        <w:tblLook w:val="0000"/>
      </w:tblPr>
      <w:tblGrid>
        <w:gridCol w:w="7935"/>
        <w:gridCol w:w="511"/>
        <w:gridCol w:w="570"/>
        <w:gridCol w:w="629"/>
      </w:tblGrid>
      <w:tr w:rsidR="00DE3B9B">
        <w:tc>
          <w:tcPr>
            <w:tcW w:w="8445" w:type="dxa"/>
            <w:gridSpan w:val="2"/>
            <w:shd w:val="clear" w:color="auto" w:fill="FFCC99"/>
            <w:tcMar>
              <w:left w:w="52" w:type="dxa"/>
            </w:tcMar>
          </w:tcPr>
          <w:p w:rsidR="00DE3B9B" w:rsidRDefault="00DE3B9B">
            <w:pPr>
              <w:pStyle w:val="Contenidodelatabla"/>
            </w:pPr>
            <w:r>
              <w:rPr>
                <w:rFonts w:ascii="Arial" w:hAnsi="Arial"/>
              </w:rPr>
              <w:t>Porcentaje de financiación solicitado para el proyecto.</w:t>
            </w:r>
          </w:p>
        </w:tc>
        <w:tc>
          <w:tcPr>
            <w:tcW w:w="570" w:type="dxa"/>
            <w:tcBorders>
              <w:left w:val="single" w:sz="2" w:space="0" w:color="000001"/>
            </w:tcBorders>
            <w:shd w:val="clear" w:color="auto" w:fill="FFCC99"/>
            <w:tcMar>
              <w:left w:w="52" w:type="dxa"/>
            </w:tcMar>
          </w:tcPr>
          <w:p w:rsidR="00DE3B9B" w:rsidRDefault="00DE3B9B">
            <w:pPr>
              <w:pStyle w:val="Contenidodelatabla"/>
              <w:jc w:val="right"/>
            </w:pPr>
            <w:r>
              <w:rPr>
                <w:rFonts w:ascii="Arial" w:hAnsi="Arial"/>
                <w:b/>
                <w:bCs/>
              </w:rPr>
              <w:t>6</w:t>
            </w: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1 al 8%</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6</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9 al 16%</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5</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17 al 24%</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25 al 32%</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33 al 40%</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Del 41 al 49%</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El 50%</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pPr>
            <w:r>
              <w:rPr>
                <w:rFonts w:ascii="Arial" w:hAnsi="Arial"/>
              </w:rPr>
              <w:t>Número de personas beneficiarias, según resultados previstos.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6</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Número alto de personas beneficiarias es adecuado al proyecto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6</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Poco o escaso número de beneficiarios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Número de personas beneficiarias no es adecuado al proyecto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jc w:val="both"/>
            </w:pPr>
            <w:r>
              <w:rPr>
                <w:rFonts w:ascii="Arial" w:hAnsi="Arial"/>
              </w:rPr>
              <w:t>Proyecto diseñado y/o realizado en coordinación con los servicios municipales y/o  entidades públicas o privadas.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Alta Coordinación con los servicios municipales y otras entidades públicas o privadas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Coordinación media con los servicios municipales y otras entidades públicas o privadas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Baja coordinación con los servicios municipales y otras entidades públicas o privadas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Sin coordinación con los servicios municipales y/u otras entidades públicas o privadas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pPr>
            <w:r>
              <w:rPr>
                <w:rFonts w:ascii="Arial" w:hAnsi="Arial"/>
              </w:rPr>
              <w:t>Evaluación del proyecto. Indicadores.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2</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Existe una correcta adecuación entre indicadores y metas previstas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shd w:val="clear" w:color="auto" w:fill="FFFFFF"/>
            <w:tcMar>
              <w:left w:w="52" w:type="dxa"/>
            </w:tcMar>
          </w:tcPr>
          <w:p w:rsidR="00DE3B9B" w:rsidRDefault="00DE3B9B">
            <w:pPr>
              <w:pStyle w:val="Contenidodelatabla"/>
              <w:shd w:val="clear" w:color="auto" w:fill="FFFFFF"/>
              <w:jc w:val="right"/>
            </w:pPr>
            <w:r>
              <w:rPr>
                <w:rFonts w:ascii="Arial" w:hAnsi="Arial"/>
              </w:rPr>
              <w:t>Existe adecuación media entre indicadores y metas previstas</w:t>
            </w:r>
          </w:p>
        </w:tc>
        <w:tc>
          <w:tcPr>
            <w:tcW w:w="511" w:type="dxa"/>
            <w:tcBorders>
              <w:left w:val="single" w:sz="2" w:space="0" w:color="000001"/>
              <w:bottom w:val="single" w:sz="2" w:space="0" w:color="000001"/>
            </w:tcBorders>
            <w:shd w:val="clear" w:color="auto" w:fill="FFFFFF"/>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Escasa  o nula adecuación entre indicadores y metas previstas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jc w:val="both"/>
            </w:pPr>
            <w:r>
              <w:rPr>
                <w:rFonts w:ascii="Arial" w:hAnsi="Arial"/>
              </w:rPr>
              <w:t>Sostenibilidad global del proyecto. El proyecto ha obtenido subvenciones en esta linea de subvención en años anteriores.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3</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Más de 5 años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De 2 a 5 años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1 año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Sin subvención</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jc w:val="both"/>
            </w:pPr>
            <w:r>
              <w:rPr>
                <w:rFonts w:ascii="Arial" w:hAnsi="Arial"/>
              </w:rPr>
              <w:t>Grado de consecución de  metas y objetivos en el mismo proyecto subvencionado en el año anterior., según Memoria de justificación.</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6</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Alto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6</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Medio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Bajo o nulo</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jc w:val="both"/>
            </w:pPr>
            <w:r>
              <w:rPr>
                <w:rFonts w:ascii="Arial" w:hAnsi="Arial"/>
              </w:rPr>
              <w:t>El proyecto se desarrolla en zonas de actuación y/o sectores de población preferentes para los Servicios Sociales municipales.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4</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Muy alta preferencia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Alta preferencia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Media preferencia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Mar>
              <w:left w:w="52" w:type="dxa"/>
            </w:tcMar>
          </w:tcPr>
          <w:p w:rsidR="00DE3B9B" w:rsidRDefault="00DE3B9B">
            <w:pPr>
              <w:pStyle w:val="Contenidodelatabla"/>
              <w:jc w:val="right"/>
            </w:pPr>
            <w:r>
              <w:rPr>
                <w:rFonts w:ascii="Arial" w:hAnsi="Arial"/>
              </w:rPr>
              <w:t>Baja preferencia</w:t>
            </w:r>
          </w:p>
        </w:tc>
        <w:tc>
          <w:tcPr>
            <w:tcW w:w="511" w:type="dxa"/>
            <w:tcBorders>
              <w:left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No preferentes</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pPr>
            <w:r>
              <w:rPr>
                <w:rFonts w:ascii="Arial" w:hAnsi="Arial"/>
              </w:rPr>
              <w:t>El proyecto contempla la posibilidad de incorporación de ciudadanos derivados desde la Concejalía de Servicios Sociales.</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4</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Incorporación Muy Alta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Incorporación Alta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3</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Incorporación Media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Incorporación Baja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1</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No contempla incorporación</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8445" w:type="dxa"/>
            <w:gridSpan w:val="2"/>
            <w:tcBorders>
              <w:bottom w:val="single" w:sz="2" w:space="0" w:color="000001"/>
            </w:tcBorders>
            <w:shd w:val="clear" w:color="auto" w:fill="FFCC99"/>
            <w:tcMar>
              <w:left w:w="52" w:type="dxa"/>
            </w:tcMar>
          </w:tcPr>
          <w:p w:rsidR="00DE3B9B" w:rsidRDefault="00DE3B9B">
            <w:pPr>
              <w:pStyle w:val="Contenidodelatabla"/>
              <w:jc w:val="both"/>
            </w:pPr>
            <w:r>
              <w:rPr>
                <w:rFonts w:ascii="Arial" w:hAnsi="Arial"/>
              </w:rPr>
              <w:t>Globalidad  del Proyecto. (Impacto social del proyecto, trayectoria, agentes implicados, presupuesto, tipo de beneficiarios, impacto sobre el territorio, etc)</w:t>
            </w:r>
          </w:p>
        </w:tc>
        <w:tc>
          <w:tcPr>
            <w:tcW w:w="570" w:type="dxa"/>
            <w:tcBorders>
              <w:left w:val="single" w:sz="2" w:space="0" w:color="000001"/>
              <w:bottom w:val="single" w:sz="2" w:space="0" w:color="000001"/>
            </w:tcBorders>
            <w:shd w:val="clear" w:color="auto" w:fill="FFCC99"/>
            <w:tcMar>
              <w:left w:w="52" w:type="dxa"/>
            </w:tcMar>
          </w:tcPr>
          <w:p w:rsidR="00DE3B9B" w:rsidRDefault="00DE3B9B">
            <w:pPr>
              <w:pStyle w:val="Contenidodelatabla"/>
              <w:jc w:val="right"/>
            </w:pPr>
            <w:r>
              <w:rPr>
                <w:rFonts w:ascii="Arial" w:hAnsi="Arial"/>
                <w:b/>
                <w:bCs/>
              </w:rPr>
              <w:t>8</w:t>
            </w:r>
          </w:p>
        </w:tc>
        <w:tc>
          <w:tcPr>
            <w:tcW w:w="629" w:type="dxa"/>
            <w:tcBorders>
              <w:left w:val="single" w:sz="2" w:space="0" w:color="000001"/>
              <w:bottom w:val="single" w:sz="2" w:space="0" w:color="000001"/>
              <w:right w:val="single" w:sz="2" w:space="0" w:color="000001"/>
            </w:tcBorders>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Muy alta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8</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Alta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6</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Media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4</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Baja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2</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r w:rsidR="00DE3B9B">
        <w:tc>
          <w:tcPr>
            <w:tcW w:w="7934" w:type="dxa"/>
            <w:tcBorders>
              <w:bottom w:val="single" w:sz="2" w:space="0" w:color="000001"/>
            </w:tcBorders>
            <w:tcMar>
              <w:left w:w="52" w:type="dxa"/>
            </w:tcMar>
          </w:tcPr>
          <w:p w:rsidR="00DE3B9B" w:rsidRDefault="00DE3B9B">
            <w:pPr>
              <w:pStyle w:val="Contenidodelatabla"/>
              <w:jc w:val="right"/>
            </w:pPr>
            <w:r>
              <w:rPr>
                <w:rFonts w:ascii="Arial" w:hAnsi="Arial"/>
              </w:rPr>
              <w:t>Nula</w:t>
            </w:r>
          </w:p>
        </w:tc>
        <w:tc>
          <w:tcPr>
            <w:tcW w:w="511" w:type="dxa"/>
            <w:tcBorders>
              <w:left w:val="single" w:sz="2" w:space="0" w:color="000001"/>
              <w:bottom w:val="single" w:sz="2" w:space="0" w:color="000001"/>
            </w:tcBorders>
            <w:tcMar>
              <w:left w:w="52" w:type="dxa"/>
            </w:tcMar>
          </w:tcPr>
          <w:p w:rsidR="00DE3B9B" w:rsidRDefault="00DE3B9B">
            <w:pPr>
              <w:pStyle w:val="Contenidodelatabla"/>
              <w:jc w:val="right"/>
            </w:pPr>
            <w:r>
              <w:rPr>
                <w:rFonts w:ascii="Arial" w:hAnsi="Arial"/>
              </w:rPr>
              <w:t>0</w:t>
            </w:r>
          </w:p>
        </w:tc>
        <w:tc>
          <w:tcPr>
            <w:tcW w:w="570" w:type="dxa"/>
            <w:tcBorders>
              <w:left w:val="single" w:sz="2" w:space="0" w:color="000001"/>
              <w:bottom w:val="single" w:sz="2" w:space="0" w:color="000001"/>
            </w:tcBorders>
            <w:tcMar>
              <w:left w:w="52" w:type="dxa"/>
            </w:tcMar>
          </w:tcPr>
          <w:p w:rsidR="00DE3B9B" w:rsidRDefault="00DE3B9B">
            <w:pPr>
              <w:pStyle w:val="Contenidodelatabla"/>
              <w:jc w:val="right"/>
              <w:rPr>
                <w:rFonts w:ascii="Arial" w:hAnsi="Arial"/>
                <w:b/>
                <w:bCs/>
              </w:rPr>
            </w:pPr>
          </w:p>
        </w:tc>
        <w:tc>
          <w:tcPr>
            <w:tcW w:w="629" w:type="dxa"/>
            <w:tcBorders>
              <w:left w:val="single" w:sz="2" w:space="0" w:color="000001"/>
              <w:bottom w:val="single" w:sz="2" w:space="0" w:color="000001"/>
              <w:right w:val="single" w:sz="2" w:space="0" w:color="000001"/>
            </w:tcBorders>
            <w:shd w:val="clear" w:color="auto" w:fill="FFCC99"/>
            <w:tcMar>
              <w:left w:w="52" w:type="dxa"/>
            </w:tcMar>
          </w:tcPr>
          <w:p w:rsidR="00DE3B9B" w:rsidRDefault="00DE3B9B">
            <w:pPr>
              <w:pStyle w:val="Contenidodelatabla"/>
              <w:jc w:val="right"/>
              <w:rPr>
                <w:rFonts w:ascii="Arial" w:hAnsi="Arial"/>
                <w:b/>
                <w:bCs/>
              </w:rPr>
            </w:pPr>
          </w:p>
        </w:tc>
      </w:tr>
    </w:tbl>
    <w:p w:rsidR="00DE3B9B" w:rsidRDefault="00DE3B9B">
      <w:pPr>
        <w:suppressAutoHyphens w:val="0"/>
        <w:spacing w:beforeAutospacing="1"/>
        <w:ind w:left="993"/>
        <w:jc w:val="both"/>
        <w:rPr>
          <w:rFonts w:ascii="Arial" w:hAnsi="Arial" w:cs="Arial"/>
          <w:bCs/>
          <w:sz w:val="22"/>
          <w:szCs w:val="22"/>
          <w:lang w:eastAsia="es-ES"/>
        </w:rPr>
      </w:pPr>
    </w:p>
    <w:p w:rsidR="00DE3B9B" w:rsidRPr="00443A13" w:rsidRDefault="00DE3B9B">
      <w:pPr>
        <w:pStyle w:val="BodyText"/>
        <w:tabs>
          <w:tab w:val="left" w:pos="567"/>
        </w:tabs>
        <w:rPr>
          <w:rFonts w:ascii="Arial" w:hAnsi="Arial" w:cs="Arial"/>
          <w:color w:val="000000"/>
          <w:sz w:val="22"/>
          <w:szCs w:val="22"/>
          <w:lang w:val="es-ES"/>
        </w:rPr>
      </w:pPr>
      <w:r w:rsidRPr="00443A13">
        <w:rPr>
          <w:rFonts w:ascii="Arial" w:hAnsi="Arial" w:cs="Arial"/>
          <w:b/>
          <w:color w:val="000000"/>
          <w:sz w:val="22"/>
          <w:szCs w:val="22"/>
          <w:lang w:val="es-ES"/>
        </w:rPr>
        <w:t>8.2.</w:t>
      </w:r>
      <w:r w:rsidRPr="00443A13">
        <w:rPr>
          <w:rFonts w:ascii="Arial" w:hAnsi="Arial" w:cs="Arial"/>
          <w:b/>
          <w:color w:val="000000"/>
          <w:sz w:val="22"/>
          <w:szCs w:val="22"/>
          <w:lang w:val="es-ES"/>
        </w:rPr>
        <w:tab/>
      </w:r>
      <w:r w:rsidRPr="00443A13">
        <w:rPr>
          <w:rFonts w:ascii="Arial" w:hAnsi="Arial" w:cs="Arial"/>
          <w:color w:val="000000"/>
          <w:sz w:val="22"/>
          <w:szCs w:val="22"/>
          <w:lang w:val="es-ES"/>
        </w:rPr>
        <w:t xml:space="preserve">Para la concesión de las subvenciones a </w:t>
      </w:r>
      <w:r w:rsidRPr="00443A13">
        <w:rPr>
          <w:rFonts w:ascii="Arial" w:hAnsi="Arial" w:cs="Arial"/>
          <w:b/>
          <w:color w:val="000000"/>
          <w:sz w:val="22"/>
          <w:szCs w:val="22"/>
          <w:u w:val="single"/>
          <w:lang w:val="es-ES"/>
        </w:rPr>
        <w:t>Proyectos de Cooperación al Desarrollo</w:t>
      </w:r>
      <w:r w:rsidRPr="00443A13">
        <w:rPr>
          <w:rFonts w:ascii="Arial" w:hAnsi="Arial" w:cs="Arial"/>
          <w:color w:val="000000"/>
          <w:sz w:val="22"/>
          <w:szCs w:val="22"/>
          <w:lang w:val="es-ES"/>
        </w:rPr>
        <w:t>, se valorarán los siguientes criterios:</w:t>
      </w:r>
    </w:p>
    <w:p w:rsidR="00DE3B9B" w:rsidRPr="00443A13" w:rsidRDefault="00DE3B9B">
      <w:pPr>
        <w:pStyle w:val="BodyText"/>
        <w:ind w:left="360"/>
        <w:rPr>
          <w:rFonts w:ascii="Arial" w:hAnsi="Arial" w:cs="Arial"/>
          <w:color w:val="000000"/>
          <w:sz w:val="16"/>
          <w:szCs w:val="16"/>
          <w:lang w:val="es-ES"/>
        </w:rPr>
      </w:pPr>
    </w:p>
    <w:p w:rsidR="00DE3B9B" w:rsidRPr="00443A13" w:rsidRDefault="00DE3B9B">
      <w:pPr>
        <w:pStyle w:val="BodyText"/>
        <w:ind w:left="360"/>
        <w:rPr>
          <w:rFonts w:ascii="Arial" w:hAnsi="Arial" w:cs="Arial"/>
          <w:color w:val="000000"/>
          <w:sz w:val="16"/>
          <w:szCs w:val="16"/>
          <w:lang w:val="es-ES"/>
        </w:rPr>
      </w:pPr>
    </w:p>
    <w:p w:rsidR="00DE3B9B" w:rsidRPr="00443A13" w:rsidRDefault="00DE3B9B">
      <w:pPr>
        <w:pStyle w:val="BodyText"/>
        <w:ind w:left="360"/>
        <w:rPr>
          <w:rFonts w:ascii="Arial" w:hAnsi="Arial" w:cs="Arial"/>
          <w:color w:val="000000"/>
          <w:sz w:val="16"/>
          <w:szCs w:val="16"/>
          <w:lang w:val="es-ES"/>
        </w:rPr>
      </w:pPr>
    </w:p>
    <w:tbl>
      <w:tblPr>
        <w:tblW w:w="94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000"/>
      </w:tblPr>
      <w:tblGrid>
        <w:gridCol w:w="9498"/>
      </w:tblGrid>
      <w:tr w:rsidR="00DE3B9B">
        <w:trPr>
          <w:trHeight w:val="395"/>
        </w:trPr>
        <w:tc>
          <w:tcPr>
            <w:tcW w:w="9498" w:type="dxa"/>
            <w:tcMar>
              <w:left w:w="107" w:type="dxa"/>
            </w:tcMar>
            <w:vAlign w:val="center"/>
          </w:tcPr>
          <w:p w:rsidR="00DE3B9B" w:rsidRDefault="00DE3B9B">
            <w:pPr>
              <w:rPr>
                <w:rFonts w:ascii="Arial" w:hAnsi="Arial" w:cs="Arial"/>
                <w:b/>
                <w:sz w:val="22"/>
                <w:szCs w:val="22"/>
              </w:rPr>
            </w:pPr>
            <w:r>
              <w:rPr>
                <w:rFonts w:ascii="Arial" w:hAnsi="Arial" w:cs="Arial"/>
                <w:b/>
                <w:color w:val="000000"/>
                <w:sz w:val="22"/>
                <w:szCs w:val="22"/>
              </w:rPr>
              <w:t>ONGD SOLICITANTE: De 0 a 45 Puntos</w:t>
            </w:r>
          </w:p>
        </w:tc>
      </w:tr>
    </w:tbl>
    <w:p w:rsidR="00DE3B9B" w:rsidRPr="00443A13" w:rsidRDefault="00DE3B9B">
      <w:pPr>
        <w:pStyle w:val="BodyText"/>
        <w:ind w:left="360"/>
        <w:rPr>
          <w:rFonts w:ascii="Arial" w:hAnsi="Arial" w:cs="Arial"/>
          <w:sz w:val="16"/>
          <w:szCs w:val="16"/>
          <w:lang w:val="es-ES"/>
        </w:rPr>
      </w:pPr>
    </w:p>
    <w:tbl>
      <w:tblPr>
        <w:tblW w:w="9498" w:type="dxa"/>
        <w:tblInd w:w="108" w:type="dxa"/>
        <w:tblBorders>
          <w:top w:val="single" w:sz="12" w:space="0" w:color="00000A"/>
          <w:left w:val="single" w:sz="12" w:space="0" w:color="00000A"/>
          <w:bottom w:val="single" w:sz="12" w:space="0" w:color="00000A"/>
          <w:right w:val="single" w:sz="4" w:space="0" w:color="000001"/>
          <w:insideH w:val="single" w:sz="12" w:space="0" w:color="00000A"/>
          <w:insideV w:val="single" w:sz="4" w:space="0" w:color="000001"/>
        </w:tblBorders>
        <w:tblCellMar>
          <w:left w:w="107" w:type="dxa"/>
        </w:tblCellMar>
        <w:tblLook w:val="0000"/>
      </w:tblPr>
      <w:tblGrid>
        <w:gridCol w:w="4394"/>
        <w:gridCol w:w="5104"/>
      </w:tblGrid>
      <w:tr w:rsidR="00DE3B9B">
        <w:trPr>
          <w:trHeight w:val="856"/>
        </w:trPr>
        <w:tc>
          <w:tcPr>
            <w:tcW w:w="4394" w:type="dxa"/>
            <w:tcMar>
              <w:left w:w="107" w:type="dxa"/>
            </w:tcMar>
            <w:vAlign w:val="center"/>
          </w:tcPr>
          <w:p w:rsidR="00DE3B9B" w:rsidRDefault="00DE3B9B">
            <w:pPr>
              <w:jc w:val="both"/>
              <w:rPr>
                <w:rFonts w:ascii="Arial" w:hAnsi="Arial" w:cs="Arial"/>
                <w:color w:val="000000"/>
                <w:sz w:val="22"/>
                <w:szCs w:val="22"/>
              </w:rPr>
            </w:pPr>
            <w:r>
              <w:rPr>
                <w:rFonts w:ascii="Arial" w:hAnsi="Arial" w:cs="Arial"/>
                <w:color w:val="000000"/>
                <w:sz w:val="22"/>
                <w:szCs w:val="22"/>
              </w:rPr>
              <w:t>Tiempo de constitución en el Municipio</w:t>
            </w:r>
          </w:p>
          <w:p w:rsidR="00DE3B9B" w:rsidRDefault="00DE3B9B">
            <w:pPr>
              <w:jc w:val="both"/>
              <w:rPr>
                <w:rFonts w:ascii="Arial" w:hAnsi="Arial" w:cs="Arial"/>
                <w:color w:val="000000"/>
                <w:sz w:val="22"/>
                <w:szCs w:val="22"/>
              </w:rPr>
            </w:pPr>
            <w:r>
              <w:rPr>
                <w:rFonts w:ascii="Arial" w:hAnsi="Arial" w:cs="Arial"/>
                <w:color w:val="000000"/>
                <w:sz w:val="22"/>
                <w:szCs w:val="22"/>
              </w:rPr>
              <w:t>(</w:t>
            </w:r>
            <w:r>
              <w:rPr>
                <w:rFonts w:ascii="Arial" w:hAnsi="Arial" w:cs="Arial"/>
                <w:color w:val="000000"/>
              </w:rPr>
              <w:t>Inscripción en Registro Municipal de Asociaciones</w:t>
            </w:r>
            <w:r>
              <w:rPr>
                <w:rFonts w:ascii="Arial" w:hAnsi="Arial" w:cs="Arial"/>
                <w:color w:val="000000"/>
                <w:sz w:val="22"/>
                <w:szCs w:val="22"/>
              </w:rPr>
              <w:t xml:space="preserve">) </w:t>
            </w:r>
          </w:p>
        </w:tc>
        <w:tc>
          <w:tcPr>
            <w:tcW w:w="5103" w:type="dxa"/>
            <w:tcBorders>
              <w:right w:val="single" w:sz="12" w:space="0" w:color="00000A"/>
            </w:tcBorders>
            <w:tcMar>
              <w:left w:w="117" w:type="dxa"/>
            </w:tcMar>
            <w:vAlign w:val="center"/>
          </w:tcPr>
          <w:p w:rsidR="00DE3B9B" w:rsidRDefault="00DE3B9B">
            <w:pPr>
              <w:jc w:val="center"/>
              <w:rPr>
                <w:rFonts w:ascii="Arial" w:hAnsi="Arial" w:cs="Arial"/>
                <w:sz w:val="22"/>
                <w:szCs w:val="22"/>
              </w:rPr>
            </w:pPr>
            <w:r>
              <w:rPr>
                <w:rFonts w:ascii="Arial" w:hAnsi="Arial" w:cs="Arial"/>
                <w:color w:val="000000"/>
                <w:sz w:val="22"/>
                <w:szCs w:val="22"/>
              </w:rPr>
              <w:t>5 puntos</w:t>
            </w:r>
          </w:p>
        </w:tc>
      </w:tr>
    </w:tbl>
    <w:p w:rsidR="00DE3B9B" w:rsidRDefault="00DE3B9B">
      <w:pPr>
        <w:rPr>
          <w:rFonts w:ascii="Arial" w:hAnsi="Arial" w:cs="Arial"/>
          <w:color w:val="000000"/>
          <w:sz w:val="16"/>
          <w:szCs w:val="16"/>
        </w:rPr>
      </w:pPr>
    </w:p>
    <w:p w:rsidR="00DE3B9B" w:rsidRDefault="00DE3B9B">
      <w:pPr>
        <w:rPr>
          <w:rFonts w:ascii="Arial" w:hAnsi="Arial" w:cs="Arial"/>
          <w:color w:val="000000"/>
          <w:sz w:val="16"/>
          <w:szCs w:val="16"/>
        </w:rPr>
      </w:pPr>
    </w:p>
    <w:tbl>
      <w:tblPr>
        <w:tblW w:w="9498" w:type="dxa"/>
        <w:tblInd w:w="108" w:type="dxa"/>
        <w:tblBorders>
          <w:top w:val="single" w:sz="12" w:space="0" w:color="00000A"/>
          <w:left w:val="single" w:sz="12" w:space="0" w:color="00000A"/>
          <w:bottom w:val="single" w:sz="12" w:space="0" w:color="00000A"/>
          <w:right w:val="single" w:sz="4" w:space="0" w:color="000001"/>
          <w:insideH w:val="single" w:sz="12" w:space="0" w:color="00000A"/>
          <w:insideV w:val="single" w:sz="4" w:space="0" w:color="000001"/>
        </w:tblBorders>
        <w:tblCellMar>
          <w:left w:w="107" w:type="dxa"/>
        </w:tblCellMar>
        <w:tblLook w:val="0000"/>
      </w:tblPr>
      <w:tblGrid>
        <w:gridCol w:w="4394"/>
        <w:gridCol w:w="5104"/>
      </w:tblGrid>
      <w:tr w:rsidR="00DE3B9B">
        <w:trPr>
          <w:trHeight w:val="839"/>
        </w:trPr>
        <w:tc>
          <w:tcPr>
            <w:tcW w:w="4394" w:type="dxa"/>
            <w:tcMar>
              <w:left w:w="107" w:type="dxa"/>
            </w:tcMar>
            <w:vAlign w:val="center"/>
          </w:tcPr>
          <w:p w:rsidR="00DE3B9B" w:rsidRDefault="00DE3B9B">
            <w:pPr>
              <w:jc w:val="both"/>
              <w:rPr>
                <w:rFonts w:ascii="Arial" w:hAnsi="Arial" w:cs="Arial"/>
                <w:color w:val="000000"/>
                <w:sz w:val="22"/>
                <w:szCs w:val="22"/>
              </w:rPr>
            </w:pPr>
            <w:r>
              <w:rPr>
                <w:rFonts w:ascii="Arial" w:hAnsi="Arial" w:cs="Arial"/>
                <w:color w:val="000000"/>
                <w:sz w:val="22"/>
                <w:szCs w:val="22"/>
              </w:rPr>
              <w:t>Más del 75% en la planificación, ejecución y evaluación de las campañas de sensibilización</w:t>
            </w:r>
          </w:p>
        </w:tc>
        <w:tc>
          <w:tcPr>
            <w:tcW w:w="5103" w:type="dxa"/>
            <w:tcBorders>
              <w:right w:val="single" w:sz="12" w:space="0" w:color="00000A"/>
            </w:tcBorders>
            <w:tcMar>
              <w:left w:w="117" w:type="dxa"/>
            </w:tcMar>
            <w:vAlign w:val="center"/>
          </w:tcPr>
          <w:p w:rsidR="00DE3B9B" w:rsidRDefault="00DE3B9B">
            <w:pPr>
              <w:jc w:val="center"/>
              <w:rPr>
                <w:rFonts w:ascii="Arial" w:hAnsi="Arial" w:cs="Arial"/>
                <w:sz w:val="22"/>
                <w:szCs w:val="22"/>
              </w:rPr>
            </w:pPr>
            <w:r>
              <w:rPr>
                <w:rFonts w:ascii="Arial" w:hAnsi="Arial" w:cs="Arial"/>
                <w:color w:val="000000"/>
                <w:sz w:val="22"/>
                <w:szCs w:val="22"/>
              </w:rPr>
              <w:t>10 puntos</w:t>
            </w:r>
          </w:p>
        </w:tc>
      </w:tr>
    </w:tbl>
    <w:p w:rsidR="00DE3B9B" w:rsidRDefault="00DE3B9B">
      <w:pPr>
        <w:rPr>
          <w:rFonts w:ascii="Arial" w:hAnsi="Arial" w:cs="Arial"/>
          <w:sz w:val="16"/>
          <w:szCs w:val="16"/>
        </w:rPr>
      </w:pPr>
    </w:p>
    <w:p w:rsidR="00DE3B9B" w:rsidRDefault="00DE3B9B">
      <w:pPr>
        <w:rPr>
          <w:rFonts w:ascii="Arial" w:hAnsi="Arial" w:cs="Arial"/>
          <w:sz w:val="16"/>
          <w:szCs w:val="16"/>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4394"/>
        <w:gridCol w:w="5104"/>
      </w:tblGrid>
      <w:tr w:rsidR="00DE3B9B">
        <w:trPr>
          <w:trHeight w:val="553"/>
        </w:trPr>
        <w:tc>
          <w:tcPr>
            <w:tcW w:w="4394"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Experiencia en proyectos de</w:t>
            </w:r>
          </w:p>
          <w:p w:rsidR="00DE3B9B" w:rsidRDefault="00DE3B9B">
            <w:pPr>
              <w:jc w:val="center"/>
              <w:rPr>
                <w:rFonts w:ascii="Arial" w:hAnsi="Arial" w:cs="Arial"/>
                <w:color w:val="000000"/>
                <w:sz w:val="22"/>
                <w:szCs w:val="22"/>
              </w:rPr>
            </w:pPr>
            <w:r>
              <w:rPr>
                <w:rFonts w:ascii="Arial" w:hAnsi="Arial" w:cs="Arial"/>
                <w:color w:val="000000"/>
                <w:sz w:val="22"/>
                <w:szCs w:val="22"/>
              </w:rPr>
              <w:t>Cooperación al Desarrollo</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103"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Gestión de proyectos con diferentes sectores de actuación que el proyecto presentado.</w:t>
            </w:r>
          </w:p>
          <w:p w:rsidR="00DE3B9B" w:rsidRDefault="00DE3B9B">
            <w:pPr>
              <w:ind w:left="317" w:hanging="317"/>
              <w:jc w:val="center"/>
              <w:rPr>
                <w:rFonts w:ascii="Arial" w:hAnsi="Arial" w:cs="Arial"/>
                <w:color w:val="000000"/>
                <w:sz w:val="22"/>
                <w:szCs w:val="22"/>
              </w:rPr>
            </w:pPr>
            <w:r>
              <w:rPr>
                <w:rFonts w:ascii="Arial" w:hAnsi="Arial" w:cs="Arial"/>
                <w:color w:val="000000"/>
                <w:sz w:val="22"/>
                <w:szCs w:val="22"/>
              </w:rPr>
              <w:t>2 puntos</w:t>
            </w:r>
          </w:p>
        </w:tc>
      </w:tr>
      <w:tr w:rsidR="00DE3B9B">
        <w:trPr>
          <w:trHeight w:val="503"/>
        </w:trPr>
        <w:tc>
          <w:tcPr>
            <w:tcW w:w="4394" w:type="dxa"/>
            <w:vMerge/>
            <w:tcMar>
              <w:left w:w="107" w:type="dxa"/>
            </w:tcMar>
            <w:vAlign w:val="center"/>
          </w:tcPr>
          <w:p w:rsidR="00DE3B9B" w:rsidRDefault="00DE3B9B">
            <w:pPr>
              <w:snapToGrid w:val="0"/>
              <w:rPr>
                <w:rFonts w:ascii="Arial" w:hAnsi="Arial" w:cs="Arial"/>
                <w:color w:val="000000"/>
                <w:sz w:val="22"/>
                <w:szCs w:val="22"/>
              </w:rPr>
            </w:pPr>
          </w:p>
        </w:tc>
        <w:tc>
          <w:tcPr>
            <w:tcW w:w="5103"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Gestión de proyectos en el mismo sector de actuación que el proyecto presentado.</w:t>
            </w:r>
          </w:p>
          <w:p w:rsidR="00DE3B9B" w:rsidRDefault="00DE3B9B">
            <w:pPr>
              <w:jc w:val="center"/>
              <w:rPr>
                <w:rFonts w:ascii="Arial" w:hAnsi="Arial" w:cs="Arial"/>
                <w:color w:val="000000"/>
                <w:sz w:val="22"/>
                <w:szCs w:val="22"/>
              </w:rPr>
            </w:pPr>
            <w:r>
              <w:rPr>
                <w:rFonts w:ascii="Arial" w:hAnsi="Arial" w:cs="Arial"/>
                <w:color w:val="000000"/>
                <w:sz w:val="22"/>
                <w:szCs w:val="22"/>
              </w:rPr>
              <w:t>2 puntos</w:t>
            </w:r>
          </w:p>
        </w:tc>
      </w:tr>
      <w:tr w:rsidR="00DE3B9B">
        <w:trPr>
          <w:trHeight w:val="503"/>
        </w:trPr>
        <w:tc>
          <w:tcPr>
            <w:tcW w:w="4394" w:type="dxa"/>
            <w:vMerge/>
            <w:tcBorders>
              <w:bottom w:val="single" w:sz="12" w:space="0" w:color="00000A"/>
            </w:tcBorders>
            <w:tcMar>
              <w:left w:w="107" w:type="dxa"/>
            </w:tcMar>
            <w:vAlign w:val="center"/>
          </w:tcPr>
          <w:p w:rsidR="00DE3B9B" w:rsidRDefault="00DE3B9B">
            <w:pPr>
              <w:snapToGrid w:val="0"/>
              <w:rPr>
                <w:rFonts w:ascii="Arial" w:hAnsi="Arial" w:cs="Arial"/>
                <w:color w:val="000000"/>
                <w:sz w:val="22"/>
                <w:szCs w:val="22"/>
              </w:rPr>
            </w:pPr>
          </w:p>
        </w:tc>
        <w:tc>
          <w:tcPr>
            <w:tcW w:w="5103"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Diseño del proyecto e intervención en la ejecución del mismo en la zona.</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bl>
    <w:p w:rsidR="00DE3B9B" w:rsidRDefault="00DE3B9B">
      <w:pPr>
        <w:rPr>
          <w:rFonts w:ascii="Arial" w:hAnsi="Arial" w:cs="Arial"/>
          <w:sz w:val="16"/>
          <w:szCs w:val="16"/>
        </w:rPr>
      </w:pPr>
    </w:p>
    <w:p w:rsidR="00DE3B9B" w:rsidRDefault="00DE3B9B">
      <w:pPr>
        <w:rPr>
          <w:rFonts w:ascii="Arial" w:hAnsi="Arial" w:cs="Arial"/>
          <w:sz w:val="16"/>
          <w:szCs w:val="16"/>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4394"/>
        <w:gridCol w:w="5104"/>
      </w:tblGrid>
      <w:tr w:rsidR="00DE3B9B">
        <w:trPr>
          <w:trHeight w:val="659"/>
        </w:trPr>
        <w:tc>
          <w:tcPr>
            <w:tcW w:w="4394"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Capacidad de gestión de la ONGD</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103"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Hasta 2 años de trabajo conjunto en la gestión de acciones de desarrollo entre la ONGD y contraparte.</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r w:rsidR="00DE3B9B">
        <w:trPr>
          <w:trHeight w:val="989"/>
        </w:trPr>
        <w:tc>
          <w:tcPr>
            <w:tcW w:w="4394" w:type="dxa"/>
            <w:vMerge/>
            <w:tcBorders>
              <w:bottom w:val="single" w:sz="12" w:space="0" w:color="00000A"/>
            </w:tcBorders>
            <w:tcMar>
              <w:left w:w="107" w:type="dxa"/>
            </w:tcMar>
            <w:vAlign w:val="center"/>
          </w:tcPr>
          <w:p w:rsidR="00DE3B9B" w:rsidRDefault="00DE3B9B">
            <w:pPr>
              <w:snapToGrid w:val="0"/>
              <w:jc w:val="both"/>
              <w:rPr>
                <w:rFonts w:ascii="Arial" w:hAnsi="Arial" w:cs="Arial"/>
                <w:color w:val="000000"/>
                <w:sz w:val="22"/>
                <w:szCs w:val="22"/>
              </w:rPr>
            </w:pPr>
          </w:p>
        </w:tc>
        <w:tc>
          <w:tcPr>
            <w:tcW w:w="5103"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Más de 2 años de trabajo conjunto en la gestión de acciones de desarrollo entre la ONGD y la contraparte.</w:t>
            </w:r>
          </w:p>
          <w:p w:rsidR="00DE3B9B" w:rsidRDefault="00DE3B9B">
            <w:pPr>
              <w:jc w:val="center"/>
              <w:rPr>
                <w:rFonts w:ascii="Arial" w:hAnsi="Arial" w:cs="Arial"/>
                <w:color w:val="000000"/>
                <w:sz w:val="22"/>
                <w:szCs w:val="22"/>
              </w:rPr>
            </w:pPr>
            <w:r>
              <w:rPr>
                <w:rFonts w:ascii="Arial" w:hAnsi="Arial" w:cs="Arial"/>
                <w:color w:val="000000"/>
                <w:sz w:val="22"/>
                <w:szCs w:val="22"/>
              </w:rPr>
              <w:t>10 puntos</w:t>
            </w:r>
          </w:p>
        </w:tc>
      </w:tr>
    </w:tbl>
    <w:p w:rsidR="00DE3B9B" w:rsidRDefault="00DE3B9B">
      <w:pPr>
        <w:rPr>
          <w:rFonts w:ascii="Arial" w:hAnsi="Arial" w:cs="Arial"/>
          <w:sz w:val="16"/>
          <w:szCs w:val="16"/>
        </w:rPr>
      </w:pPr>
    </w:p>
    <w:p w:rsidR="00DE3B9B" w:rsidRDefault="00DE3B9B">
      <w:pPr>
        <w:rPr>
          <w:rFonts w:ascii="Arial" w:hAnsi="Arial" w:cs="Arial"/>
          <w:sz w:val="16"/>
          <w:szCs w:val="16"/>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4394"/>
        <w:gridCol w:w="5104"/>
      </w:tblGrid>
      <w:tr w:rsidR="00DE3B9B">
        <w:trPr>
          <w:trHeight w:val="1004"/>
        </w:trPr>
        <w:tc>
          <w:tcPr>
            <w:tcW w:w="4394"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Experiencia y especialización del responsable del proyecto en la</w:t>
            </w:r>
          </w:p>
          <w:p w:rsidR="00DE3B9B" w:rsidRDefault="00DE3B9B">
            <w:pPr>
              <w:jc w:val="center"/>
              <w:rPr>
                <w:rFonts w:ascii="Arial" w:hAnsi="Arial" w:cs="Arial"/>
                <w:color w:val="000000"/>
                <w:sz w:val="22"/>
                <w:szCs w:val="22"/>
              </w:rPr>
            </w:pPr>
            <w:r>
              <w:rPr>
                <w:rFonts w:ascii="Arial" w:hAnsi="Arial" w:cs="Arial"/>
                <w:color w:val="000000"/>
                <w:sz w:val="22"/>
                <w:szCs w:val="22"/>
              </w:rPr>
              <w:t>realización de proyectos</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103"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Participación en la Formulación, seguimiento y evaluación del proyecto</w:t>
            </w:r>
          </w:p>
          <w:p w:rsidR="00DE3B9B" w:rsidRDefault="00DE3B9B">
            <w:pPr>
              <w:jc w:val="center"/>
              <w:rPr>
                <w:rFonts w:ascii="Arial" w:hAnsi="Arial" w:cs="Arial"/>
                <w:color w:val="000000"/>
                <w:sz w:val="22"/>
                <w:szCs w:val="22"/>
              </w:rPr>
            </w:pPr>
            <w:r>
              <w:rPr>
                <w:rFonts w:ascii="Arial" w:hAnsi="Arial" w:cs="Arial"/>
                <w:color w:val="000000"/>
                <w:sz w:val="22"/>
                <w:szCs w:val="22"/>
              </w:rPr>
              <w:t>7 puntos</w:t>
            </w:r>
          </w:p>
        </w:tc>
      </w:tr>
      <w:tr w:rsidR="00DE3B9B">
        <w:trPr>
          <w:trHeight w:val="969"/>
        </w:trPr>
        <w:tc>
          <w:tcPr>
            <w:tcW w:w="4394" w:type="dxa"/>
            <w:vMerge/>
            <w:tcBorders>
              <w:bottom w:val="single" w:sz="12" w:space="0" w:color="00000A"/>
            </w:tcBorders>
            <w:tcMar>
              <w:left w:w="107" w:type="dxa"/>
            </w:tcMar>
            <w:vAlign w:val="center"/>
          </w:tcPr>
          <w:p w:rsidR="00DE3B9B" w:rsidRDefault="00DE3B9B">
            <w:pPr>
              <w:snapToGrid w:val="0"/>
              <w:rPr>
                <w:rFonts w:ascii="Arial" w:hAnsi="Arial" w:cs="Arial"/>
                <w:color w:val="000000"/>
                <w:sz w:val="22"/>
                <w:szCs w:val="22"/>
              </w:rPr>
            </w:pPr>
          </w:p>
        </w:tc>
        <w:tc>
          <w:tcPr>
            <w:tcW w:w="5103"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Presencia constatada en la zona donde se desarrolla el proyecto</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bl>
    <w:p w:rsidR="00DE3B9B" w:rsidRDefault="00DE3B9B">
      <w:pPr>
        <w:pStyle w:val="BodyText"/>
        <w:ind w:left="360"/>
        <w:rPr>
          <w:rFonts w:ascii="Arial" w:hAnsi="Arial" w:cs="Arial"/>
        </w:rPr>
      </w:pPr>
    </w:p>
    <w:p w:rsidR="00DE3B9B" w:rsidRDefault="00DE3B9B">
      <w:pPr>
        <w:pStyle w:val="BodyText"/>
        <w:ind w:left="360"/>
        <w:rPr>
          <w:rFonts w:ascii="Arial" w:hAnsi="Arial" w:cs="Arial"/>
        </w:rPr>
      </w:pPr>
    </w:p>
    <w:tbl>
      <w:tblPr>
        <w:tblW w:w="9498"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107" w:type="dxa"/>
        </w:tblCellMar>
        <w:tblLook w:val="0000"/>
      </w:tblPr>
      <w:tblGrid>
        <w:gridCol w:w="9498"/>
      </w:tblGrid>
      <w:tr w:rsidR="00DE3B9B">
        <w:trPr>
          <w:trHeight w:val="421"/>
        </w:trPr>
        <w:tc>
          <w:tcPr>
            <w:tcW w:w="9498" w:type="dxa"/>
            <w:tcMar>
              <w:left w:w="107" w:type="dxa"/>
            </w:tcMar>
            <w:vAlign w:val="center"/>
          </w:tcPr>
          <w:p w:rsidR="00DE3B9B" w:rsidRDefault="00DE3B9B">
            <w:pPr>
              <w:rPr>
                <w:rFonts w:ascii="Arial" w:hAnsi="Arial" w:cs="Arial"/>
                <w:b/>
                <w:sz w:val="22"/>
                <w:szCs w:val="22"/>
              </w:rPr>
            </w:pPr>
            <w:r>
              <w:rPr>
                <w:rFonts w:ascii="Arial" w:hAnsi="Arial" w:cs="Arial"/>
                <w:b/>
                <w:color w:val="000000"/>
                <w:sz w:val="22"/>
                <w:szCs w:val="22"/>
              </w:rPr>
              <w:t>CONTRAPARTE  LOCAL:  De 0 a 45 Puntos</w:t>
            </w:r>
          </w:p>
        </w:tc>
      </w:tr>
    </w:tbl>
    <w:p w:rsidR="00DE3B9B" w:rsidRDefault="00DE3B9B">
      <w:pPr>
        <w:rPr>
          <w:rFonts w:ascii="Arial" w:hAnsi="Arial" w:cs="Arial"/>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4408"/>
        <w:gridCol w:w="5090"/>
      </w:tblGrid>
      <w:tr w:rsidR="00DE3B9B">
        <w:trPr>
          <w:trHeight w:val="905"/>
        </w:trPr>
        <w:tc>
          <w:tcPr>
            <w:tcW w:w="4408"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Experiencia en la zona donde se</w:t>
            </w:r>
          </w:p>
          <w:p w:rsidR="00DE3B9B" w:rsidRDefault="00DE3B9B">
            <w:pPr>
              <w:jc w:val="center"/>
              <w:rPr>
                <w:rFonts w:ascii="Arial" w:hAnsi="Arial" w:cs="Arial"/>
                <w:color w:val="000000"/>
                <w:sz w:val="22"/>
                <w:szCs w:val="22"/>
              </w:rPr>
            </w:pPr>
            <w:r>
              <w:rPr>
                <w:rFonts w:ascii="Arial" w:hAnsi="Arial" w:cs="Arial"/>
                <w:color w:val="000000"/>
                <w:sz w:val="22"/>
                <w:szCs w:val="22"/>
              </w:rPr>
              <w:t>ejecuta el proyecto</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089"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Si se han ejecutado más de dos proyectos de cooperación en la zona.</w:t>
            </w:r>
          </w:p>
          <w:p w:rsidR="00DE3B9B" w:rsidRDefault="00DE3B9B">
            <w:pPr>
              <w:jc w:val="center"/>
              <w:rPr>
                <w:rFonts w:ascii="Arial" w:hAnsi="Arial" w:cs="Arial"/>
                <w:color w:val="000000"/>
                <w:sz w:val="22"/>
                <w:szCs w:val="22"/>
              </w:rPr>
            </w:pPr>
            <w:r>
              <w:rPr>
                <w:rFonts w:ascii="Arial" w:hAnsi="Arial" w:cs="Arial"/>
                <w:color w:val="000000"/>
                <w:sz w:val="22"/>
                <w:szCs w:val="22"/>
              </w:rPr>
              <w:t>4 puntos</w:t>
            </w:r>
          </w:p>
        </w:tc>
      </w:tr>
      <w:tr w:rsidR="00DE3B9B">
        <w:trPr>
          <w:trHeight w:val="1123"/>
        </w:trPr>
        <w:tc>
          <w:tcPr>
            <w:tcW w:w="4408" w:type="dxa"/>
            <w:vMerge/>
            <w:tcMar>
              <w:left w:w="107" w:type="dxa"/>
            </w:tcMar>
            <w:vAlign w:val="center"/>
          </w:tcPr>
          <w:p w:rsidR="00DE3B9B" w:rsidRDefault="00DE3B9B">
            <w:pPr>
              <w:snapToGrid w:val="0"/>
              <w:rPr>
                <w:rFonts w:ascii="Arial" w:hAnsi="Arial" w:cs="Arial"/>
                <w:color w:val="000000"/>
                <w:sz w:val="22"/>
                <w:szCs w:val="22"/>
              </w:rPr>
            </w:pPr>
          </w:p>
        </w:tc>
        <w:tc>
          <w:tcPr>
            <w:tcW w:w="5089"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Si se ha gestionado fondos de diferentes fuentes de financiación para la ejecución de proyectos en la zona.</w:t>
            </w:r>
          </w:p>
          <w:p w:rsidR="00DE3B9B" w:rsidRDefault="00DE3B9B">
            <w:pPr>
              <w:jc w:val="center"/>
              <w:rPr>
                <w:rFonts w:ascii="Arial" w:hAnsi="Arial" w:cs="Arial"/>
                <w:color w:val="000000"/>
                <w:sz w:val="22"/>
                <w:szCs w:val="22"/>
              </w:rPr>
            </w:pPr>
            <w:r>
              <w:rPr>
                <w:rFonts w:ascii="Arial" w:hAnsi="Arial" w:cs="Arial"/>
                <w:color w:val="000000"/>
                <w:sz w:val="22"/>
                <w:szCs w:val="22"/>
              </w:rPr>
              <w:t>2 puntos</w:t>
            </w:r>
          </w:p>
        </w:tc>
      </w:tr>
      <w:tr w:rsidR="00DE3B9B">
        <w:trPr>
          <w:trHeight w:val="987"/>
        </w:trPr>
        <w:tc>
          <w:tcPr>
            <w:tcW w:w="4408" w:type="dxa"/>
            <w:vMerge/>
            <w:tcBorders>
              <w:bottom w:val="single" w:sz="12" w:space="0" w:color="00000A"/>
            </w:tcBorders>
            <w:tcMar>
              <w:left w:w="107" w:type="dxa"/>
            </w:tcMar>
            <w:vAlign w:val="center"/>
          </w:tcPr>
          <w:p w:rsidR="00DE3B9B" w:rsidRDefault="00DE3B9B">
            <w:pPr>
              <w:snapToGrid w:val="0"/>
              <w:rPr>
                <w:rFonts w:ascii="Arial" w:hAnsi="Arial" w:cs="Arial"/>
                <w:color w:val="000000"/>
                <w:sz w:val="22"/>
                <w:szCs w:val="22"/>
              </w:rPr>
            </w:pPr>
          </w:p>
        </w:tc>
        <w:tc>
          <w:tcPr>
            <w:tcW w:w="5089"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Si participa en un programa de desarrollo integral de la zona, en colaboración con otras entidades.</w:t>
            </w:r>
          </w:p>
          <w:p w:rsidR="00DE3B9B" w:rsidRDefault="00DE3B9B">
            <w:pPr>
              <w:jc w:val="center"/>
              <w:rPr>
                <w:rFonts w:ascii="Arial" w:hAnsi="Arial" w:cs="Arial"/>
                <w:color w:val="000000"/>
                <w:sz w:val="22"/>
                <w:szCs w:val="22"/>
              </w:rPr>
            </w:pPr>
            <w:r>
              <w:rPr>
                <w:rFonts w:ascii="Arial" w:hAnsi="Arial" w:cs="Arial"/>
                <w:color w:val="000000"/>
                <w:sz w:val="22"/>
                <w:szCs w:val="22"/>
              </w:rPr>
              <w:t>4 puntos</w:t>
            </w:r>
          </w:p>
        </w:tc>
      </w:tr>
    </w:tbl>
    <w:p w:rsidR="00DE3B9B" w:rsidRDefault="00DE3B9B">
      <w:pPr>
        <w:rPr>
          <w:rFonts w:ascii="Arial" w:hAnsi="Arial" w:cs="Arial"/>
          <w:sz w:val="22"/>
          <w:szCs w:val="22"/>
        </w:rPr>
      </w:pPr>
    </w:p>
    <w:p w:rsidR="00DE3B9B" w:rsidRDefault="00DE3B9B">
      <w:pPr>
        <w:rPr>
          <w:rFonts w:ascii="Arial" w:hAnsi="Arial" w:cs="Arial"/>
          <w:sz w:val="22"/>
          <w:szCs w:val="22"/>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4394"/>
        <w:gridCol w:w="5104"/>
      </w:tblGrid>
      <w:tr w:rsidR="00DE3B9B">
        <w:trPr>
          <w:trHeight w:val="928"/>
        </w:trPr>
        <w:tc>
          <w:tcPr>
            <w:tcW w:w="4394"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Experiencia en el sector de</w:t>
            </w:r>
          </w:p>
          <w:p w:rsidR="00DE3B9B" w:rsidRDefault="00DE3B9B">
            <w:pPr>
              <w:jc w:val="center"/>
              <w:rPr>
                <w:rFonts w:ascii="Arial" w:hAnsi="Arial" w:cs="Arial"/>
                <w:color w:val="000000"/>
                <w:sz w:val="22"/>
                <w:szCs w:val="22"/>
              </w:rPr>
            </w:pPr>
            <w:r>
              <w:rPr>
                <w:rFonts w:ascii="Arial" w:hAnsi="Arial" w:cs="Arial"/>
                <w:color w:val="000000"/>
                <w:sz w:val="22"/>
                <w:szCs w:val="22"/>
              </w:rPr>
              <w:t>actuación del proyecto</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103"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Gestión de proyectos con diferentes sectores de actuación que el proyecto presentado.</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r w:rsidR="00DE3B9B">
        <w:trPr>
          <w:trHeight w:val="1017"/>
        </w:trPr>
        <w:tc>
          <w:tcPr>
            <w:tcW w:w="4394" w:type="dxa"/>
            <w:vMerge/>
            <w:tcBorders>
              <w:bottom w:val="single" w:sz="12" w:space="0" w:color="00000A"/>
            </w:tcBorders>
            <w:tcMar>
              <w:left w:w="107" w:type="dxa"/>
            </w:tcMar>
          </w:tcPr>
          <w:p w:rsidR="00DE3B9B" w:rsidRDefault="00DE3B9B">
            <w:pPr>
              <w:snapToGrid w:val="0"/>
              <w:jc w:val="center"/>
              <w:rPr>
                <w:rFonts w:ascii="Arial" w:hAnsi="Arial" w:cs="Arial"/>
                <w:color w:val="000000"/>
                <w:sz w:val="22"/>
                <w:szCs w:val="22"/>
              </w:rPr>
            </w:pPr>
          </w:p>
        </w:tc>
        <w:tc>
          <w:tcPr>
            <w:tcW w:w="5103"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Gestión de proyectos en el mismo sector de actuación que el proyecto presentado.</w:t>
            </w:r>
          </w:p>
          <w:p w:rsidR="00DE3B9B" w:rsidRDefault="00DE3B9B">
            <w:pPr>
              <w:jc w:val="center"/>
              <w:rPr>
                <w:rFonts w:ascii="Arial" w:hAnsi="Arial" w:cs="Arial"/>
                <w:color w:val="000000"/>
                <w:sz w:val="22"/>
                <w:szCs w:val="22"/>
              </w:rPr>
            </w:pPr>
            <w:r>
              <w:rPr>
                <w:rFonts w:ascii="Arial" w:hAnsi="Arial" w:cs="Arial"/>
                <w:color w:val="000000"/>
                <w:sz w:val="22"/>
                <w:szCs w:val="22"/>
              </w:rPr>
              <w:t>7 puntos</w:t>
            </w:r>
          </w:p>
        </w:tc>
      </w:tr>
    </w:tbl>
    <w:p w:rsidR="00DE3B9B" w:rsidRDefault="00DE3B9B">
      <w:pPr>
        <w:rPr>
          <w:rFonts w:ascii="Arial" w:hAnsi="Arial" w:cs="Arial"/>
          <w:sz w:val="22"/>
          <w:szCs w:val="22"/>
        </w:rPr>
      </w:pPr>
    </w:p>
    <w:p w:rsidR="00DE3B9B" w:rsidRDefault="00DE3B9B">
      <w:pPr>
        <w:rPr>
          <w:rFonts w:ascii="Arial" w:hAnsi="Arial" w:cs="Arial"/>
          <w:sz w:val="22"/>
          <w:szCs w:val="22"/>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3827"/>
        <w:gridCol w:w="5671"/>
      </w:tblGrid>
      <w:tr w:rsidR="00DE3B9B">
        <w:trPr>
          <w:trHeight w:val="936"/>
        </w:trPr>
        <w:tc>
          <w:tcPr>
            <w:tcW w:w="3827"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Experiencia y especialización del responsable del proyecto en la</w:t>
            </w:r>
          </w:p>
          <w:p w:rsidR="00DE3B9B" w:rsidRDefault="00DE3B9B">
            <w:pPr>
              <w:jc w:val="center"/>
              <w:rPr>
                <w:rFonts w:ascii="Arial" w:hAnsi="Arial" w:cs="Arial"/>
                <w:color w:val="000000"/>
                <w:sz w:val="22"/>
                <w:szCs w:val="22"/>
              </w:rPr>
            </w:pPr>
            <w:r>
              <w:rPr>
                <w:rFonts w:ascii="Arial" w:hAnsi="Arial" w:cs="Arial"/>
                <w:color w:val="000000"/>
                <w:sz w:val="22"/>
                <w:szCs w:val="22"/>
              </w:rPr>
              <w:t>realización de proyectos</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10 puntos</w:t>
            </w:r>
          </w:p>
        </w:tc>
        <w:tc>
          <w:tcPr>
            <w:tcW w:w="5670"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Participación directa en la ejecución de proyectos de cooperación.</w:t>
            </w:r>
          </w:p>
          <w:p w:rsidR="00DE3B9B" w:rsidRDefault="00DE3B9B">
            <w:pPr>
              <w:jc w:val="center"/>
              <w:rPr>
                <w:rFonts w:ascii="Arial" w:hAnsi="Arial" w:cs="Arial"/>
                <w:color w:val="000000"/>
                <w:sz w:val="22"/>
                <w:szCs w:val="22"/>
              </w:rPr>
            </w:pPr>
            <w:r>
              <w:rPr>
                <w:rFonts w:ascii="Arial" w:hAnsi="Arial" w:cs="Arial"/>
                <w:color w:val="000000"/>
                <w:sz w:val="22"/>
                <w:szCs w:val="22"/>
              </w:rPr>
              <w:t>7 puntos</w:t>
            </w:r>
          </w:p>
        </w:tc>
      </w:tr>
      <w:tr w:rsidR="00DE3B9B">
        <w:trPr>
          <w:trHeight w:val="700"/>
        </w:trPr>
        <w:tc>
          <w:tcPr>
            <w:tcW w:w="3827" w:type="dxa"/>
            <w:vMerge/>
            <w:tcBorders>
              <w:bottom w:val="single" w:sz="12" w:space="0" w:color="00000A"/>
            </w:tcBorders>
            <w:tcMar>
              <w:left w:w="107" w:type="dxa"/>
            </w:tcMar>
          </w:tcPr>
          <w:p w:rsidR="00DE3B9B" w:rsidRDefault="00DE3B9B">
            <w:pPr>
              <w:snapToGrid w:val="0"/>
              <w:jc w:val="both"/>
              <w:rPr>
                <w:rFonts w:ascii="Arial" w:hAnsi="Arial" w:cs="Arial"/>
                <w:b/>
                <w:color w:val="000000"/>
                <w:sz w:val="22"/>
                <w:szCs w:val="22"/>
              </w:rPr>
            </w:pPr>
          </w:p>
        </w:tc>
        <w:tc>
          <w:tcPr>
            <w:tcW w:w="5670" w:type="dxa"/>
            <w:tcBorders>
              <w:bottom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Participación indirecta en otros proyectos.</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bl>
    <w:p w:rsidR="00DE3B9B" w:rsidRDefault="00DE3B9B">
      <w:pPr>
        <w:rPr>
          <w:rFonts w:ascii="Arial" w:hAnsi="Arial" w:cs="Arial"/>
          <w:sz w:val="22"/>
          <w:szCs w:val="22"/>
        </w:rPr>
      </w:pPr>
    </w:p>
    <w:tbl>
      <w:tblPr>
        <w:tblW w:w="9498" w:type="dxa"/>
        <w:tblInd w:w="109" w:type="dxa"/>
        <w:tblBorders>
          <w:top w:val="single" w:sz="12" w:space="0" w:color="00000A"/>
          <w:left w:val="single" w:sz="12" w:space="0" w:color="00000A"/>
          <w:bottom w:val="single" w:sz="12" w:space="0" w:color="00000A"/>
          <w:insideH w:val="single" w:sz="12" w:space="0" w:color="00000A"/>
        </w:tblBorders>
        <w:tblCellMar>
          <w:left w:w="93" w:type="dxa"/>
        </w:tblCellMar>
        <w:tblLook w:val="0000"/>
      </w:tblPr>
      <w:tblGrid>
        <w:gridCol w:w="3827"/>
        <w:gridCol w:w="5671"/>
      </w:tblGrid>
      <w:tr w:rsidR="00DE3B9B">
        <w:trPr>
          <w:trHeight w:val="1380"/>
        </w:trPr>
        <w:tc>
          <w:tcPr>
            <w:tcW w:w="3827" w:type="dxa"/>
            <w:vMerge w:val="restart"/>
            <w:tcMar>
              <w:left w:w="93"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Capacidad de gestión, valorando la solidez, su estructura organizativa, recursos materiales y personal</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15 puntos</w:t>
            </w:r>
          </w:p>
        </w:tc>
        <w:tc>
          <w:tcPr>
            <w:tcW w:w="5670" w:type="dxa"/>
            <w:tcBorders>
              <w:left w:val="single" w:sz="4" w:space="0" w:color="000001"/>
              <w:bottom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Aportar información pormenorizada, mediante documentos que lo avalen, de los recursos económicos (balance económico anual, del año anterior a esta convocatoria) de la organización.</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r w:rsidR="00DE3B9B">
        <w:trPr>
          <w:trHeight w:val="1380"/>
        </w:trPr>
        <w:tc>
          <w:tcPr>
            <w:tcW w:w="3827" w:type="dxa"/>
            <w:vMerge/>
            <w:tcBorders>
              <w:top w:val="single" w:sz="8" w:space="0" w:color="000001"/>
            </w:tcBorders>
            <w:tcMar>
              <w:left w:w="93" w:type="dxa"/>
            </w:tcMar>
            <w:vAlign w:val="center"/>
          </w:tcPr>
          <w:p w:rsidR="00DE3B9B" w:rsidRDefault="00DE3B9B">
            <w:pPr>
              <w:snapToGrid w:val="0"/>
              <w:rPr>
                <w:rFonts w:ascii="Arial" w:hAnsi="Arial" w:cs="Arial"/>
                <w:color w:val="000000"/>
                <w:sz w:val="22"/>
                <w:szCs w:val="22"/>
              </w:rPr>
            </w:pPr>
          </w:p>
        </w:tc>
        <w:tc>
          <w:tcPr>
            <w:tcW w:w="5670" w:type="dxa"/>
            <w:tcBorders>
              <w:top w:val="single" w:sz="4" w:space="0" w:color="000001"/>
              <w:left w:val="single" w:sz="4" w:space="0" w:color="000001"/>
              <w:bottom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Aportar información pormenorizada, mediante documentos que lo avalen, de los recursos humanos de la organización (personal contratado, voluntarios, etc).</w:t>
            </w:r>
          </w:p>
          <w:p w:rsidR="00DE3B9B" w:rsidRDefault="00DE3B9B">
            <w:pPr>
              <w:jc w:val="center"/>
              <w:rPr>
                <w:rFonts w:ascii="Arial" w:hAnsi="Arial" w:cs="Arial"/>
                <w:color w:val="000000"/>
                <w:sz w:val="22"/>
                <w:szCs w:val="22"/>
              </w:rPr>
            </w:pPr>
            <w:r>
              <w:rPr>
                <w:rFonts w:ascii="Arial" w:hAnsi="Arial" w:cs="Arial"/>
                <w:color w:val="000000"/>
                <w:sz w:val="22"/>
                <w:szCs w:val="22"/>
              </w:rPr>
              <w:t>10 puntos</w:t>
            </w:r>
          </w:p>
        </w:tc>
      </w:tr>
      <w:tr w:rsidR="00DE3B9B">
        <w:trPr>
          <w:trHeight w:val="689"/>
        </w:trPr>
        <w:tc>
          <w:tcPr>
            <w:tcW w:w="3827" w:type="dxa"/>
            <w:vMerge/>
            <w:tcBorders>
              <w:top w:val="single" w:sz="8" w:space="0" w:color="000001"/>
            </w:tcBorders>
            <w:tcMar>
              <w:left w:w="93" w:type="dxa"/>
            </w:tcMar>
            <w:vAlign w:val="center"/>
          </w:tcPr>
          <w:p w:rsidR="00DE3B9B" w:rsidRDefault="00DE3B9B">
            <w:pPr>
              <w:snapToGrid w:val="0"/>
              <w:rPr>
                <w:rFonts w:ascii="Arial" w:hAnsi="Arial" w:cs="Arial"/>
                <w:color w:val="000000"/>
              </w:rPr>
            </w:pPr>
          </w:p>
        </w:tc>
        <w:tc>
          <w:tcPr>
            <w:tcW w:w="5670" w:type="dxa"/>
            <w:tcBorders>
              <w:top w:val="single" w:sz="4" w:space="0" w:color="000001"/>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Aportar información pormenorizada mediante documentos que lo avalen de los recursos materiales (locales, vehículos, equipos informáticos, medios audiovisuales, etc) de la organización.</w:t>
            </w:r>
          </w:p>
          <w:p w:rsidR="00DE3B9B" w:rsidRDefault="00DE3B9B">
            <w:pPr>
              <w:jc w:val="center"/>
              <w:rPr>
                <w:rFonts w:ascii="Arial" w:hAnsi="Arial" w:cs="Arial"/>
                <w:color w:val="000000"/>
                <w:sz w:val="22"/>
                <w:szCs w:val="22"/>
              </w:rPr>
            </w:pPr>
            <w:r>
              <w:rPr>
                <w:rFonts w:ascii="Arial" w:hAnsi="Arial" w:cs="Arial"/>
                <w:color w:val="000000"/>
                <w:sz w:val="22"/>
                <w:szCs w:val="22"/>
              </w:rPr>
              <w:t>2 puntos</w:t>
            </w:r>
          </w:p>
        </w:tc>
      </w:tr>
      <w:tr w:rsidR="00DE3B9B">
        <w:trPr>
          <w:trHeight w:val="340"/>
        </w:trPr>
        <w:tc>
          <w:tcPr>
            <w:tcW w:w="3827" w:type="dxa"/>
            <w:vAlign w:val="center"/>
          </w:tcPr>
          <w:p w:rsidR="00DE3B9B" w:rsidRDefault="00DE3B9B">
            <w:pPr>
              <w:snapToGrid w:val="0"/>
              <w:rPr>
                <w:rFonts w:ascii="Arial" w:hAnsi="Arial" w:cs="Arial"/>
                <w:color w:val="000000"/>
              </w:rPr>
            </w:pPr>
          </w:p>
        </w:tc>
        <w:tc>
          <w:tcPr>
            <w:tcW w:w="5670" w:type="dxa"/>
            <w:vAlign w:val="center"/>
          </w:tcPr>
          <w:p w:rsidR="00DE3B9B" w:rsidRDefault="00DE3B9B">
            <w:pPr>
              <w:jc w:val="both"/>
              <w:rPr>
                <w:rFonts w:ascii="Arial" w:hAnsi="Arial" w:cs="Arial"/>
                <w:color w:val="000000"/>
              </w:rPr>
            </w:pPr>
          </w:p>
        </w:tc>
      </w:tr>
      <w:tr w:rsidR="00DE3B9B">
        <w:trPr>
          <w:trHeight w:val="445"/>
        </w:trPr>
        <w:tc>
          <w:tcPr>
            <w:tcW w:w="9497" w:type="dxa"/>
            <w:gridSpan w:val="2"/>
            <w:tcBorders>
              <w:right w:val="single" w:sz="12" w:space="0" w:color="00000A"/>
            </w:tcBorders>
            <w:tcMar>
              <w:left w:w="93" w:type="dxa"/>
            </w:tcMar>
            <w:vAlign w:val="center"/>
          </w:tcPr>
          <w:p w:rsidR="00DE3B9B" w:rsidRDefault="00DE3B9B">
            <w:pPr>
              <w:rPr>
                <w:rFonts w:ascii="Arial" w:hAnsi="Arial" w:cs="Arial"/>
              </w:rPr>
            </w:pPr>
            <w:r>
              <w:rPr>
                <w:rFonts w:ascii="Arial" w:hAnsi="Arial" w:cs="Arial"/>
                <w:b/>
                <w:color w:val="000000"/>
              </w:rPr>
              <w:t>PROYECTO DE COOPERACIÓN AL DESARROLLO:  De 0 a 160 puntos</w:t>
            </w:r>
          </w:p>
        </w:tc>
      </w:tr>
    </w:tbl>
    <w:p w:rsidR="00DE3B9B" w:rsidRPr="00443A13" w:rsidRDefault="00DE3B9B">
      <w:pPr>
        <w:pStyle w:val="BodyText"/>
        <w:ind w:left="360"/>
        <w:rPr>
          <w:rFonts w:ascii="Arial" w:hAnsi="Arial" w:cs="Arial"/>
          <w:lang w:val="es-ES"/>
        </w:rPr>
      </w:pPr>
    </w:p>
    <w:tbl>
      <w:tblPr>
        <w:tblW w:w="9498" w:type="dxa"/>
        <w:tblInd w:w="108" w:type="dxa"/>
        <w:tblBorders>
          <w:top w:val="single" w:sz="12" w:space="0" w:color="00000A"/>
          <w:left w:val="single" w:sz="12" w:space="0" w:color="00000A"/>
          <w:bottom w:val="single" w:sz="4" w:space="0" w:color="000001"/>
          <w:right w:val="single" w:sz="4" w:space="0" w:color="000001"/>
          <w:insideH w:val="single" w:sz="4" w:space="0" w:color="000001"/>
          <w:insideV w:val="single" w:sz="4" w:space="0" w:color="000001"/>
        </w:tblBorders>
        <w:tblCellMar>
          <w:left w:w="107" w:type="dxa"/>
        </w:tblCellMar>
        <w:tblLook w:val="0000"/>
      </w:tblPr>
      <w:tblGrid>
        <w:gridCol w:w="3827"/>
        <w:gridCol w:w="5671"/>
      </w:tblGrid>
      <w:tr w:rsidR="00DE3B9B">
        <w:trPr>
          <w:trHeight w:val="891"/>
        </w:trPr>
        <w:tc>
          <w:tcPr>
            <w:tcW w:w="3827" w:type="dxa"/>
            <w:vMerge w:val="restart"/>
            <w:tcBorders>
              <w:top w:val="single" w:sz="12" w:space="0" w:color="00000A"/>
            </w:tcBorders>
            <w:tcMar>
              <w:left w:w="107" w:type="dxa"/>
            </w:tcMar>
            <w:vAlign w:val="center"/>
          </w:tcPr>
          <w:p w:rsidR="00DE3B9B" w:rsidRDefault="00DE3B9B">
            <w:pPr>
              <w:jc w:val="center"/>
              <w:rPr>
                <w:rFonts w:ascii="Arial" w:hAnsi="Arial" w:cs="Arial"/>
                <w:color w:val="000000"/>
              </w:rPr>
            </w:pPr>
            <w:r>
              <w:rPr>
                <w:rFonts w:ascii="Arial" w:hAnsi="Arial" w:cs="Arial"/>
                <w:color w:val="000000"/>
              </w:rPr>
              <w:t>Formulación técnica</w:t>
            </w:r>
          </w:p>
          <w:p w:rsidR="00DE3B9B" w:rsidRDefault="00DE3B9B">
            <w:pPr>
              <w:jc w:val="center"/>
              <w:rPr>
                <w:rFonts w:ascii="Arial" w:hAnsi="Arial" w:cs="Arial"/>
                <w:color w:val="000000"/>
              </w:rPr>
            </w:pPr>
          </w:p>
          <w:p w:rsidR="00DE3B9B" w:rsidRDefault="00DE3B9B">
            <w:pPr>
              <w:jc w:val="center"/>
              <w:rPr>
                <w:rFonts w:ascii="Arial" w:hAnsi="Arial" w:cs="Arial"/>
                <w:color w:val="000000"/>
              </w:rPr>
            </w:pPr>
          </w:p>
          <w:p w:rsidR="00DE3B9B" w:rsidRDefault="00DE3B9B">
            <w:pPr>
              <w:jc w:val="center"/>
              <w:rPr>
                <w:rFonts w:ascii="Arial" w:hAnsi="Arial" w:cs="Arial"/>
                <w:color w:val="000000"/>
              </w:rPr>
            </w:pPr>
            <w:r>
              <w:rPr>
                <w:rFonts w:ascii="Arial" w:hAnsi="Arial" w:cs="Arial"/>
                <w:color w:val="000000"/>
              </w:rPr>
              <w:t>Hasta 50 puntos</w:t>
            </w:r>
          </w:p>
        </w:tc>
        <w:tc>
          <w:tcPr>
            <w:tcW w:w="5670" w:type="dxa"/>
            <w:tcBorders>
              <w:top w:val="single" w:sz="12" w:space="0" w:color="00000A"/>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Realiza descripción clara y precisa de los antecedentes, contexto y justificación de la necesidad de la acción.</w:t>
            </w:r>
          </w:p>
          <w:p w:rsidR="00DE3B9B" w:rsidRDefault="00DE3B9B">
            <w:pPr>
              <w:jc w:val="center"/>
              <w:rPr>
                <w:rFonts w:ascii="Arial" w:hAnsi="Arial" w:cs="Arial"/>
                <w:color w:val="000000"/>
                <w:sz w:val="22"/>
                <w:szCs w:val="22"/>
              </w:rPr>
            </w:pPr>
            <w:r>
              <w:rPr>
                <w:rFonts w:ascii="Arial" w:hAnsi="Arial" w:cs="Arial"/>
                <w:color w:val="000000"/>
                <w:sz w:val="22"/>
                <w:szCs w:val="22"/>
              </w:rPr>
              <w:t>4 puntos</w:t>
            </w:r>
          </w:p>
        </w:tc>
      </w:tr>
      <w:tr w:rsidR="00DE3B9B">
        <w:trPr>
          <w:trHeight w:val="458"/>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Coherencia de los objetivos con la problemática.</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rPr>
          <w:trHeight w:val="622"/>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Coherencia entre objetivos, resultados y actividades.</w:t>
            </w:r>
          </w:p>
          <w:p w:rsidR="00DE3B9B" w:rsidRDefault="00DE3B9B">
            <w:pPr>
              <w:jc w:val="center"/>
              <w:rPr>
                <w:rFonts w:ascii="Arial" w:hAnsi="Arial" w:cs="Arial"/>
                <w:color w:val="000000"/>
                <w:sz w:val="22"/>
                <w:szCs w:val="22"/>
              </w:rPr>
            </w:pPr>
            <w:r>
              <w:rPr>
                <w:rFonts w:ascii="Arial" w:hAnsi="Arial" w:cs="Arial"/>
                <w:color w:val="000000"/>
                <w:sz w:val="22"/>
                <w:szCs w:val="22"/>
              </w:rPr>
              <w:t>7 puntos</w:t>
            </w:r>
          </w:p>
        </w:tc>
      </w:tr>
      <w:tr w:rsidR="00DE3B9B">
        <w:trPr>
          <w:trHeight w:val="562"/>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Validez de los indicadores y fuentes de verificación.</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rPr>
          <w:trHeight w:val="896"/>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Adecuación entre los recursos (financieros, materiales, técnicos y humanos) y los resultados esperados.</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rPr>
          <w:trHeight w:val="748"/>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Descripción clara y precisa de las actividades y cronograma a realizar</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rPr>
          <w:trHeight w:val="552"/>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Descripción clara y precisa de los insumos: medios y coste.</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r w:rsidR="00DE3B9B">
        <w:trPr>
          <w:trHeight w:val="592"/>
        </w:trPr>
        <w:tc>
          <w:tcPr>
            <w:tcW w:w="3827" w:type="dxa"/>
            <w:vMerge/>
            <w:tcMar>
              <w:left w:w="107" w:type="dxa"/>
            </w:tcMar>
            <w:vAlign w:val="center"/>
          </w:tcPr>
          <w:p w:rsidR="00DE3B9B" w:rsidRDefault="00DE3B9B">
            <w:pPr>
              <w:snapToGrid w:val="0"/>
              <w:rPr>
                <w:rFonts w:ascii="Arial" w:hAnsi="Arial" w:cs="Arial"/>
                <w:b/>
                <w:color w:val="000000"/>
              </w:rPr>
            </w:pPr>
          </w:p>
        </w:tc>
        <w:tc>
          <w:tcPr>
            <w:tcW w:w="5670" w:type="dxa"/>
            <w:tcBorders>
              <w:right w:val="single" w:sz="12" w:space="0" w:color="00000A"/>
            </w:tcBorders>
            <w:tcMar>
              <w:left w:w="117"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Análisis de los factores externos con influencia en el proyecto.</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r w:rsidR="00DE3B9B">
        <w:trPr>
          <w:trHeight w:val="748"/>
        </w:trPr>
        <w:tc>
          <w:tcPr>
            <w:tcW w:w="3827" w:type="dxa"/>
            <w:vMerge/>
            <w:tcBorders>
              <w:bottom w:val="single" w:sz="12" w:space="0" w:color="00000A"/>
            </w:tcBorders>
            <w:tcMar>
              <w:left w:w="107" w:type="dxa"/>
            </w:tcMar>
            <w:vAlign w:val="center"/>
          </w:tcPr>
          <w:p w:rsidR="00DE3B9B" w:rsidRDefault="00DE3B9B">
            <w:pPr>
              <w:snapToGrid w:val="0"/>
              <w:rPr>
                <w:rFonts w:ascii="Arial" w:hAnsi="Arial" w:cs="Arial"/>
                <w:b/>
                <w:color w:val="000000"/>
              </w:rPr>
            </w:pPr>
          </w:p>
        </w:tc>
        <w:tc>
          <w:tcPr>
            <w:tcW w:w="5670" w:type="dxa"/>
            <w:tcBorders>
              <w:bottom w:val="single" w:sz="12" w:space="0" w:color="00000A"/>
              <w:right w:val="single" w:sz="12" w:space="0" w:color="00000A"/>
            </w:tcBorders>
            <w:tcMar>
              <w:left w:w="117" w:type="dxa"/>
            </w:tcMa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Presentación de documentación anexa y complementaria, como estudios de viabilidad, planos, personal a contratar, material a utilizar e informes que avalen el proyecto.</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bl>
    <w:p w:rsidR="00DE3B9B" w:rsidRDefault="00DE3B9B">
      <w:pPr>
        <w:rPr>
          <w:rFonts w:ascii="Arial" w:hAnsi="Arial" w:cs="Arial"/>
        </w:rPr>
      </w:pPr>
    </w:p>
    <w:tbl>
      <w:tblPr>
        <w:tblW w:w="9498" w:type="dxa"/>
        <w:tblInd w:w="109" w:type="dxa"/>
        <w:tblBorders>
          <w:top w:val="single" w:sz="12" w:space="0" w:color="00000A"/>
          <w:left w:val="single" w:sz="12" w:space="0" w:color="00000A"/>
          <w:bottom w:val="single" w:sz="4" w:space="0" w:color="000001"/>
          <w:insideH w:val="single" w:sz="4" w:space="0" w:color="000001"/>
        </w:tblBorders>
        <w:tblCellMar>
          <w:left w:w="93" w:type="dxa"/>
        </w:tblCellMar>
        <w:tblLook w:val="0000"/>
      </w:tblPr>
      <w:tblGrid>
        <w:gridCol w:w="3827"/>
        <w:gridCol w:w="5671"/>
      </w:tblGrid>
      <w:tr w:rsidR="00DE3B9B">
        <w:trPr>
          <w:trHeight w:val="1081"/>
        </w:trPr>
        <w:tc>
          <w:tcPr>
            <w:tcW w:w="3827" w:type="dxa"/>
            <w:vMerge w:val="restart"/>
            <w:tcBorders>
              <w:top w:val="single" w:sz="12" w:space="0" w:color="00000A"/>
            </w:tcBorders>
            <w:tcMar>
              <w:left w:w="93" w:type="dxa"/>
            </w:tcMar>
            <w:vAlign w:val="center"/>
          </w:tcPr>
          <w:p w:rsidR="00DE3B9B" w:rsidRDefault="00DE3B9B">
            <w:pPr>
              <w:jc w:val="center"/>
              <w:rPr>
                <w:rFonts w:ascii="Arial" w:hAnsi="Arial" w:cs="Arial"/>
                <w:color w:val="000000"/>
              </w:rPr>
            </w:pPr>
            <w:r>
              <w:rPr>
                <w:rFonts w:ascii="Arial" w:hAnsi="Arial" w:cs="Arial"/>
                <w:color w:val="000000"/>
              </w:rPr>
              <w:t>Población beneficiaria</w:t>
            </w:r>
          </w:p>
          <w:p w:rsidR="00DE3B9B" w:rsidRDefault="00DE3B9B">
            <w:pPr>
              <w:jc w:val="center"/>
              <w:rPr>
                <w:rFonts w:ascii="Arial" w:hAnsi="Arial" w:cs="Arial"/>
                <w:color w:val="000000"/>
              </w:rPr>
            </w:pPr>
          </w:p>
          <w:p w:rsidR="00DE3B9B" w:rsidRDefault="00DE3B9B">
            <w:pPr>
              <w:jc w:val="center"/>
              <w:rPr>
                <w:rFonts w:ascii="Arial" w:hAnsi="Arial" w:cs="Arial"/>
                <w:color w:val="000000"/>
              </w:rPr>
            </w:pPr>
          </w:p>
          <w:p w:rsidR="00DE3B9B" w:rsidRDefault="00DE3B9B">
            <w:pPr>
              <w:jc w:val="center"/>
              <w:rPr>
                <w:rFonts w:ascii="Arial" w:hAnsi="Arial" w:cs="Arial"/>
                <w:color w:val="000000"/>
              </w:rPr>
            </w:pPr>
            <w:r>
              <w:rPr>
                <w:rFonts w:ascii="Arial" w:hAnsi="Arial" w:cs="Arial"/>
                <w:color w:val="000000"/>
              </w:rPr>
              <w:t>Hasta 50 puntos</w:t>
            </w:r>
          </w:p>
        </w:tc>
        <w:tc>
          <w:tcPr>
            <w:tcW w:w="5670" w:type="dxa"/>
            <w:tcBorders>
              <w:top w:val="single" w:sz="12" w:space="0" w:color="00000A"/>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Se identifica los beneficiarios directos e indirectos, indicando número total, desglose por sexos, nivel social, etnia y otras categorías.</w:t>
            </w:r>
          </w:p>
          <w:p w:rsidR="00DE3B9B" w:rsidRDefault="00DE3B9B">
            <w:pPr>
              <w:jc w:val="center"/>
              <w:rPr>
                <w:rFonts w:ascii="Arial" w:hAnsi="Arial" w:cs="Arial"/>
                <w:color w:val="000000"/>
                <w:sz w:val="22"/>
                <w:szCs w:val="22"/>
              </w:rPr>
            </w:pPr>
            <w:r>
              <w:rPr>
                <w:rFonts w:ascii="Arial" w:hAnsi="Arial" w:cs="Arial"/>
                <w:color w:val="000000"/>
                <w:sz w:val="22"/>
                <w:szCs w:val="22"/>
              </w:rPr>
              <w:t>10 puntos</w:t>
            </w:r>
          </w:p>
        </w:tc>
      </w:tr>
      <w:tr w:rsidR="00DE3B9B">
        <w:trPr>
          <w:trHeight w:val="1075"/>
        </w:trPr>
        <w:tc>
          <w:tcPr>
            <w:tcW w:w="3827" w:type="dxa"/>
            <w:vMerge/>
            <w:tcMar>
              <w:left w:w="93" w:type="dxa"/>
            </w:tcMar>
            <w:vAlign w:val="center"/>
          </w:tcPr>
          <w:p w:rsidR="00DE3B9B" w:rsidRDefault="00DE3B9B">
            <w:pPr>
              <w:snapToGrid w:val="0"/>
              <w:rPr>
                <w:rFonts w:ascii="Arial" w:hAnsi="Arial" w:cs="Arial"/>
                <w:color w:val="000000"/>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los beneficiarios participen en la identificación, ejecución y continuidad del proyecto mediante la aportación de los documentos que lo avalen.</w:t>
            </w:r>
          </w:p>
          <w:p w:rsidR="00DE3B9B" w:rsidRDefault="00DE3B9B">
            <w:pPr>
              <w:jc w:val="center"/>
              <w:rPr>
                <w:rFonts w:ascii="Arial" w:hAnsi="Arial" w:cs="Arial"/>
                <w:color w:val="000000"/>
                <w:sz w:val="22"/>
                <w:szCs w:val="22"/>
              </w:rPr>
            </w:pPr>
            <w:r>
              <w:rPr>
                <w:rFonts w:ascii="Arial" w:hAnsi="Arial" w:cs="Arial"/>
                <w:color w:val="000000"/>
                <w:sz w:val="22"/>
                <w:szCs w:val="22"/>
              </w:rPr>
              <w:t>20 puntos</w:t>
            </w:r>
          </w:p>
        </w:tc>
      </w:tr>
      <w:tr w:rsidR="00DE3B9B">
        <w:trPr>
          <w:trHeight w:val="709"/>
        </w:trPr>
        <w:tc>
          <w:tcPr>
            <w:tcW w:w="3827" w:type="dxa"/>
            <w:vMerge/>
            <w:tcBorders>
              <w:bottom w:val="single" w:sz="12" w:space="0" w:color="00000A"/>
            </w:tcBorders>
            <w:tcMar>
              <w:left w:w="93" w:type="dxa"/>
            </w:tcMar>
            <w:vAlign w:val="center"/>
          </w:tcPr>
          <w:p w:rsidR="00DE3B9B" w:rsidRDefault="00DE3B9B">
            <w:pPr>
              <w:snapToGrid w:val="0"/>
              <w:rPr>
                <w:rFonts w:ascii="Arial" w:hAnsi="Arial" w:cs="Arial"/>
                <w:color w:val="000000"/>
                <w:sz w:val="22"/>
                <w:szCs w:val="22"/>
              </w:rPr>
            </w:pPr>
          </w:p>
        </w:tc>
        <w:tc>
          <w:tcPr>
            <w:tcW w:w="5670" w:type="dxa"/>
            <w:tcBorders>
              <w:left w:val="single" w:sz="4" w:space="0" w:color="000001"/>
              <w:bottom w:val="single" w:sz="12" w:space="0" w:color="00000A"/>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los beneficiarios sean los sectores más vulnerables de la población o a los que se encuentren en situación de extrema pobreza.</w:t>
            </w:r>
          </w:p>
          <w:p w:rsidR="00DE3B9B" w:rsidRDefault="00DE3B9B">
            <w:pPr>
              <w:jc w:val="center"/>
              <w:rPr>
                <w:rFonts w:ascii="Arial" w:hAnsi="Arial" w:cs="Arial"/>
                <w:color w:val="000000"/>
                <w:sz w:val="22"/>
                <w:szCs w:val="22"/>
              </w:rPr>
            </w:pPr>
            <w:r>
              <w:rPr>
                <w:rFonts w:ascii="Arial" w:hAnsi="Arial" w:cs="Arial"/>
                <w:color w:val="000000"/>
                <w:sz w:val="22"/>
                <w:szCs w:val="22"/>
              </w:rPr>
              <w:t>20 puntos</w:t>
            </w:r>
          </w:p>
        </w:tc>
      </w:tr>
      <w:tr w:rsidR="00DE3B9B">
        <w:trPr>
          <w:trHeight w:val="454"/>
        </w:trPr>
        <w:tc>
          <w:tcPr>
            <w:tcW w:w="9497" w:type="dxa"/>
            <w:gridSpan w:val="2"/>
            <w:tcBorders>
              <w:top w:val="single" w:sz="12" w:space="0" w:color="00000A"/>
              <w:bottom w:val="single" w:sz="12" w:space="0" w:color="00000A"/>
            </w:tcBorders>
            <w:vAlign w:val="center"/>
          </w:tcPr>
          <w:p w:rsidR="00DE3B9B" w:rsidRDefault="00DE3B9B">
            <w:pPr>
              <w:jc w:val="both"/>
              <w:rPr>
                <w:rFonts w:ascii="Arial" w:hAnsi="Arial" w:cs="Arial"/>
                <w:color w:val="000000"/>
              </w:rPr>
            </w:pPr>
          </w:p>
        </w:tc>
      </w:tr>
      <w:tr w:rsidR="00DE3B9B">
        <w:trPr>
          <w:trHeight w:val="780"/>
        </w:trPr>
        <w:tc>
          <w:tcPr>
            <w:tcW w:w="3827" w:type="dxa"/>
            <w:vMerge w:val="restart"/>
            <w:tcBorders>
              <w:top w:val="single" w:sz="12" w:space="0" w:color="00000A"/>
            </w:tcBorders>
            <w:tcMar>
              <w:left w:w="93" w:type="dxa"/>
            </w:tcMar>
            <w:vAlign w:val="center"/>
          </w:tcPr>
          <w:p w:rsidR="00DE3B9B" w:rsidRDefault="00DE3B9B">
            <w:pPr>
              <w:jc w:val="center"/>
              <w:rPr>
                <w:rFonts w:ascii="Arial" w:hAnsi="Arial" w:cs="Arial"/>
                <w:color w:val="000000"/>
                <w:sz w:val="22"/>
                <w:szCs w:val="22"/>
              </w:rPr>
            </w:pPr>
            <w:r>
              <w:rPr>
                <w:rFonts w:ascii="Arial" w:hAnsi="Arial" w:cs="Arial"/>
                <w:color w:val="000000"/>
                <w:sz w:val="22"/>
                <w:szCs w:val="22"/>
              </w:rPr>
              <w:t>Viabilidad, Impacto y sostenibilidad</w:t>
            </w: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p>
          <w:p w:rsidR="00DE3B9B" w:rsidRDefault="00DE3B9B">
            <w:pPr>
              <w:jc w:val="center"/>
              <w:rPr>
                <w:rFonts w:ascii="Arial" w:hAnsi="Arial" w:cs="Arial"/>
                <w:color w:val="000000"/>
                <w:sz w:val="22"/>
                <w:szCs w:val="22"/>
              </w:rPr>
            </w:pPr>
            <w:r>
              <w:rPr>
                <w:rFonts w:ascii="Arial" w:hAnsi="Arial" w:cs="Arial"/>
                <w:color w:val="000000"/>
                <w:sz w:val="22"/>
                <w:szCs w:val="22"/>
              </w:rPr>
              <w:t>Hasta 60 puntos</w:t>
            </w:r>
          </w:p>
        </w:tc>
        <w:tc>
          <w:tcPr>
            <w:tcW w:w="5670" w:type="dxa"/>
            <w:tcBorders>
              <w:top w:val="single" w:sz="12" w:space="0" w:color="00000A"/>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Participación de más de una ONGD en el mismo proyecto coordinadamente.</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r w:rsidR="00DE3B9B">
        <w:trPr>
          <w:trHeight w:val="786"/>
        </w:trPr>
        <w:tc>
          <w:tcPr>
            <w:tcW w:w="3827" w:type="dxa"/>
            <w:vMerge/>
            <w:tcMar>
              <w:left w:w="93" w:type="dxa"/>
            </w:tcMar>
            <w:vAlign w:val="center"/>
          </w:tcPr>
          <w:p w:rsidR="00DE3B9B" w:rsidRDefault="00DE3B9B">
            <w:pPr>
              <w:snapToGrid w:val="0"/>
              <w:rPr>
                <w:rFonts w:ascii="Arial" w:hAnsi="Arial" w:cs="Arial"/>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Presentan presupuesto estructurado por partidas y cofinanciadores y desglosados por actividades.</w:t>
            </w:r>
          </w:p>
          <w:p w:rsidR="00DE3B9B" w:rsidRDefault="00DE3B9B">
            <w:pPr>
              <w:jc w:val="center"/>
              <w:rPr>
                <w:rFonts w:ascii="Arial" w:hAnsi="Arial" w:cs="Arial"/>
                <w:color w:val="000000"/>
                <w:sz w:val="22"/>
                <w:szCs w:val="22"/>
              </w:rPr>
            </w:pPr>
            <w:r>
              <w:rPr>
                <w:rFonts w:ascii="Arial" w:hAnsi="Arial" w:cs="Arial"/>
                <w:color w:val="000000"/>
                <w:sz w:val="22"/>
                <w:szCs w:val="22"/>
              </w:rPr>
              <w:t>10 puntos</w:t>
            </w:r>
          </w:p>
        </w:tc>
      </w:tr>
      <w:tr w:rsidR="00DE3B9B">
        <w:trPr>
          <w:trHeight w:val="840"/>
        </w:trPr>
        <w:tc>
          <w:tcPr>
            <w:tcW w:w="3827" w:type="dxa"/>
            <w:vMerge/>
            <w:tcMar>
              <w:left w:w="93" w:type="dxa"/>
            </w:tcMar>
            <w:vAlign w:val="center"/>
          </w:tcPr>
          <w:p w:rsidR="00DE3B9B" w:rsidRDefault="00DE3B9B">
            <w:pPr>
              <w:snapToGrid w:val="0"/>
              <w:rPr>
                <w:rFonts w:ascii="Arial" w:hAnsi="Arial" w:cs="Arial"/>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Presentar facturas pro-forma y presupuestos detallados que acrediten el gasto a ejecutar.</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r w:rsidR="00DE3B9B">
        <w:trPr>
          <w:trHeight w:val="838"/>
        </w:trPr>
        <w:tc>
          <w:tcPr>
            <w:tcW w:w="3827" w:type="dxa"/>
            <w:vMerge/>
            <w:tcMar>
              <w:left w:w="93" w:type="dxa"/>
            </w:tcMar>
          </w:tcPr>
          <w:p w:rsidR="00DE3B9B" w:rsidRDefault="00DE3B9B">
            <w:pPr>
              <w:snapToGrid w:val="0"/>
              <w:rPr>
                <w:rFonts w:ascii="Arial" w:hAnsi="Arial" w:cs="Arial"/>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la ejecución de la acción no dependa solamente de la financiación de la Concejalía.</w:t>
            </w:r>
          </w:p>
          <w:p w:rsidR="00DE3B9B" w:rsidRDefault="00DE3B9B">
            <w:pPr>
              <w:jc w:val="center"/>
              <w:rPr>
                <w:rFonts w:ascii="Arial" w:hAnsi="Arial" w:cs="Arial"/>
                <w:color w:val="000000"/>
                <w:sz w:val="22"/>
                <w:szCs w:val="22"/>
              </w:rPr>
            </w:pPr>
            <w:r>
              <w:rPr>
                <w:rFonts w:ascii="Arial" w:hAnsi="Arial" w:cs="Arial"/>
                <w:color w:val="000000"/>
                <w:sz w:val="22"/>
                <w:szCs w:val="22"/>
              </w:rPr>
              <w:t>8 puntos</w:t>
            </w:r>
          </w:p>
        </w:tc>
      </w:tr>
      <w:tr w:rsidR="00DE3B9B">
        <w:tc>
          <w:tcPr>
            <w:tcW w:w="3827" w:type="dxa"/>
            <w:vMerge/>
            <w:tcMar>
              <w:left w:w="93" w:type="dxa"/>
            </w:tcMar>
          </w:tcPr>
          <w:p w:rsidR="00DE3B9B" w:rsidRDefault="00DE3B9B">
            <w:pPr>
              <w:snapToGrid w:val="0"/>
              <w:jc w:val="center"/>
              <w:rPr>
                <w:rFonts w:ascii="Arial" w:hAnsi="Arial" w:cs="Arial"/>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Se valorará que la compra del material se realice en el país receptor de la ayuda.</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c>
          <w:tcPr>
            <w:tcW w:w="3827" w:type="dxa"/>
            <w:vMerge/>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El proyecto es sostenible desde el punto de vista técnico, financiero y social.</w:t>
            </w:r>
          </w:p>
          <w:p w:rsidR="00DE3B9B" w:rsidRDefault="00DE3B9B">
            <w:pPr>
              <w:jc w:val="center"/>
              <w:rPr>
                <w:rFonts w:ascii="Arial" w:hAnsi="Arial" w:cs="Arial"/>
                <w:color w:val="000000"/>
                <w:sz w:val="22"/>
                <w:szCs w:val="22"/>
              </w:rPr>
            </w:pPr>
            <w:r>
              <w:rPr>
                <w:rFonts w:ascii="Arial" w:hAnsi="Arial" w:cs="Arial"/>
                <w:color w:val="000000"/>
                <w:sz w:val="22"/>
                <w:szCs w:val="22"/>
              </w:rPr>
              <w:t>5 puntos</w:t>
            </w:r>
          </w:p>
        </w:tc>
      </w:tr>
      <w:tr w:rsidR="00DE3B9B">
        <w:tc>
          <w:tcPr>
            <w:tcW w:w="3827" w:type="dxa"/>
            <w:vMerge/>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el proyecto forme parte de un programa de desarrollo integral de la zona.</w:t>
            </w:r>
          </w:p>
          <w:p w:rsidR="00DE3B9B" w:rsidRDefault="00DE3B9B">
            <w:pPr>
              <w:jc w:val="center"/>
              <w:rPr>
                <w:rFonts w:ascii="Arial" w:hAnsi="Arial" w:cs="Arial"/>
                <w:color w:val="000000"/>
                <w:sz w:val="22"/>
                <w:szCs w:val="22"/>
              </w:rPr>
            </w:pPr>
            <w:r>
              <w:rPr>
                <w:rFonts w:ascii="Arial" w:hAnsi="Arial" w:cs="Arial"/>
                <w:color w:val="000000"/>
                <w:sz w:val="22"/>
                <w:szCs w:val="22"/>
              </w:rPr>
              <w:t>3 puntos</w:t>
            </w:r>
          </w:p>
        </w:tc>
      </w:tr>
      <w:tr w:rsidR="00DE3B9B">
        <w:tc>
          <w:tcPr>
            <w:tcW w:w="3827" w:type="dxa"/>
            <w:vMerge/>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cuente con el apoyo y participación de las instituciones y autoridades locales</w:t>
            </w:r>
          </w:p>
          <w:p w:rsidR="00DE3B9B" w:rsidRDefault="00DE3B9B">
            <w:pPr>
              <w:jc w:val="center"/>
              <w:rPr>
                <w:rFonts w:ascii="Arial" w:hAnsi="Arial" w:cs="Arial"/>
                <w:color w:val="000000"/>
                <w:sz w:val="22"/>
                <w:szCs w:val="22"/>
              </w:rPr>
            </w:pPr>
            <w:r>
              <w:rPr>
                <w:rFonts w:ascii="Arial" w:hAnsi="Arial" w:cs="Arial"/>
                <w:color w:val="000000"/>
                <w:sz w:val="22"/>
                <w:szCs w:val="22"/>
              </w:rPr>
              <w:t>6 puntos</w:t>
            </w:r>
          </w:p>
        </w:tc>
      </w:tr>
      <w:tr w:rsidR="00DE3B9B">
        <w:tc>
          <w:tcPr>
            <w:tcW w:w="3827" w:type="dxa"/>
            <w:vMerge/>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right w:val="single" w:sz="12" w:space="0" w:color="00000A"/>
            </w:tcBorders>
            <w:tcMar>
              <w:left w:w="103" w:type="dxa"/>
            </w:tcMar>
            <w:vAlign w:val="cente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Que el proyecto se haya iniciado con anterioridad. Se valorará a partir del segundo año.</w:t>
            </w:r>
          </w:p>
          <w:p w:rsidR="00DE3B9B" w:rsidRDefault="00DE3B9B">
            <w:pPr>
              <w:jc w:val="center"/>
              <w:rPr>
                <w:rFonts w:ascii="Arial" w:hAnsi="Arial" w:cs="Arial"/>
                <w:color w:val="000000"/>
                <w:sz w:val="22"/>
                <w:szCs w:val="22"/>
              </w:rPr>
            </w:pPr>
            <w:r>
              <w:rPr>
                <w:rFonts w:ascii="Arial" w:hAnsi="Arial" w:cs="Arial"/>
                <w:color w:val="000000"/>
                <w:sz w:val="22"/>
                <w:szCs w:val="22"/>
              </w:rPr>
              <w:t>4 puntos</w:t>
            </w:r>
          </w:p>
        </w:tc>
      </w:tr>
      <w:tr w:rsidR="00DE3B9B">
        <w:trPr>
          <w:trHeight w:val="706"/>
        </w:trPr>
        <w:tc>
          <w:tcPr>
            <w:tcW w:w="3827" w:type="dxa"/>
            <w:vMerge/>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right w:val="single" w:sz="12" w:space="0" w:color="00000A"/>
            </w:tcBorders>
            <w:tcMar>
              <w:left w:w="103" w:type="dxa"/>
            </w:tcMar>
          </w:tcPr>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Proyectos que vayan dirigidos a países de los que proceden la población inmigrante de Cartagena.</w:t>
            </w:r>
          </w:p>
          <w:p w:rsidR="00DE3B9B" w:rsidRDefault="00DE3B9B">
            <w:pPr>
              <w:jc w:val="center"/>
              <w:rPr>
                <w:rFonts w:ascii="Arial" w:hAnsi="Arial" w:cs="Arial"/>
                <w:color w:val="000000"/>
                <w:sz w:val="22"/>
                <w:szCs w:val="22"/>
              </w:rPr>
            </w:pPr>
            <w:r>
              <w:rPr>
                <w:rFonts w:ascii="Arial" w:hAnsi="Arial" w:cs="Arial"/>
                <w:color w:val="000000"/>
                <w:sz w:val="22"/>
                <w:szCs w:val="22"/>
              </w:rPr>
              <w:t>4 puntos</w:t>
            </w:r>
          </w:p>
        </w:tc>
      </w:tr>
      <w:tr w:rsidR="00DE3B9B">
        <w:trPr>
          <w:trHeight w:val="2832"/>
        </w:trPr>
        <w:tc>
          <w:tcPr>
            <w:tcW w:w="3827" w:type="dxa"/>
            <w:vMerge/>
            <w:tcBorders>
              <w:bottom w:val="single" w:sz="12" w:space="0" w:color="00000A"/>
            </w:tcBorders>
            <w:tcMar>
              <w:left w:w="93" w:type="dxa"/>
            </w:tcMar>
          </w:tcPr>
          <w:p w:rsidR="00DE3B9B" w:rsidRDefault="00DE3B9B">
            <w:pPr>
              <w:snapToGrid w:val="0"/>
              <w:jc w:val="center"/>
              <w:rPr>
                <w:rFonts w:ascii="Arial" w:hAnsi="Arial" w:cs="Arial"/>
                <w:b/>
                <w:color w:val="000000"/>
                <w:sz w:val="22"/>
                <w:szCs w:val="22"/>
              </w:rPr>
            </w:pPr>
          </w:p>
        </w:tc>
        <w:tc>
          <w:tcPr>
            <w:tcW w:w="5670" w:type="dxa"/>
            <w:tcBorders>
              <w:left w:val="single" w:sz="4" w:space="0" w:color="000001"/>
              <w:bottom w:val="single" w:sz="12" w:space="0" w:color="00000A"/>
              <w:right w:val="single" w:sz="12" w:space="0" w:color="00000A"/>
            </w:tcBorders>
            <w:tcMar>
              <w:left w:w="103" w:type="dxa"/>
            </w:tcMar>
          </w:tcPr>
          <w:p w:rsidR="00DE3B9B" w:rsidRDefault="00DE3B9B">
            <w:pPr>
              <w:jc w:val="both"/>
              <w:rPr>
                <w:rFonts w:ascii="Arial" w:hAnsi="Arial" w:cs="Arial"/>
                <w:color w:val="000000"/>
              </w:rPr>
            </w:pPr>
          </w:p>
          <w:p w:rsidR="00DE3B9B" w:rsidRDefault="00DE3B9B">
            <w:pPr>
              <w:numPr>
                <w:ilvl w:val="0"/>
                <w:numId w:val="11"/>
              </w:numPr>
              <w:tabs>
                <w:tab w:val="left" w:pos="252"/>
              </w:tabs>
              <w:ind w:left="252" w:hanging="252"/>
              <w:jc w:val="both"/>
              <w:rPr>
                <w:rFonts w:ascii="Arial" w:hAnsi="Arial" w:cs="Arial"/>
                <w:color w:val="000000"/>
                <w:sz w:val="22"/>
                <w:szCs w:val="22"/>
              </w:rPr>
            </w:pPr>
            <w:r>
              <w:rPr>
                <w:rFonts w:ascii="Arial" w:hAnsi="Arial" w:cs="Arial"/>
                <w:color w:val="000000"/>
                <w:sz w:val="22"/>
                <w:szCs w:val="22"/>
              </w:rPr>
              <w:t>Proyectos dirigidos a los siguientes sectores:</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Educación.</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Salud.</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Derechos humanos: servicios sociales y promoción social.</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Productivo.</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Infraestructuras y medio ambiente.</w:t>
            </w:r>
          </w:p>
          <w:p w:rsidR="00DE3B9B" w:rsidRDefault="00DE3B9B">
            <w:pPr>
              <w:numPr>
                <w:ilvl w:val="0"/>
                <w:numId w:val="6"/>
              </w:numPr>
              <w:tabs>
                <w:tab w:val="left" w:pos="-6063"/>
              </w:tabs>
              <w:ind w:left="884" w:hanging="142"/>
              <w:jc w:val="both"/>
              <w:rPr>
                <w:rFonts w:ascii="Arial" w:hAnsi="Arial" w:cs="Arial"/>
                <w:color w:val="000000"/>
                <w:sz w:val="22"/>
                <w:szCs w:val="22"/>
              </w:rPr>
            </w:pPr>
            <w:r>
              <w:rPr>
                <w:rFonts w:ascii="Arial" w:hAnsi="Arial" w:cs="Arial"/>
                <w:color w:val="000000"/>
                <w:sz w:val="22"/>
                <w:szCs w:val="22"/>
              </w:rPr>
              <w:t>Gobernabilidad.</w:t>
            </w:r>
          </w:p>
          <w:p w:rsidR="00DE3B9B" w:rsidRDefault="00DE3B9B">
            <w:pPr>
              <w:numPr>
                <w:ilvl w:val="0"/>
                <w:numId w:val="6"/>
              </w:numPr>
              <w:tabs>
                <w:tab w:val="left" w:pos="-6063"/>
              </w:tabs>
              <w:spacing w:after="120"/>
              <w:ind w:left="884" w:hanging="142"/>
              <w:jc w:val="both"/>
              <w:rPr>
                <w:rFonts w:ascii="Arial" w:hAnsi="Arial" w:cs="Arial"/>
                <w:color w:val="000000"/>
                <w:sz w:val="22"/>
                <w:szCs w:val="22"/>
              </w:rPr>
            </w:pPr>
            <w:r>
              <w:rPr>
                <w:rFonts w:ascii="Arial" w:hAnsi="Arial" w:cs="Arial"/>
                <w:color w:val="000000"/>
                <w:sz w:val="22"/>
                <w:szCs w:val="22"/>
              </w:rPr>
              <w:t>Empoderamiento de la mujer.</w:t>
            </w:r>
          </w:p>
          <w:p w:rsidR="00DE3B9B" w:rsidRDefault="00DE3B9B">
            <w:pPr>
              <w:tabs>
                <w:tab w:val="center" w:pos="2763"/>
                <w:tab w:val="left" w:pos="3960"/>
              </w:tabs>
              <w:ind w:left="72"/>
              <w:rPr>
                <w:rFonts w:ascii="Arial" w:hAnsi="Arial" w:cs="Arial"/>
                <w:color w:val="000000"/>
              </w:rPr>
            </w:pPr>
            <w:r>
              <w:rPr>
                <w:rFonts w:ascii="Arial" w:hAnsi="Arial" w:cs="Arial"/>
                <w:color w:val="000000"/>
                <w:sz w:val="22"/>
                <w:szCs w:val="22"/>
              </w:rPr>
              <w:tab/>
              <w:t>6 puntos</w:t>
            </w:r>
            <w:r>
              <w:rPr>
                <w:rFonts w:ascii="Arial" w:hAnsi="Arial" w:cs="Arial"/>
                <w:color w:val="000000"/>
                <w:sz w:val="22"/>
                <w:szCs w:val="22"/>
              </w:rPr>
              <w:tab/>
            </w:r>
          </w:p>
        </w:tc>
      </w:tr>
    </w:tbl>
    <w:p w:rsidR="00DE3B9B" w:rsidRDefault="00DE3B9B">
      <w:pPr>
        <w:tabs>
          <w:tab w:val="left" w:pos="4503"/>
        </w:tabs>
        <w:ind w:left="-144"/>
        <w:rPr>
          <w:rFonts w:ascii="Arial" w:hAnsi="Arial" w:cs="Arial"/>
          <w:color w:val="000000"/>
          <w:sz w:val="22"/>
          <w:szCs w:val="22"/>
        </w:rPr>
      </w:pPr>
    </w:p>
    <w:p w:rsidR="00DE3B9B" w:rsidRDefault="00DE3B9B">
      <w:pPr>
        <w:tabs>
          <w:tab w:val="left" w:pos="4503"/>
        </w:tabs>
        <w:ind w:left="-144"/>
        <w:rPr>
          <w:rFonts w:ascii="Arial" w:hAnsi="Arial" w:cs="Arial"/>
          <w:color w:val="000000"/>
          <w:sz w:val="22"/>
          <w:szCs w:val="22"/>
        </w:rPr>
      </w:pPr>
    </w:p>
    <w:p w:rsidR="00DE3B9B" w:rsidRPr="00443A13" w:rsidRDefault="00DE3B9B">
      <w:pPr>
        <w:pStyle w:val="BodyText"/>
        <w:shd w:val="clear" w:color="auto" w:fill="D9D9D9"/>
        <w:tabs>
          <w:tab w:val="left" w:pos="567"/>
        </w:tabs>
        <w:rPr>
          <w:rFonts w:ascii="Arial" w:hAnsi="Arial" w:cs="Arial"/>
          <w:sz w:val="24"/>
          <w:szCs w:val="24"/>
          <w:lang w:val="es-ES"/>
        </w:rPr>
      </w:pPr>
      <w:r w:rsidRPr="00443A13">
        <w:rPr>
          <w:rFonts w:ascii="Arial" w:hAnsi="Arial" w:cs="Arial"/>
          <w:b/>
          <w:sz w:val="24"/>
          <w:szCs w:val="24"/>
          <w:lang w:val="es-ES"/>
        </w:rPr>
        <w:t>9.-</w:t>
      </w:r>
      <w:r w:rsidRPr="00443A13">
        <w:rPr>
          <w:rFonts w:ascii="Arial" w:hAnsi="Arial" w:cs="Arial"/>
          <w:b/>
          <w:sz w:val="24"/>
          <w:szCs w:val="24"/>
          <w:lang w:val="es-ES"/>
        </w:rPr>
        <w:tab/>
        <w:t>POSIBILIDAD DE REFORMULACIÓN DE SOLICITUDES.</w:t>
      </w:r>
    </w:p>
    <w:p w:rsidR="00DE3B9B" w:rsidRDefault="00DE3B9B">
      <w:pPr>
        <w:pStyle w:val="Normal1"/>
        <w:jc w:val="both"/>
        <w:rPr>
          <w:rFonts w:ascii="Arial" w:hAnsi="Arial" w:cs="Arial"/>
          <w:sz w:val="22"/>
          <w:szCs w:val="22"/>
        </w:rPr>
      </w:pPr>
    </w:p>
    <w:p w:rsidR="00DE3B9B" w:rsidRDefault="00DE3B9B">
      <w:pPr>
        <w:pStyle w:val="Normal1"/>
        <w:spacing w:line="264" w:lineRule="auto"/>
        <w:ind w:firstLine="567"/>
        <w:jc w:val="both"/>
        <w:rPr>
          <w:rFonts w:ascii="Arial" w:hAnsi="Arial" w:cs="Arial"/>
          <w:bCs/>
          <w:sz w:val="22"/>
          <w:szCs w:val="22"/>
        </w:rPr>
      </w:pPr>
      <w:r>
        <w:rPr>
          <w:rFonts w:ascii="Arial" w:hAnsi="Arial" w:cs="Arial"/>
          <w:sz w:val="22"/>
          <w:szCs w:val="22"/>
        </w:rPr>
        <w:t>Cuando el importe de la subvención aprobada sea inferior a la cantidad solicitada, la entidad deberá comunicar a la Concejalía de Servicios Sociales, en el plazo de diez días desde la notificación de la Resolución Provisional, si mantiene el presupuesto inicial mediante otras financiaciones o si reforma el proyecto de acuerdo con los fondos disponibles. En este último supuesto, la modificación del proyecto deberá ser autorizada por la Concejalía de Servicios Sociales (</w:t>
      </w:r>
      <w:r>
        <w:rPr>
          <w:rFonts w:ascii="Arial" w:hAnsi="Arial" w:cs="Arial"/>
          <w:b/>
          <w:bCs/>
          <w:sz w:val="22"/>
          <w:szCs w:val="22"/>
        </w:rPr>
        <w:t>Modelo Anexo VI</w:t>
      </w:r>
      <w:r>
        <w:rPr>
          <w:rFonts w:ascii="Arial" w:hAnsi="Arial" w:cs="Arial"/>
          <w:bCs/>
          <w:sz w:val="22"/>
          <w:szCs w:val="22"/>
        </w:rPr>
        <w:t>).</w:t>
      </w:r>
    </w:p>
    <w:p w:rsidR="00DE3B9B" w:rsidRDefault="00DE3B9B">
      <w:pPr>
        <w:pStyle w:val="Normal1"/>
        <w:jc w:val="both"/>
        <w:rPr>
          <w:rFonts w:ascii="Arial" w:hAnsi="Arial" w:cs="Arial"/>
          <w:bCs/>
          <w:sz w:val="22"/>
          <w:szCs w:val="22"/>
        </w:rPr>
      </w:pPr>
    </w:p>
    <w:p w:rsidR="00DE3B9B" w:rsidRDefault="00DE3B9B">
      <w:pPr>
        <w:pStyle w:val="Normal1"/>
        <w:jc w:val="both"/>
        <w:rPr>
          <w:rFonts w:ascii="Arial" w:hAnsi="Arial" w:cs="Arial"/>
          <w:bCs/>
          <w:sz w:val="22"/>
          <w:szCs w:val="22"/>
        </w:rPr>
      </w:pPr>
    </w:p>
    <w:p w:rsidR="00DE3B9B" w:rsidRDefault="00DE3B9B">
      <w:pPr>
        <w:shd w:val="clear" w:color="auto" w:fill="D9D9D9"/>
        <w:tabs>
          <w:tab w:val="left" w:pos="567"/>
        </w:tabs>
        <w:jc w:val="both"/>
        <w:rPr>
          <w:rFonts w:ascii="Arial" w:hAnsi="Arial" w:cs="Arial"/>
          <w:color w:val="000000"/>
          <w:sz w:val="24"/>
          <w:szCs w:val="24"/>
        </w:rPr>
      </w:pPr>
      <w:r>
        <w:rPr>
          <w:rFonts w:ascii="Arial" w:hAnsi="Arial" w:cs="Arial"/>
          <w:b/>
          <w:color w:val="000000"/>
          <w:sz w:val="24"/>
          <w:szCs w:val="24"/>
        </w:rPr>
        <w:t>10.-</w:t>
      </w:r>
      <w:r>
        <w:rPr>
          <w:rFonts w:ascii="Arial" w:hAnsi="Arial" w:cs="Arial"/>
          <w:b/>
          <w:color w:val="000000"/>
          <w:sz w:val="24"/>
          <w:szCs w:val="24"/>
        </w:rPr>
        <w:tab/>
        <w:t>FORMA DE PAGO DE LA SUBVENCIÓN.</w:t>
      </w:r>
    </w:p>
    <w:p w:rsidR="00DE3B9B" w:rsidRDefault="00DE3B9B">
      <w:pPr>
        <w:ind w:firstLine="567"/>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El pago de la subvención se realizará por anticipado de hasta el 100% de la subvención concedida como financiación necesaria para llevar a cabo la actuación, siempre que:</w:t>
      </w:r>
    </w:p>
    <w:p w:rsidR="00DE3B9B" w:rsidRDefault="00DE3B9B">
      <w:pPr>
        <w:jc w:val="both"/>
        <w:rPr>
          <w:rFonts w:ascii="Arial" w:hAnsi="Arial" w:cs="Arial"/>
          <w:color w:val="000000"/>
          <w:sz w:val="16"/>
          <w:szCs w:val="16"/>
        </w:rPr>
      </w:pPr>
    </w:p>
    <w:p w:rsidR="00DE3B9B" w:rsidRDefault="00DE3B9B">
      <w:pPr>
        <w:widowControl w:val="0"/>
        <w:numPr>
          <w:ilvl w:val="0"/>
          <w:numId w:val="4"/>
        </w:numPr>
        <w:tabs>
          <w:tab w:val="left" w:pos="851"/>
        </w:tabs>
        <w:ind w:left="851" w:hanging="284"/>
        <w:jc w:val="both"/>
        <w:rPr>
          <w:rFonts w:ascii="Arial" w:hAnsi="Arial" w:cs="Arial"/>
          <w:color w:val="000000"/>
          <w:sz w:val="22"/>
          <w:szCs w:val="22"/>
        </w:rPr>
      </w:pPr>
      <w:r>
        <w:rPr>
          <w:rFonts w:ascii="Arial" w:hAnsi="Arial" w:cs="Arial"/>
          <w:color w:val="000000"/>
          <w:sz w:val="22"/>
          <w:szCs w:val="22"/>
        </w:rPr>
        <w:t>No haya sido dictada resolución declarativa de la procedencia del reintegro de la subvención o de la pérdida del derecho al cobro de la misma.</w:t>
      </w:r>
    </w:p>
    <w:p w:rsidR="00DE3B9B" w:rsidRDefault="00DE3B9B">
      <w:pPr>
        <w:jc w:val="both"/>
        <w:rPr>
          <w:rFonts w:ascii="Arial" w:hAnsi="Arial" w:cs="Arial"/>
          <w:color w:val="000000"/>
          <w:sz w:val="22"/>
          <w:szCs w:val="22"/>
        </w:rPr>
      </w:pPr>
    </w:p>
    <w:p w:rsidR="00DE3B9B" w:rsidRDefault="00DE3B9B">
      <w:pPr>
        <w:widowControl w:val="0"/>
        <w:numPr>
          <w:ilvl w:val="0"/>
          <w:numId w:val="4"/>
        </w:numPr>
        <w:tabs>
          <w:tab w:val="left" w:pos="851"/>
        </w:tabs>
        <w:ind w:left="851" w:hanging="284"/>
        <w:jc w:val="both"/>
        <w:rPr>
          <w:rFonts w:ascii="Arial" w:hAnsi="Arial" w:cs="Arial"/>
          <w:b/>
          <w:color w:val="000000"/>
          <w:sz w:val="22"/>
          <w:szCs w:val="22"/>
        </w:rPr>
      </w:pPr>
      <w:r>
        <w:rPr>
          <w:rFonts w:ascii="Arial" w:hAnsi="Arial" w:cs="Arial"/>
          <w:color w:val="000000"/>
          <w:sz w:val="22"/>
          <w:szCs w:val="22"/>
        </w:rPr>
        <w:t>No haya sido acordada por el órgano concedente de la subvención, como medida cautelar, la retención de los libramientos de pagos referidos a la misma subvención.</w:t>
      </w:r>
    </w:p>
    <w:p w:rsidR="00DE3B9B" w:rsidRDefault="00DE3B9B">
      <w:pPr>
        <w:ind w:left="360" w:hanging="360"/>
        <w:jc w:val="both"/>
        <w:rPr>
          <w:rFonts w:ascii="Arial" w:hAnsi="Arial" w:cs="Arial"/>
          <w:color w:val="000000"/>
          <w:sz w:val="22"/>
          <w:szCs w:val="22"/>
        </w:rPr>
      </w:pPr>
      <w:r>
        <w:br w:type="page"/>
      </w:r>
    </w:p>
    <w:p w:rsidR="00DE3B9B" w:rsidRDefault="00DE3B9B">
      <w:pPr>
        <w:ind w:left="360" w:hanging="360"/>
        <w:jc w:val="both"/>
        <w:rPr>
          <w:rFonts w:ascii="Arial" w:hAnsi="Arial" w:cs="Arial"/>
          <w:color w:val="000000"/>
          <w:sz w:val="22"/>
          <w:szCs w:val="22"/>
        </w:rPr>
      </w:pPr>
    </w:p>
    <w:p w:rsidR="00DE3B9B" w:rsidRDefault="00DE3B9B">
      <w:pPr>
        <w:ind w:left="360" w:hanging="360"/>
        <w:jc w:val="both"/>
        <w:rPr>
          <w:rFonts w:ascii="Arial" w:hAnsi="Arial" w:cs="Arial"/>
          <w:color w:val="000000"/>
          <w:sz w:val="22"/>
          <w:szCs w:val="22"/>
        </w:rPr>
      </w:pPr>
    </w:p>
    <w:p w:rsidR="00DE3B9B" w:rsidRDefault="00DE3B9B">
      <w:pPr>
        <w:ind w:left="360" w:hanging="360"/>
        <w:jc w:val="both"/>
        <w:rPr>
          <w:rFonts w:ascii="Arial" w:hAnsi="Arial" w:cs="Arial"/>
          <w:color w:val="000000"/>
          <w:sz w:val="22"/>
          <w:szCs w:val="22"/>
        </w:rPr>
      </w:pPr>
    </w:p>
    <w:p w:rsidR="00DE3B9B" w:rsidRDefault="00DE3B9B">
      <w:pPr>
        <w:shd w:val="clear" w:color="auto" w:fill="D9D9D9"/>
        <w:tabs>
          <w:tab w:val="left" w:pos="567"/>
        </w:tabs>
        <w:jc w:val="both"/>
        <w:rPr>
          <w:rFonts w:ascii="Arial" w:hAnsi="Arial" w:cs="Arial"/>
          <w:color w:val="000000"/>
          <w:sz w:val="24"/>
          <w:szCs w:val="24"/>
        </w:rPr>
      </w:pPr>
      <w:r>
        <w:rPr>
          <w:rFonts w:ascii="Arial" w:hAnsi="Arial" w:cs="Arial"/>
          <w:b/>
          <w:color w:val="000000"/>
          <w:sz w:val="24"/>
          <w:szCs w:val="24"/>
        </w:rPr>
        <w:t>11.-</w:t>
      </w:r>
      <w:r>
        <w:rPr>
          <w:rFonts w:ascii="Arial" w:hAnsi="Arial" w:cs="Arial"/>
          <w:b/>
          <w:color w:val="000000"/>
          <w:sz w:val="24"/>
          <w:szCs w:val="24"/>
        </w:rPr>
        <w:tab/>
        <w:t>PUBLICIDAD DE LA SUBVENCIÓN.</w:t>
      </w:r>
    </w:p>
    <w:p w:rsidR="00DE3B9B" w:rsidRDefault="00DE3B9B">
      <w:pPr>
        <w:ind w:left="360" w:hanging="360"/>
        <w:jc w:val="both"/>
        <w:rPr>
          <w:rFonts w:ascii="Arial" w:hAnsi="Arial" w:cs="Arial"/>
          <w:color w:val="000000"/>
          <w:sz w:val="22"/>
          <w:szCs w:val="22"/>
        </w:rPr>
      </w:pPr>
    </w:p>
    <w:p w:rsidR="00DE3B9B" w:rsidRDefault="00DE3B9B">
      <w:pPr>
        <w:spacing w:line="264" w:lineRule="auto"/>
        <w:ind w:firstLine="567"/>
        <w:jc w:val="both"/>
        <w:rPr>
          <w:rFonts w:ascii="Arial" w:hAnsi="Arial" w:cs="Arial"/>
          <w:color w:val="000000"/>
          <w:sz w:val="22"/>
          <w:szCs w:val="22"/>
        </w:rPr>
      </w:pPr>
      <w:r>
        <w:rPr>
          <w:rFonts w:ascii="Arial" w:hAnsi="Arial" w:cs="Arial"/>
          <w:color w:val="000000"/>
          <w:sz w:val="22"/>
          <w:szCs w:val="22"/>
        </w:rPr>
        <w:t xml:space="preserve">Para publicar cualquier documento, en el que aparezcan los anagramas contemplados en el </w:t>
      </w:r>
      <w:r>
        <w:rPr>
          <w:rFonts w:ascii="Arial" w:hAnsi="Arial" w:cs="Arial"/>
          <w:b/>
          <w:color w:val="000000"/>
          <w:sz w:val="22"/>
          <w:szCs w:val="22"/>
        </w:rPr>
        <w:t>Modelo Anexo X</w:t>
      </w:r>
      <w:r>
        <w:rPr>
          <w:rFonts w:ascii="Arial" w:hAnsi="Arial" w:cs="Arial"/>
          <w:color w:val="000000"/>
          <w:sz w:val="22"/>
          <w:szCs w:val="22"/>
        </w:rPr>
        <w:t>, será necesario haber solicitado y obtenido previamente la autorización correspondiente por parte de la Concejalía de Servicios Sociales</w:t>
      </w:r>
      <w:r>
        <w:rPr>
          <w:rFonts w:ascii="Arial" w:hAnsi="Arial" w:cs="Arial"/>
          <w:sz w:val="22"/>
          <w:szCs w:val="22"/>
        </w:rPr>
        <w:t xml:space="preserve"> </w:t>
      </w:r>
      <w:r>
        <w:rPr>
          <w:rFonts w:ascii="Arial" w:hAnsi="Arial" w:cs="Arial"/>
          <w:color w:val="000000"/>
          <w:sz w:val="22"/>
          <w:szCs w:val="22"/>
        </w:rPr>
        <w:t>del Ayuntamiento de Cartagena.</w:t>
      </w:r>
    </w:p>
    <w:p w:rsidR="00DE3B9B" w:rsidRDefault="00DE3B9B">
      <w:pPr>
        <w:spacing w:line="264" w:lineRule="auto"/>
        <w:ind w:firstLine="567"/>
        <w:jc w:val="both"/>
        <w:rPr>
          <w:rFonts w:ascii="Arial" w:hAnsi="Arial" w:cs="Arial"/>
          <w:b/>
          <w:color w:val="000000"/>
          <w:sz w:val="22"/>
          <w:szCs w:val="22"/>
        </w:rPr>
      </w:pPr>
    </w:p>
    <w:p w:rsidR="00DE3B9B" w:rsidRDefault="00DE3B9B">
      <w:pPr>
        <w:spacing w:line="264" w:lineRule="auto"/>
        <w:ind w:firstLine="567"/>
        <w:jc w:val="both"/>
        <w:rPr>
          <w:rFonts w:ascii="Arial" w:hAnsi="Arial" w:cs="Arial"/>
          <w:b/>
          <w:color w:val="000000"/>
          <w:sz w:val="22"/>
          <w:szCs w:val="22"/>
        </w:rPr>
      </w:pPr>
    </w:p>
    <w:p w:rsidR="00DE3B9B" w:rsidRDefault="00DE3B9B">
      <w:pPr>
        <w:jc w:val="both"/>
        <w:rPr>
          <w:rFonts w:ascii="Arial" w:hAnsi="Arial" w:cs="Arial"/>
          <w:color w:val="000000"/>
          <w:sz w:val="2"/>
          <w:szCs w:val="16"/>
        </w:rPr>
      </w:pPr>
    </w:p>
    <w:p w:rsidR="00DE3B9B" w:rsidRDefault="00DE3B9B">
      <w:pPr>
        <w:shd w:val="clear" w:color="auto" w:fill="D9D9D9"/>
        <w:tabs>
          <w:tab w:val="left" w:pos="567"/>
        </w:tabs>
        <w:jc w:val="both"/>
        <w:rPr>
          <w:rFonts w:ascii="Arial" w:eastAsia="SimSun" w:hAnsi="Arial" w:cs="Arial"/>
          <w:b/>
          <w:color w:val="000000"/>
          <w:sz w:val="24"/>
          <w:szCs w:val="24"/>
        </w:rPr>
      </w:pPr>
      <w:r>
        <w:rPr>
          <w:rFonts w:ascii="Arial" w:hAnsi="Arial" w:cs="Arial"/>
          <w:b/>
          <w:color w:val="000000"/>
          <w:sz w:val="24"/>
          <w:szCs w:val="24"/>
        </w:rPr>
        <w:t>12.-</w:t>
      </w:r>
      <w:r>
        <w:rPr>
          <w:rFonts w:ascii="Arial" w:hAnsi="Arial" w:cs="Arial"/>
          <w:b/>
          <w:color w:val="000000"/>
          <w:sz w:val="24"/>
          <w:szCs w:val="24"/>
        </w:rPr>
        <w:tab/>
        <w:t>PLAZO Y FORMA DE JUSTIFICACIÓN DE LA SUBVENCIÓN.</w:t>
      </w:r>
    </w:p>
    <w:p w:rsidR="00DE3B9B" w:rsidRDefault="00DE3B9B">
      <w:pPr>
        <w:ind w:left="180"/>
        <w:jc w:val="both"/>
        <w:rPr>
          <w:rFonts w:ascii="Arial" w:eastAsia="SimSun" w:hAnsi="Arial" w:cs="Arial"/>
          <w:b/>
          <w:color w:val="000000"/>
          <w:sz w:val="22"/>
          <w:szCs w:val="22"/>
        </w:rPr>
      </w:pPr>
    </w:p>
    <w:p w:rsidR="00DE3B9B" w:rsidRDefault="00DE3B9B">
      <w:pPr>
        <w:tabs>
          <w:tab w:val="left" w:pos="567"/>
        </w:tabs>
        <w:spacing w:line="264" w:lineRule="auto"/>
        <w:ind w:left="567" w:hanging="567"/>
        <w:jc w:val="both"/>
        <w:rPr>
          <w:rFonts w:ascii="Arial" w:hAnsi="Arial" w:cs="Arial"/>
          <w:color w:val="000000"/>
          <w:sz w:val="22"/>
          <w:szCs w:val="22"/>
        </w:rPr>
      </w:pPr>
      <w:r>
        <w:rPr>
          <w:rFonts w:ascii="Arial" w:hAnsi="Arial" w:cs="Arial"/>
          <w:b/>
          <w:color w:val="000000"/>
          <w:sz w:val="22"/>
          <w:szCs w:val="22"/>
        </w:rPr>
        <w:t>12.1.</w:t>
      </w:r>
      <w:r>
        <w:rPr>
          <w:rFonts w:ascii="Arial" w:hAnsi="Arial" w:cs="Arial"/>
          <w:color w:val="000000"/>
          <w:sz w:val="22"/>
          <w:szCs w:val="22"/>
        </w:rPr>
        <w:tab/>
        <w:t>Antes del 31 de enero de 2019</w:t>
      </w:r>
      <w:r>
        <w:rPr>
          <w:rFonts w:ascii="Arial" w:hAnsi="Arial" w:cs="Arial"/>
          <w:color w:val="0000FF"/>
          <w:sz w:val="22"/>
          <w:szCs w:val="22"/>
        </w:rPr>
        <w:t>.</w:t>
      </w:r>
      <w:r>
        <w:rPr>
          <w:rFonts w:ascii="Arial" w:hAnsi="Arial" w:cs="Arial"/>
          <w:b/>
          <w:color w:val="000000"/>
          <w:sz w:val="22"/>
          <w:szCs w:val="22"/>
        </w:rPr>
        <w:t xml:space="preserve"> La no justificación de la subvención recibida en el plazo establecido se considerará pago indebido y llevará consigo el reintegro de la cantidad recibida.</w:t>
      </w:r>
    </w:p>
    <w:p w:rsidR="00DE3B9B" w:rsidRDefault="00DE3B9B">
      <w:pPr>
        <w:spacing w:line="264" w:lineRule="auto"/>
        <w:jc w:val="both"/>
        <w:rPr>
          <w:rFonts w:ascii="Arial" w:hAnsi="Arial" w:cs="Arial"/>
          <w:color w:val="000000"/>
          <w:sz w:val="22"/>
          <w:szCs w:val="22"/>
        </w:rPr>
      </w:pPr>
    </w:p>
    <w:p w:rsidR="00DE3B9B" w:rsidRDefault="00DE3B9B">
      <w:pPr>
        <w:widowControl w:val="0"/>
        <w:numPr>
          <w:ilvl w:val="1"/>
          <w:numId w:val="3"/>
        </w:numPr>
        <w:tabs>
          <w:tab w:val="left" w:pos="567"/>
        </w:tabs>
        <w:spacing w:line="264" w:lineRule="auto"/>
        <w:ind w:left="567" w:hanging="567"/>
        <w:jc w:val="both"/>
        <w:rPr>
          <w:rFonts w:ascii="Arial" w:hAnsi="Arial" w:cs="Arial"/>
          <w:color w:val="000000"/>
          <w:spacing w:val="-3"/>
          <w:sz w:val="22"/>
          <w:szCs w:val="22"/>
        </w:rPr>
      </w:pPr>
      <w:r>
        <w:rPr>
          <w:rFonts w:ascii="Arial" w:hAnsi="Arial" w:cs="Arial"/>
          <w:color w:val="000000"/>
          <w:sz w:val="22"/>
          <w:szCs w:val="22"/>
        </w:rPr>
        <w:t xml:space="preserve">La subvención se justificará en la forma prevista en los </w:t>
      </w:r>
      <w:r>
        <w:rPr>
          <w:rFonts w:ascii="Arial" w:hAnsi="Arial" w:cs="Arial"/>
          <w:b/>
          <w:color w:val="000000"/>
          <w:sz w:val="22"/>
          <w:szCs w:val="22"/>
        </w:rPr>
        <w:t>artículos 53 y 54</w:t>
      </w:r>
      <w:r>
        <w:rPr>
          <w:rFonts w:ascii="Arial" w:hAnsi="Arial" w:cs="Arial"/>
          <w:color w:val="000000"/>
          <w:sz w:val="22"/>
          <w:szCs w:val="22"/>
        </w:rPr>
        <w:t xml:space="preserve"> de las Bases de Ejecución del Presupuesto 2018, considerándose gastos subvencionables los enumerados en el </w:t>
      </w:r>
      <w:r>
        <w:rPr>
          <w:rFonts w:ascii="Arial" w:hAnsi="Arial" w:cs="Arial"/>
          <w:b/>
          <w:color w:val="000000"/>
          <w:sz w:val="22"/>
          <w:szCs w:val="22"/>
        </w:rPr>
        <w:t xml:space="preserve">artículo 55 </w:t>
      </w:r>
      <w:r>
        <w:rPr>
          <w:rFonts w:ascii="Arial" w:hAnsi="Arial" w:cs="Arial"/>
          <w:color w:val="000000"/>
          <w:sz w:val="22"/>
          <w:szCs w:val="22"/>
        </w:rPr>
        <w:t>de las referidas Bases de Ejecución del Presupuesto.</w:t>
      </w:r>
    </w:p>
    <w:p w:rsidR="00DE3B9B" w:rsidRDefault="00DE3B9B">
      <w:pPr>
        <w:jc w:val="both"/>
        <w:rPr>
          <w:rFonts w:ascii="Arial" w:hAnsi="Arial" w:cs="Arial"/>
          <w:color w:val="000000"/>
          <w:spacing w:val="-3"/>
          <w:sz w:val="22"/>
          <w:szCs w:val="22"/>
        </w:rPr>
      </w:pPr>
    </w:p>
    <w:p w:rsidR="00DE3B9B" w:rsidRDefault="00DE3B9B">
      <w:pPr>
        <w:jc w:val="both"/>
        <w:rPr>
          <w:rFonts w:ascii="Arial" w:hAnsi="Arial" w:cs="Arial"/>
          <w:color w:val="000000"/>
          <w:spacing w:val="-3"/>
          <w:sz w:val="22"/>
          <w:szCs w:val="22"/>
        </w:rPr>
      </w:pPr>
    </w:p>
    <w:p w:rsidR="00DE3B9B" w:rsidRPr="00443A13" w:rsidRDefault="00DE3B9B">
      <w:pPr>
        <w:pStyle w:val="BodyText"/>
        <w:tabs>
          <w:tab w:val="left" w:pos="567"/>
        </w:tabs>
        <w:rPr>
          <w:rFonts w:ascii="Arial" w:hAnsi="Arial" w:cs="Arial"/>
          <w:b/>
          <w:sz w:val="22"/>
          <w:szCs w:val="22"/>
          <w:u w:val="single"/>
          <w:lang w:val="es-ES"/>
        </w:rPr>
      </w:pPr>
      <w:r w:rsidRPr="00443A13">
        <w:rPr>
          <w:rFonts w:ascii="Arial" w:hAnsi="Arial" w:cs="Arial"/>
          <w:b/>
          <w:color w:val="000000"/>
          <w:sz w:val="22"/>
          <w:szCs w:val="22"/>
          <w:lang w:val="es-ES"/>
        </w:rPr>
        <w:t>12.3.</w:t>
      </w:r>
      <w:r w:rsidRPr="00443A13">
        <w:rPr>
          <w:rFonts w:ascii="Arial" w:hAnsi="Arial" w:cs="Arial"/>
          <w:b/>
          <w:color w:val="000000"/>
          <w:sz w:val="22"/>
          <w:szCs w:val="22"/>
          <w:lang w:val="es-ES"/>
        </w:rPr>
        <w:tab/>
      </w:r>
      <w:r w:rsidRPr="00443A13">
        <w:rPr>
          <w:rFonts w:ascii="Arial" w:hAnsi="Arial" w:cs="Arial"/>
          <w:color w:val="000000"/>
          <w:sz w:val="22"/>
          <w:szCs w:val="22"/>
          <w:lang w:val="es-ES"/>
        </w:rPr>
        <w:t>Para</w:t>
      </w:r>
      <w:r w:rsidRPr="00443A13">
        <w:rPr>
          <w:rFonts w:ascii="Arial" w:hAnsi="Arial" w:cs="Arial"/>
          <w:b/>
          <w:color w:val="000000"/>
          <w:sz w:val="22"/>
          <w:szCs w:val="22"/>
          <w:lang w:val="es-ES"/>
        </w:rPr>
        <w:t xml:space="preserve"> </w:t>
      </w:r>
      <w:r w:rsidRPr="00443A13">
        <w:rPr>
          <w:rFonts w:ascii="Arial" w:hAnsi="Arial" w:cs="Arial"/>
          <w:b/>
          <w:bCs/>
          <w:color w:val="000000"/>
          <w:sz w:val="22"/>
          <w:szCs w:val="22"/>
          <w:u w:val="single"/>
          <w:lang w:val="es-ES"/>
        </w:rPr>
        <w:t>INSTITUCIONES DE ACCIÓN SOCIAL</w:t>
      </w:r>
      <w:r w:rsidRPr="00443A13">
        <w:rPr>
          <w:rFonts w:ascii="Arial" w:hAnsi="Arial" w:cs="Arial"/>
          <w:b/>
          <w:bCs/>
          <w:color w:val="000000"/>
          <w:sz w:val="22"/>
          <w:szCs w:val="22"/>
          <w:lang w:val="es-ES"/>
        </w:rPr>
        <w:t>:</w:t>
      </w:r>
    </w:p>
    <w:p w:rsidR="00DE3B9B" w:rsidRPr="00443A13" w:rsidRDefault="00DE3B9B">
      <w:pPr>
        <w:pStyle w:val="Normal1"/>
        <w:jc w:val="both"/>
        <w:rPr>
          <w:rFonts w:ascii="Arial" w:hAnsi="Arial" w:cs="Arial"/>
          <w:b/>
          <w:sz w:val="22"/>
          <w:szCs w:val="22"/>
          <w:u w:val="single"/>
        </w:rPr>
      </w:pPr>
    </w:p>
    <w:p w:rsidR="00DE3B9B" w:rsidRDefault="00DE3B9B">
      <w:pPr>
        <w:pStyle w:val="Normal1"/>
        <w:tabs>
          <w:tab w:val="left" w:pos="1418"/>
        </w:tabs>
        <w:ind w:firstLine="567"/>
        <w:jc w:val="both"/>
        <w:rPr>
          <w:rFonts w:ascii="Arial" w:hAnsi="Arial" w:cs="Arial"/>
          <w:sz w:val="22"/>
          <w:szCs w:val="22"/>
        </w:rPr>
      </w:pPr>
      <w:r>
        <w:rPr>
          <w:rFonts w:ascii="Arial" w:hAnsi="Arial" w:cs="Arial"/>
          <w:b/>
          <w:sz w:val="22"/>
          <w:szCs w:val="22"/>
        </w:rPr>
        <w:t>12.3.1.</w:t>
      </w:r>
      <w:r>
        <w:rPr>
          <w:rFonts w:ascii="Arial" w:hAnsi="Arial" w:cs="Arial"/>
          <w:b/>
          <w:sz w:val="22"/>
          <w:szCs w:val="22"/>
        </w:rPr>
        <w:tab/>
        <w:t>Memoria Técnica</w:t>
      </w:r>
      <w:r>
        <w:rPr>
          <w:rFonts w:ascii="Arial" w:hAnsi="Arial" w:cs="Arial"/>
          <w:sz w:val="22"/>
          <w:szCs w:val="22"/>
        </w:rPr>
        <w:t xml:space="preserve"> del proyecto subvencionado que incluya:</w:t>
      </w:r>
    </w:p>
    <w:p w:rsidR="00DE3B9B" w:rsidRDefault="00DE3B9B">
      <w:pPr>
        <w:pStyle w:val="Normal1"/>
        <w:numPr>
          <w:ilvl w:val="0"/>
          <w:numId w:val="11"/>
        </w:numPr>
        <w:tabs>
          <w:tab w:val="left" w:pos="1843"/>
        </w:tabs>
        <w:ind w:left="1843" w:hanging="425"/>
        <w:jc w:val="both"/>
        <w:rPr>
          <w:rFonts w:ascii="Arial" w:hAnsi="Arial" w:cs="Arial"/>
          <w:sz w:val="22"/>
          <w:szCs w:val="22"/>
        </w:rPr>
      </w:pPr>
      <w:r>
        <w:rPr>
          <w:rFonts w:ascii="Arial" w:hAnsi="Arial" w:cs="Arial"/>
          <w:b/>
          <w:sz w:val="22"/>
          <w:szCs w:val="22"/>
        </w:rPr>
        <w:t>Modelo Anexo VII</w:t>
      </w:r>
      <w:r>
        <w:rPr>
          <w:rFonts w:ascii="Arial" w:hAnsi="Arial" w:cs="Arial"/>
          <w:sz w:val="22"/>
          <w:szCs w:val="22"/>
        </w:rPr>
        <w:t>. Registro de Actuaciones y Presupuesto de las actividades realizadas.</w:t>
      </w:r>
    </w:p>
    <w:p w:rsidR="00DE3B9B" w:rsidRDefault="00DE3B9B">
      <w:pPr>
        <w:pStyle w:val="Normal1"/>
        <w:numPr>
          <w:ilvl w:val="0"/>
          <w:numId w:val="11"/>
        </w:numPr>
        <w:tabs>
          <w:tab w:val="left" w:pos="1843"/>
        </w:tabs>
        <w:ind w:left="1843" w:hanging="425"/>
        <w:jc w:val="both"/>
        <w:rPr>
          <w:rFonts w:ascii="Arial" w:hAnsi="Arial" w:cs="Arial"/>
          <w:sz w:val="22"/>
          <w:szCs w:val="22"/>
        </w:rPr>
      </w:pPr>
      <w:r>
        <w:rPr>
          <w:rFonts w:ascii="Arial" w:hAnsi="Arial" w:cs="Arial"/>
          <w:sz w:val="22"/>
          <w:szCs w:val="22"/>
        </w:rPr>
        <w:t>Evaluación de cada una de las actuaciones analizando:</w:t>
      </w:r>
    </w:p>
    <w:p w:rsidR="00DE3B9B" w:rsidRDefault="00DE3B9B">
      <w:pPr>
        <w:pStyle w:val="Normal1"/>
        <w:numPr>
          <w:ilvl w:val="1"/>
          <w:numId w:val="11"/>
        </w:numPr>
        <w:tabs>
          <w:tab w:val="left" w:pos="2410"/>
        </w:tabs>
        <w:ind w:left="2410" w:hanging="283"/>
        <w:jc w:val="both"/>
        <w:rPr>
          <w:rFonts w:ascii="Arial" w:hAnsi="Arial" w:cs="Arial"/>
          <w:sz w:val="22"/>
          <w:szCs w:val="22"/>
        </w:rPr>
      </w:pPr>
      <w:r>
        <w:rPr>
          <w:rFonts w:ascii="Arial" w:hAnsi="Arial" w:cs="Arial"/>
          <w:sz w:val="22"/>
          <w:szCs w:val="22"/>
        </w:rPr>
        <w:t>Grado de consecución de los objetivos (objetivos conseguidos/no conseguidos y causa).</w:t>
      </w:r>
    </w:p>
    <w:p w:rsidR="00DE3B9B" w:rsidRDefault="00DE3B9B">
      <w:pPr>
        <w:pStyle w:val="Normal1"/>
        <w:numPr>
          <w:ilvl w:val="1"/>
          <w:numId w:val="11"/>
        </w:numPr>
        <w:tabs>
          <w:tab w:val="left" w:pos="2410"/>
        </w:tabs>
        <w:ind w:left="2410" w:hanging="283"/>
        <w:jc w:val="both"/>
        <w:rPr>
          <w:rFonts w:ascii="Arial" w:hAnsi="Arial" w:cs="Arial"/>
          <w:sz w:val="22"/>
          <w:szCs w:val="22"/>
        </w:rPr>
      </w:pPr>
      <w:r>
        <w:rPr>
          <w:rFonts w:ascii="Arial" w:hAnsi="Arial" w:cs="Arial"/>
          <w:sz w:val="22"/>
          <w:szCs w:val="22"/>
        </w:rPr>
        <w:t>Grado de realización de las actividades (actividades realizadas/no realizadas y causa).</w:t>
      </w:r>
    </w:p>
    <w:p w:rsidR="00DE3B9B" w:rsidRDefault="00DE3B9B">
      <w:pPr>
        <w:pStyle w:val="Normal1"/>
        <w:numPr>
          <w:ilvl w:val="1"/>
          <w:numId w:val="11"/>
        </w:numPr>
        <w:tabs>
          <w:tab w:val="left" w:pos="2410"/>
        </w:tabs>
        <w:ind w:left="2410" w:hanging="283"/>
        <w:jc w:val="both"/>
        <w:rPr>
          <w:rFonts w:ascii="Arial" w:hAnsi="Arial" w:cs="Arial"/>
          <w:sz w:val="22"/>
          <w:szCs w:val="22"/>
        </w:rPr>
      </w:pPr>
      <w:r>
        <w:rPr>
          <w:rFonts w:ascii="Arial" w:hAnsi="Arial" w:cs="Arial"/>
          <w:sz w:val="22"/>
          <w:szCs w:val="22"/>
        </w:rPr>
        <w:t>Valoración final del proyecto presentado, justificando la repercusión del mismo.</w:t>
      </w:r>
    </w:p>
    <w:p w:rsidR="00DE3B9B" w:rsidRDefault="00DE3B9B">
      <w:pPr>
        <w:pStyle w:val="Normal1"/>
        <w:numPr>
          <w:ilvl w:val="1"/>
          <w:numId w:val="11"/>
        </w:numPr>
        <w:tabs>
          <w:tab w:val="left" w:pos="2410"/>
        </w:tabs>
        <w:ind w:left="2410" w:hanging="283"/>
        <w:jc w:val="both"/>
        <w:rPr>
          <w:rFonts w:ascii="Arial" w:hAnsi="Arial" w:cs="Arial"/>
          <w:sz w:val="22"/>
          <w:szCs w:val="22"/>
        </w:rPr>
      </w:pPr>
      <w:r>
        <w:rPr>
          <w:rFonts w:ascii="Arial" w:hAnsi="Arial" w:cs="Arial"/>
          <w:sz w:val="22"/>
          <w:szCs w:val="22"/>
        </w:rPr>
        <w:t>Listados de participantes/beneficiarios por actuación, indicando edad; sexo; y el nº total, en cada caso.</w:t>
      </w:r>
    </w:p>
    <w:p w:rsidR="00DE3B9B" w:rsidRDefault="00DE3B9B">
      <w:pPr>
        <w:pStyle w:val="Normal1"/>
        <w:jc w:val="both"/>
        <w:rPr>
          <w:rFonts w:ascii="Arial" w:hAnsi="Arial" w:cs="Arial"/>
        </w:rPr>
      </w:pPr>
    </w:p>
    <w:p w:rsidR="00DE3B9B" w:rsidRDefault="00DE3B9B">
      <w:pPr>
        <w:tabs>
          <w:tab w:val="left" w:pos="1418"/>
        </w:tabs>
        <w:ind w:left="1418" w:hanging="851"/>
        <w:jc w:val="both"/>
        <w:rPr>
          <w:rFonts w:ascii="Arial" w:hAnsi="Arial" w:cs="Arial"/>
          <w:color w:val="000000"/>
          <w:sz w:val="22"/>
          <w:szCs w:val="22"/>
        </w:rPr>
      </w:pPr>
      <w:r>
        <w:rPr>
          <w:rFonts w:ascii="Arial" w:hAnsi="Arial" w:cs="Arial"/>
          <w:b/>
          <w:color w:val="000000"/>
          <w:sz w:val="22"/>
          <w:szCs w:val="22"/>
        </w:rPr>
        <w:t>12.3.2.</w:t>
      </w:r>
      <w:r>
        <w:rPr>
          <w:rFonts w:ascii="Arial" w:hAnsi="Arial" w:cs="Arial"/>
          <w:b/>
          <w:color w:val="000000"/>
          <w:sz w:val="22"/>
          <w:szCs w:val="22"/>
        </w:rPr>
        <w:tab/>
        <w:t>Modelo Anexo VIII. Balance económico</w:t>
      </w:r>
      <w:r>
        <w:rPr>
          <w:rFonts w:ascii="Arial" w:hAnsi="Arial" w:cs="Arial"/>
          <w:color w:val="000000"/>
          <w:sz w:val="22"/>
          <w:szCs w:val="22"/>
        </w:rPr>
        <w:t xml:space="preserve"> del proyecto</w:t>
      </w:r>
      <w:r>
        <w:rPr>
          <w:rFonts w:ascii="Arial" w:hAnsi="Arial" w:cs="Arial"/>
          <w:b/>
          <w:color w:val="000000"/>
          <w:sz w:val="22"/>
          <w:szCs w:val="22"/>
        </w:rPr>
        <w:t xml:space="preserve">, </w:t>
      </w:r>
      <w:r>
        <w:rPr>
          <w:rFonts w:ascii="Arial" w:hAnsi="Arial" w:cs="Arial"/>
          <w:color w:val="000000"/>
          <w:sz w:val="22"/>
          <w:szCs w:val="22"/>
        </w:rPr>
        <w:t>dónde se compare el gasto previsto inicialmente, con el gasto efectivamente realizado, por concepto y cofinanciadores</w:t>
      </w:r>
      <w:r>
        <w:rPr>
          <w:rFonts w:ascii="Arial" w:hAnsi="Arial" w:cs="Arial"/>
          <w:b/>
          <w:color w:val="000000"/>
          <w:sz w:val="22"/>
          <w:szCs w:val="22"/>
        </w:rPr>
        <w:t>.</w:t>
      </w:r>
    </w:p>
    <w:p w:rsidR="00DE3B9B" w:rsidRDefault="00DE3B9B">
      <w:pPr>
        <w:ind w:left="720"/>
        <w:jc w:val="both"/>
        <w:rPr>
          <w:rFonts w:ascii="Arial" w:hAnsi="Arial" w:cs="Arial"/>
          <w:color w:val="000000"/>
          <w:sz w:val="24"/>
          <w:szCs w:val="24"/>
          <w:highlight w:val="yellow"/>
        </w:rPr>
      </w:pPr>
    </w:p>
    <w:p w:rsidR="00DE3B9B" w:rsidRDefault="00DE3B9B">
      <w:pPr>
        <w:spacing w:line="264" w:lineRule="auto"/>
        <w:ind w:left="567"/>
        <w:jc w:val="both"/>
        <w:rPr>
          <w:rFonts w:ascii="Arial" w:hAnsi="Arial" w:cs="Arial"/>
          <w:color w:val="000000"/>
          <w:sz w:val="22"/>
          <w:szCs w:val="22"/>
        </w:rPr>
      </w:pPr>
      <w:r>
        <w:rPr>
          <w:rFonts w:ascii="Arial" w:hAnsi="Arial" w:cs="Arial"/>
          <w:b/>
          <w:color w:val="000000"/>
          <w:sz w:val="22"/>
          <w:szCs w:val="22"/>
        </w:rPr>
        <w:t>12.3.3.</w:t>
      </w:r>
      <w:r>
        <w:rPr>
          <w:rFonts w:ascii="Arial" w:hAnsi="Arial" w:cs="Arial"/>
          <w:b/>
          <w:color w:val="000000"/>
          <w:sz w:val="22"/>
          <w:szCs w:val="22"/>
        </w:rPr>
        <w:tab/>
        <w:t>Memoria Económica</w:t>
      </w:r>
      <w:r>
        <w:rPr>
          <w:rFonts w:ascii="Arial" w:hAnsi="Arial" w:cs="Arial"/>
          <w:color w:val="000000"/>
          <w:sz w:val="22"/>
          <w:szCs w:val="22"/>
        </w:rPr>
        <w:t xml:space="preserve">, que incluya: </w:t>
      </w:r>
    </w:p>
    <w:p w:rsidR="00DE3B9B" w:rsidRDefault="00DE3B9B">
      <w:pPr>
        <w:numPr>
          <w:ilvl w:val="0"/>
          <w:numId w:val="5"/>
        </w:numPr>
        <w:tabs>
          <w:tab w:val="left" w:pos="1701"/>
        </w:tabs>
        <w:spacing w:line="264" w:lineRule="auto"/>
        <w:ind w:left="1701" w:hanging="283"/>
        <w:jc w:val="both"/>
        <w:rPr>
          <w:rFonts w:ascii="Arial" w:hAnsi="Arial" w:cs="Arial"/>
          <w:color w:val="000000"/>
          <w:sz w:val="22"/>
          <w:szCs w:val="22"/>
        </w:rPr>
      </w:pPr>
      <w:r>
        <w:rPr>
          <w:rFonts w:ascii="Arial" w:hAnsi="Arial" w:cs="Arial"/>
          <w:b/>
          <w:color w:val="000000"/>
          <w:sz w:val="22"/>
          <w:szCs w:val="22"/>
        </w:rPr>
        <w:t>Modelo</w:t>
      </w:r>
      <w:r>
        <w:rPr>
          <w:rFonts w:ascii="Arial" w:hAnsi="Arial" w:cs="Arial"/>
          <w:color w:val="000000"/>
          <w:sz w:val="22"/>
          <w:szCs w:val="22"/>
        </w:rPr>
        <w:t xml:space="preserve"> </w:t>
      </w:r>
      <w:r>
        <w:rPr>
          <w:rFonts w:ascii="Arial" w:hAnsi="Arial" w:cs="Arial"/>
          <w:b/>
          <w:color w:val="000000"/>
          <w:sz w:val="22"/>
          <w:szCs w:val="22"/>
        </w:rPr>
        <w:t>Anexo IX</w:t>
      </w:r>
      <w:r>
        <w:rPr>
          <w:rFonts w:ascii="Arial" w:hAnsi="Arial" w:cs="Arial"/>
          <w:color w:val="000000"/>
          <w:sz w:val="22"/>
          <w:szCs w:val="22"/>
        </w:rPr>
        <w:t xml:space="preserve">. Relación detallada y numerada de las facturas y las facturas originales ordenadas según la relación presentada, por el </w:t>
      </w:r>
      <w:r>
        <w:rPr>
          <w:rFonts w:ascii="Arial" w:hAnsi="Arial" w:cs="Arial"/>
          <w:b/>
          <w:color w:val="000000"/>
          <w:sz w:val="22"/>
          <w:szCs w:val="22"/>
        </w:rPr>
        <w:t>importe total de la subvención concedida</w:t>
      </w:r>
      <w:r>
        <w:rPr>
          <w:rFonts w:ascii="Arial" w:hAnsi="Arial" w:cs="Arial"/>
          <w:color w:val="000000"/>
          <w:sz w:val="22"/>
          <w:szCs w:val="22"/>
        </w:rPr>
        <w:t>.</w:t>
      </w:r>
    </w:p>
    <w:p w:rsidR="00DE3B9B" w:rsidRDefault="00DE3B9B">
      <w:pPr>
        <w:spacing w:line="264" w:lineRule="auto"/>
        <w:jc w:val="both"/>
        <w:rPr>
          <w:rFonts w:ascii="Arial" w:hAnsi="Arial" w:cs="Arial"/>
          <w:color w:val="000000"/>
          <w:sz w:val="22"/>
          <w:szCs w:val="22"/>
        </w:rPr>
      </w:pPr>
    </w:p>
    <w:p w:rsidR="00DE3B9B" w:rsidRDefault="00DE3B9B">
      <w:pPr>
        <w:spacing w:line="264" w:lineRule="auto"/>
        <w:jc w:val="both"/>
        <w:rPr>
          <w:rFonts w:ascii="Arial" w:hAnsi="Arial" w:cs="Arial"/>
          <w:color w:val="000000"/>
          <w:sz w:val="22"/>
          <w:szCs w:val="22"/>
        </w:rPr>
      </w:pPr>
    </w:p>
    <w:p w:rsidR="00DE3B9B" w:rsidRDefault="00DE3B9B">
      <w:pPr>
        <w:spacing w:line="264" w:lineRule="auto"/>
        <w:jc w:val="both"/>
        <w:rPr>
          <w:rFonts w:ascii="Arial" w:hAnsi="Arial" w:cs="Arial"/>
          <w:color w:val="000000"/>
          <w:sz w:val="22"/>
          <w:szCs w:val="22"/>
        </w:rPr>
      </w:pPr>
    </w:p>
    <w:p w:rsidR="00DE3B9B" w:rsidRDefault="00DE3B9B">
      <w:pPr>
        <w:spacing w:line="264" w:lineRule="auto"/>
        <w:jc w:val="both"/>
        <w:rPr>
          <w:rFonts w:ascii="Arial" w:hAnsi="Arial" w:cs="Arial"/>
          <w:color w:val="000000"/>
          <w:sz w:val="22"/>
          <w:szCs w:val="22"/>
        </w:rPr>
      </w:pPr>
    </w:p>
    <w:p w:rsidR="00DE3B9B" w:rsidRDefault="00DE3B9B">
      <w:pPr>
        <w:spacing w:line="264" w:lineRule="auto"/>
        <w:jc w:val="both"/>
        <w:rPr>
          <w:rFonts w:ascii="Arial" w:hAnsi="Arial" w:cs="Arial"/>
          <w:color w:val="000000"/>
          <w:sz w:val="22"/>
          <w:szCs w:val="22"/>
        </w:rPr>
      </w:pPr>
    </w:p>
    <w:p w:rsidR="00DE3B9B" w:rsidRDefault="00DE3B9B">
      <w:pPr>
        <w:spacing w:line="264" w:lineRule="auto"/>
        <w:jc w:val="both"/>
        <w:rPr>
          <w:rFonts w:ascii="Arial" w:hAnsi="Arial" w:cs="Arial"/>
          <w:color w:val="000000"/>
          <w:sz w:val="22"/>
          <w:szCs w:val="22"/>
        </w:rPr>
      </w:pPr>
    </w:p>
    <w:p w:rsidR="00DE3B9B" w:rsidRDefault="00DE3B9B">
      <w:pPr>
        <w:tabs>
          <w:tab w:val="left" w:pos="1701"/>
        </w:tabs>
        <w:spacing w:line="264" w:lineRule="auto"/>
        <w:ind w:left="1701"/>
        <w:jc w:val="both"/>
        <w:rPr>
          <w:rFonts w:ascii="Arial" w:hAnsi="Arial" w:cs="Arial"/>
          <w:color w:val="000000"/>
          <w:sz w:val="22"/>
          <w:szCs w:val="22"/>
        </w:rPr>
      </w:pPr>
      <w:r>
        <w:rPr>
          <w:rFonts w:ascii="Arial" w:hAnsi="Arial" w:cs="Arial"/>
          <w:color w:val="000000"/>
          <w:sz w:val="22"/>
          <w:szCs w:val="22"/>
        </w:rPr>
        <w:t>En caso de no poder dejar dichos documentos originales en esta Administración, la entidad entregará, además, copia de las facturas que, comprobadas con el original y compulsadas, se hará constar en los originales por diligencia que han sido presentados al Ayuntamiento de Cartagena, para justificar subvención.</w:t>
      </w:r>
    </w:p>
    <w:p w:rsidR="00DE3B9B" w:rsidRDefault="00DE3B9B">
      <w:pPr>
        <w:numPr>
          <w:ilvl w:val="0"/>
          <w:numId w:val="5"/>
        </w:numPr>
        <w:tabs>
          <w:tab w:val="left" w:pos="1701"/>
        </w:tabs>
        <w:spacing w:line="264" w:lineRule="auto"/>
        <w:ind w:left="1701" w:hanging="283"/>
        <w:jc w:val="both"/>
        <w:rPr>
          <w:rFonts w:ascii="Arial" w:hAnsi="Arial" w:cs="Arial"/>
          <w:color w:val="000000"/>
          <w:sz w:val="22"/>
          <w:szCs w:val="22"/>
        </w:rPr>
      </w:pPr>
      <w:r>
        <w:rPr>
          <w:rFonts w:ascii="Arial" w:hAnsi="Arial" w:cs="Arial"/>
          <w:color w:val="000000"/>
          <w:sz w:val="22"/>
          <w:szCs w:val="22"/>
        </w:rPr>
        <w:t xml:space="preserve">Relación detallada y numerada de las facturas relativas a la cofinanciación del proyecto subvencionado y las copias de las facturas ordenadas </w:t>
      </w:r>
      <w:r>
        <w:rPr>
          <w:rFonts w:ascii="Arial" w:hAnsi="Arial" w:cs="Arial"/>
          <w:sz w:val="22"/>
          <w:szCs w:val="22"/>
        </w:rPr>
        <w:t>y numeradas</w:t>
      </w:r>
      <w:r>
        <w:rPr>
          <w:rFonts w:ascii="Arial" w:hAnsi="Arial" w:cs="Arial"/>
          <w:color w:val="000000"/>
          <w:sz w:val="22"/>
          <w:szCs w:val="22"/>
        </w:rPr>
        <w:t xml:space="preserve"> según la relación presentada, por el mismo importe total de la subvención concedida. Para ello se puede utilizar el modelo Anexo IX, indicando en la parte superior que es la cofinanciación.</w:t>
      </w:r>
    </w:p>
    <w:p w:rsidR="00DE3B9B" w:rsidRDefault="00DE3B9B">
      <w:pPr>
        <w:spacing w:line="264" w:lineRule="auto"/>
        <w:jc w:val="both"/>
        <w:rPr>
          <w:rFonts w:ascii="Arial" w:hAnsi="Arial" w:cs="Arial"/>
          <w:color w:val="000000"/>
          <w:sz w:val="22"/>
          <w:szCs w:val="22"/>
        </w:rPr>
      </w:pPr>
    </w:p>
    <w:p w:rsidR="00DE3B9B" w:rsidRDefault="00DE3B9B">
      <w:pPr>
        <w:tabs>
          <w:tab w:val="left" w:pos="1418"/>
        </w:tabs>
        <w:spacing w:line="264" w:lineRule="auto"/>
        <w:ind w:left="1418"/>
        <w:jc w:val="both"/>
        <w:rPr>
          <w:rFonts w:ascii="Arial" w:hAnsi="Arial" w:cs="Arial"/>
          <w:sz w:val="22"/>
          <w:szCs w:val="22"/>
        </w:rPr>
      </w:pPr>
      <w:r>
        <w:rPr>
          <w:rFonts w:ascii="Arial" w:hAnsi="Arial" w:cs="Arial"/>
          <w:sz w:val="22"/>
          <w:szCs w:val="22"/>
        </w:rPr>
        <w:t xml:space="preserve">Para acreditar el pago de las facturas presentadas se deberán cumplir los siguientes requisitos: </w:t>
      </w:r>
    </w:p>
    <w:p w:rsidR="00DE3B9B" w:rsidRDefault="00DE3B9B">
      <w:pPr>
        <w:numPr>
          <w:ilvl w:val="0"/>
          <w:numId w:val="7"/>
        </w:numPr>
        <w:tabs>
          <w:tab w:val="left" w:pos="-1440"/>
          <w:tab w:val="left" w:pos="1701"/>
        </w:tabs>
        <w:spacing w:line="264" w:lineRule="auto"/>
        <w:ind w:left="1701" w:hanging="283"/>
        <w:jc w:val="both"/>
        <w:rPr>
          <w:rFonts w:ascii="Arial" w:hAnsi="Arial" w:cs="Arial"/>
          <w:b/>
          <w:sz w:val="22"/>
          <w:szCs w:val="22"/>
        </w:rPr>
      </w:pPr>
      <w:r>
        <w:rPr>
          <w:rFonts w:ascii="Arial" w:hAnsi="Arial" w:cs="Arial"/>
          <w:sz w:val="22"/>
          <w:szCs w:val="22"/>
        </w:rPr>
        <w:t>Las facturas pagadas al contado deberán llevar expresamente la palabra "pagado", la firma legible indicando la persona que lo firma, su D.N.I., y el sello del proveedor en su caso.</w:t>
      </w:r>
    </w:p>
    <w:p w:rsidR="00DE3B9B" w:rsidRPr="00443A13" w:rsidRDefault="00DE3B9B">
      <w:pPr>
        <w:numPr>
          <w:ilvl w:val="0"/>
          <w:numId w:val="5"/>
        </w:numPr>
        <w:tabs>
          <w:tab w:val="left" w:pos="-1440"/>
          <w:tab w:val="left" w:pos="1701"/>
        </w:tabs>
        <w:spacing w:line="264" w:lineRule="auto"/>
        <w:ind w:left="1701" w:hanging="283"/>
        <w:jc w:val="both"/>
        <w:rPr>
          <w:rFonts w:ascii="Arial" w:hAnsi="Arial" w:cs="Arial"/>
          <w:color w:val="000000"/>
          <w:sz w:val="22"/>
          <w:szCs w:val="22"/>
        </w:rPr>
      </w:pPr>
      <w:r>
        <w:rPr>
          <w:rFonts w:ascii="Arial" w:hAnsi="Arial" w:cs="Arial"/>
          <w:sz w:val="22"/>
          <w:szCs w:val="22"/>
        </w:rPr>
        <w:t>Si el pago se realiza mediante cheque o transferencia se deberá adjuntar el documento bancario que acredita el pago (movimiento en la cuenta bancaria correspondiente) o de caja.</w:t>
      </w:r>
    </w:p>
    <w:p w:rsidR="00DE3B9B" w:rsidRPr="00443A13" w:rsidRDefault="00DE3B9B">
      <w:pPr>
        <w:ind w:left="1080"/>
        <w:jc w:val="both"/>
        <w:rPr>
          <w:rFonts w:ascii="Arial" w:hAnsi="Arial" w:cs="Arial"/>
          <w:color w:val="000000"/>
        </w:rPr>
      </w:pPr>
    </w:p>
    <w:p w:rsidR="00DE3B9B" w:rsidRDefault="00DE3B9B">
      <w:pPr>
        <w:numPr>
          <w:ilvl w:val="2"/>
          <w:numId w:val="1"/>
        </w:numPr>
        <w:jc w:val="both"/>
        <w:rPr>
          <w:rFonts w:ascii="Arial" w:hAnsi="Arial" w:cs="Arial"/>
          <w:sz w:val="22"/>
          <w:szCs w:val="22"/>
        </w:rPr>
      </w:pPr>
      <w:r>
        <w:rPr>
          <w:rFonts w:ascii="Arial" w:hAnsi="Arial" w:cs="Arial"/>
          <w:b/>
          <w:color w:val="000000"/>
          <w:sz w:val="22"/>
          <w:szCs w:val="22"/>
        </w:rPr>
        <w:t>Material gráfico</w:t>
      </w:r>
      <w:r>
        <w:rPr>
          <w:rFonts w:ascii="Arial" w:hAnsi="Arial" w:cs="Arial"/>
          <w:color w:val="000000"/>
          <w:sz w:val="22"/>
          <w:szCs w:val="22"/>
        </w:rPr>
        <w:t xml:space="preserve"> (fotografías, folletos divulgativos, noticias de prensa, </w:t>
      </w:r>
      <w:r>
        <w:rPr>
          <w:rFonts w:ascii="Arial" w:hAnsi="Arial" w:cs="Arial"/>
          <w:sz w:val="22"/>
          <w:szCs w:val="22"/>
        </w:rPr>
        <w:t>enlaces, web, publicaciones, etc.), de las actividades realizadas y subvencionadas.</w:t>
      </w:r>
    </w:p>
    <w:p w:rsidR="00DE3B9B" w:rsidRDefault="00DE3B9B">
      <w:pPr>
        <w:ind w:left="720"/>
        <w:jc w:val="both"/>
        <w:rPr>
          <w:rFonts w:ascii="Arial" w:hAnsi="Arial" w:cs="Arial"/>
          <w:color w:val="000000"/>
        </w:rPr>
      </w:pPr>
    </w:p>
    <w:p w:rsidR="00DE3B9B" w:rsidRDefault="00DE3B9B">
      <w:pPr>
        <w:widowControl w:val="0"/>
        <w:numPr>
          <w:ilvl w:val="2"/>
          <w:numId w:val="1"/>
        </w:numPr>
        <w:tabs>
          <w:tab w:val="left" w:pos="-1440"/>
        </w:tabs>
        <w:ind w:left="1418" w:hanging="698"/>
        <w:jc w:val="both"/>
        <w:rPr>
          <w:rFonts w:ascii="Arial" w:hAnsi="Arial" w:cs="Arial"/>
          <w:color w:val="000000"/>
          <w:sz w:val="22"/>
          <w:szCs w:val="22"/>
        </w:rPr>
      </w:pPr>
      <w:r w:rsidRPr="00443A13">
        <w:rPr>
          <w:rFonts w:ascii="Arial" w:hAnsi="Arial" w:cs="Arial"/>
          <w:b/>
          <w:bCs/>
          <w:color w:val="000000"/>
          <w:sz w:val="22"/>
          <w:szCs w:val="22"/>
        </w:rPr>
        <w:t xml:space="preserve"> Modelo Anexo XI. Certificado del responsable de la Entidad</w:t>
      </w:r>
      <w:r w:rsidRPr="00443A13">
        <w:rPr>
          <w:rFonts w:ascii="Arial" w:hAnsi="Arial" w:cs="Arial"/>
          <w:bCs/>
          <w:color w:val="000000"/>
          <w:sz w:val="22"/>
          <w:szCs w:val="22"/>
        </w:rPr>
        <w:t>, de la autenticidad de toda la documentación presentada.</w:t>
      </w:r>
    </w:p>
    <w:p w:rsidR="00DE3B9B" w:rsidRDefault="00DE3B9B">
      <w:pPr>
        <w:widowControl w:val="0"/>
        <w:tabs>
          <w:tab w:val="left" w:pos="-1440"/>
        </w:tabs>
        <w:ind w:left="1418"/>
        <w:jc w:val="both"/>
        <w:rPr>
          <w:rFonts w:ascii="Arial" w:hAnsi="Arial" w:cs="Arial"/>
          <w:color w:val="000000"/>
        </w:rPr>
      </w:pPr>
    </w:p>
    <w:p w:rsidR="00DE3B9B" w:rsidRDefault="00DE3B9B">
      <w:pPr>
        <w:widowControl w:val="0"/>
        <w:numPr>
          <w:ilvl w:val="2"/>
          <w:numId w:val="1"/>
        </w:numPr>
        <w:tabs>
          <w:tab w:val="left" w:pos="-1440"/>
        </w:tabs>
        <w:ind w:left="1418" w:hanging="698"/>
        <w:jc w:val="both"/>
        <w:rPr>
          <w:rFonts w:ascii="Arial" w:hAnsi="Arial" w:cs="Arial"/>
          <w:color w:val="000000"/>
          <w:sz w:val="22"/>
          <w:szCs w:val="22"/>
        </w:rPr>
      </w:pPr>
      <w:r w:rsidRPr="00443A13">
        <w:rPr>
          <w:rFonts w:ascii="Arial" w:hAnsi="Arial" w:cs="Arial"/>
          <w:b/>
          <w:bCs/>
          <w:color w:val="000000"/>
          <w:sz w:val="22"/>
          <w:szCs w:val="22"/>
        </w:rPr>
        <w:t xml:space="preserve"> Modelo Anexo XII. Cuadro de personal </w:t>
      </w:r>
      <w:r w:rsidRPr="00443A13">
        <w:rPr>
          <w:rFonts w:ascii="Arial" w:hAnsi="Arial" w:cs="Arial"/>
          <w:bCs/>
          <w:color w:val="000000"/>
          <w:sz w:val="22"/>
          <w:szCs w:val="22"/>
        </w:rPr>
        <w:t>cuando se impute a la subvención gastos de personal.</w:t>
      </w:r>
    </w:p>
    <w:p w:rsidR="00DE3B9B" w:rsidRDefault="00DE3B9B">
      <w:pPr>
        <w:widowControl w:val="0"/>
        <w:tabs>
          <w:tab w:val="left" w:pos="-1440"/>
          <w:tab w:val="left" w:pos="1560"/>
        </w:tabs>
        <w:jc w:val="both"/>
        <w:rPr>
          <w:rFonts w:ascii="Arial" w:hAnsi="Arial" w:cs="Arial"/>
          <w:i/>
          <w:iCs/>
          <w:color w:val="000000"/>
        </w:rPr>
      </w:pPr>
    </w:p>
    <w:p w:rsidR="00DE3B9B" w:rsidRDefault="00DE3B9B">
      <w:pPr>
        <w:widowControl w:val="0"/>
        <w:tabs>
          <w:tab w:val="left" w:pos="-1440"/>
          <w:tab w:val="left" w:pos="1560"/>
        </w:tabs>
        <w:jc w:val="both"/>
        <w:rPr>
          <w:rFonts w:ascii="Arial" w:hAnsi="Arial" w:cs="Arial"/>
          <w:i/>
          <w:iCs/>
          <w:color w:val="000000"/>
        </w:rPr>
      </w:pPr>
    </w:p>
    <w:p w:rsidR="00DE3B9B" w:rsidRDefault="00DE3B9B">
      <w:pPr>
        <w:jc w:val="both"/>
        <w:rPr>
          <w:rFonts w:ascii="Arial" w:hAnsi="Arial" w:cs="Arial"/>
          <w:b/>
          <w:color w:val="000000"/>
          <w:sz w:val="22"/>
          <w:szCs w:val="22"/>
        </w:rPr>
      </w:pPr>
      <w:r>
        <w:rPr>
          <w:rFonts w:ascii="Arial" w:hAnsi="Arial" w:cs="Arial"/>
          <w:b/>
          <w:color w:val="000000"/>
          <w:sz w:val="22"/>
          <w:szCs w:val="22"/>
        </w:rPr>
        <w:t>12.4.</w:t>
      </w:r>
      <w:r>
        <w:rPr>
          <w:rFonts w:ascii="Arial" w:hAnsi="Arial" w:cs="Arial"/>
          <w:b/>
          <w:color w:val="000000"/>
          <w:sz w:val="22"/>
          <w:szCs w:val="22"/>
        </w:rPr>
        <w:tab/>
      </w:r>
      <w:r>
        <w:rPr>
          <w:rFonts w:ascii="Arial" w:hAnsi="Arial" w:cs="Arial"/>
          <w:color w:val="000000"/>
          <w:sz w:val="22"/>
          <w:szCs w:val="22"/>
        </w:rPr>
        <w:t>Para</w:t>
      </w:r>
      <w:r>
        <w:rPr>
          <w:rFonts w:ascii="Arial" w:hAnsi="Arial" w:cs="Arial"/>
          <w:b/>
          <w:color w:val="000000"/>
          <w:sz w:val="22"/>
          <w:szCs w:val="22"/>
        </w:rPr>
        <w:t xml:space="preserve"> </w:t>
      </w:r>
      <w:r>
        <w:rPr>
          <w:rFonts w:ascii="Arial" w:hAnsi="Arial" w:cs="Arial"/>
          <w:b/>
          <w:color w:val="000000"/>
          <w:sz w:val="22"/>
          <w:szCs w:val="22"/>
          <w:u w:val="single"/>
        </w:rPr>
        <w:t>COOPERACIÓN AL DESARROLLO</w:t>
      </w:r>
      <w:r>
        <w:rPr>
          <w:rFonts w:ascii="Arial" w:hAnsi="Arial" w:cs="Arial"/>
          <w:b/>
          <w:color w:val="000000"/>
          <w:sz w:val="22"/>
          <w:szCs w:val="22"/>
        </w:rPr>
        <w:t>:</w:t>
      </w:r>
    </w:p>
    <w:p w:rsidR="00DE3B9B" w:rsidRDefault="00DE3B9B">
      <w:pPr>
        <w:jc w:val="both"/>
        <w:rPr>
          <w:rFonts w:ascii="Arial" w:hAnsi="Arial" w:cs="Arial"/>
          <w:b/>
          <w:color w:val="000000"/>
          <w:sz w:val="16"/>
          <w:szCs w:val="16"/>
        </w:rPr>
      </w:pPr>
    </w:p>
    <w:p w:rsidR="00DE3B9B" w:rsidRDefault="00DE3B9B">
      <w:pPr>
        <w:spacing w:line="264" w:lineRule="auto"/>
        <w:ind w:left="1418" w:hanging="710"/>
        <w:jc w:val="both"/>
        <w:rPr>
          <w:rFonts w:ascii="Arial" w:hAnsi="Arial" w:cs="Arial"/>
          <w:color w:val="000000"/>
          <w:sz w:val="22"/>
          <w:szCs w:val="22"/>
        </w:rPr>
      </w:pPr>
      <w:r>
        <w:rPr>
          <w:rFonts w:ascii="Arial" w:hAnsi="Arial" w:cs="Arial"/>
          <w:b/>
          <w:color w:val="000000"/>
          <w:sz w:val="22"/>
          <w:szCs w:val="22"/>
        </w:rPr>
        <w:t>12.4.1.</w:t>
      </w:r>
      <w:r>
        <w:rPr>
          <w:rFonts w:ascii="Arial" w:hAnsi="Arial" w:cs="Arial"/>
          <w:b/>
          <w:color w:val="000000"/>
          <w:sz w:val="22"/>
          <w:szCs w:val="22"/>
        </w:rPr>
        <w:tab/>
      </w:r>
      <w:r>
        <w:rPr>
          <w:rFonts w:ascii="Arial" w:hAnsi="Arial" w:cs="Arial"/>
          <w:b/>
          <w:sz w:val="22"/>
          <w:szCs w:val="22"/>
        </w:rPr>
        <w:t xml:space="preserve">Modelo Anexo VII. </w:t>
      </w:r>
      <w:r>
        <w:rPr>
          <w:rFonts w:ascii="Arial" w:hAnsi="Arial" w:cs="Arial"/>
          <w:b/>
          <w:color w:val="000000"/>
          <w:sz w:val="22"/>
          <w:szCs w:val="22"/>
        </w:rPr>
        <w:t>Informe final</w:t>
      </w:r>
      <w:r>
        <w:rPr>
          <w:rFonts w:ascii="Arial" w:hAnsi="Arial" w:cs="Arial"/>
          <w:color w:val="000000"/>
          <w:sz w:val="22"/>
          <w:szCs w:val="22"/>
        </w:rPr>
        <w:t xml:space="preserve"> donde se especifiquen todos los detalles de la ejecución del proyecto, cumplimentado según, firmado por el responsable técnico del proyecto de la contraparte local y por la entidad solicitante. No obstante, la ONGD subvencionada, deberá aportar periódicamente, información exhaustiva mediante informes de seguimiento, del desarrollo del proyecto.</w:t>
      </w:r>
    </w:p>
    <w:p w:rsidR="00DE3B9B" w:rsidRDefault="00DE3B9B">
      <w:pPr>
        <w:spacing w:line="264" w:lineRule="auto"/>
        <w:ind w:left="708"/>
        <w:jc w:val="both"/>
        <w:rPr>
          <w:rFonts w:ascii="Arial" w:hAnsi="Arial" w:cs="Arial"/>
          <w:color w:val="000000"/>
        </w:rPr>
      </w:pPr>
    </w:p>
    <w:p w:rsidR="00DE3B9B" w:rsidRDefault="00DE3B9B">
      <w:pPr>
        <w:spacing w:line="264" w:lineRule="auto"/>
        <w:ind w:left="1418" w:hanging="710"/>
        <w:jc w:val="both"/>
        <w:rPr>
          <w:rFonts w:ascii="Arial" w:hAnsi="Arial" w:cs="Arial"/>
          <w:color w:val="000000"/>
          <w:sz w:val="22"/>
          <w:szCs w:val="22"/>
        </w:rPr>
      </w:pPr>
      <w:r>
        <w:rPr>
          <w:rFonts w:ascii="Arial" w:hAnsi="Arial" w:cs="Arial"/>
          <w:b/>
          <w:color w:val="000000"/>
          <w:sz w:val="22"/>
          <w:szCs w:val="22"/>
        </w:rPr>
        <w:t>12.4.2</w:t>
      </w:r>
      <w:r>
        <w:rPr>
          <w:rFonts w:ascii="Arial" w:hAnsi="Arial" w:cs="Arial"/>
          <w:color w:val="000000"/>
          <w:sz w:val="22"/>
          <w:szCs w:val="22"/>
        </w:rPr>
        <w:t>.</w:t>
      </w:r>
      <w:r>
        <w:rPr>
          <w:rFonts w:ascii="Arial" w:hAnsi="Arial" w:cs="Arial"/>
          <w:color w:val="000000"/>
          <w:sz w:val="22"/>
          <w:szCs w:val="22"/>
        </w:rPr>
        <w:tab/>
        <w:t>Presentar acreditación de las transferencias bancarias realizadas para el envío de la subvención a la contraparte local, así como certificado de la recepción por el destinatario de dichas transferencias. El envío de fondos no deberá exceder el periodo de</w:t>
      </w:r>
      <w:r>
        <w:rPr>
          <w:rFonts w:ascii="Arial" w:hAnsi="Arial" w:cs="Arial"/>
          <w:b/>
          <w:bCs/>
          <w:color w:val="000000"/>
          <w:sz w:val="22"/>
          <w:szCs w:val="22"/>
        </w:rPr>
        <w:t xml:space="preserve"> un mes,</w:t>
      </w:r>
      <w:r>
        <w:rPr>
          <w:rFonts w:ascii="Arial" w:hAnsi="Arial" w:cs="Arial"/>
          <w:color w:val="000000"/>
          <w:sz w:val="22"/>
          <w:szCs w:val="22"/>
        </w:rPr>
        <w:t xml:space="preserve"> desde la entrega del importe de la subvención a la ONGD.</w:t>
      </w:r>
    </w:p>
    <w:p w:rsidR="00DE3B9B" w:rsidRDefault="00DE3B9B">
      <w:pPr>
        <w:spacing w:line="264" w:lineRule="auto"/>
        <w:ind w:left="708"/>
        <w:jc w:val="both"/>
        <w:rPr>
          <w:rFonts w:ascii="Arial" w:hAnsi="Arial" w:cs="Arial"/>
          <w:color w:val="000000"/>
        </w:rPr>
      </w:pPr>
    </w:p>
    <w:p w:rsidR="00DE3B9B" w:rsidRDefault="00DE3B9B">
      <w:pPr>
        <w:spacing w:line="264" w:lineRule="auto"/>
        <w:ind w:left="1418" w:hanging="710"/>
        <w:jc w:val="both"/>
        <w:rPr>
          <w:rFonts w:ascii="Arial" w:hAnsi="Arial" w:cs="Arial"/>
          <w:color w:val="000000"/>
          <w:sz w:val="22"/>
          <w:szCs w:val="22"/>
        </w:rPr>
      </w:pPr>
      <w:r>
        <w:rPr>
          <w:rFonts w:ascii="Arial" w:hAnsi="Arial" w:cs="Arial"/>
          <w:b/>
          <w:color w:val="000000"/>
          <w:sz w:val="22"/>
          <w:szCs w:val="22"/>
        </w:rPr>
        <w:t>12.4.3</w:t>
      </w:r>
      <w:r>
        <w:rPr>
          <w:rFonts w:ascii="Arial" w:hAnsi="Arial" w:cs="Arial"/>
          <w:b/>
          <w:color w:val="000000"/>
          <w:sz w:val="22"/>
          <w:szCs w:val="22"/>
        </w:rPr>
        <w:tab/>
      </w:r>
      <w:r>
        <w:rPr>
          <w:rFonts w:ascii="Arial" w:hAnsi="Arial" w:cs="Arial"/>
          <w:color w:val="000000"/>
          <w:sz w:val="22"/>
          <w:szCs w:val="22"/>
        </w:rPr>
        <w:t>Certificación de la entidad beneficiaria acreditativa del asiento en la contabilidad de la misma del importe de la subvención concedida, firmada por el tesorero con el visto bueno de presidente.</w:t>
      </w:r>
    </w:p>
    <w:p w:rsidR="00DE3B9B" w:rsidRDefault="00DE3B9B">
      <w:pPr>
        <w:spacing w:line="264" w:lineRule="auto"/>
        <w:ind w:left="708"/>
        <w:jc w:val="both"/>
        <w:rPr>
          <w:rFonts w:ascii="Arial" w:hAnsi="Arial" w:cs="Arial"/>
          <w:color w:val="000000"/>
        </w:rPr>
      </w:pPr>
    </w:p>
    <w:p w:rsidR="00DE3B9B" w:rsidRDefault="00DE3B9B">
      <w:pPr>
        <w:spacing w:line="264" w:lineRule="auto"/>
        <w:ind w:left="708"/>
        <w:jc w:val="both"/>
        <w:rPr>
          <w:rFonts w:ascii="Arial" w:hAnsi="Arial" w:cs="Arial"/>
          <w:color w:val="000000"/>
        </w:rPr>
      </w:pPr>
    </w:p>
    <w:p w:rsidR="00DE3B9B" w:rsidRDefault="00DE3B9B">
      <w:pPr>
        <w:spacing w:line="264" w:lineRule="auto"/>
        <w:ind w:left="708"/>
        <w:jc w:val="both"/>
        <w:rPr>
          <w:rFonts w:ascii="Arial" w:hAnsi="Arial" w:cs="Arial"/>
          <w:color w:val="000000"/>
        </w:rPr>
      </w:pPr>
    </w:p>
    <w:p w:rsidR="00DE3B9B" w:rsidRDefault="00DE3B9B">
      <w:pPr>
        <w:spacing w:line="264" w:lineRule="auto"/>
        <w:ind w:left="1418" w:hanging="710"/>
        <w:jc w:val="both"/>
        <w:rPr>
          <w:rFonts w:ascii="Arial" w:hAnsi="Arial" w:cs="Arial"/>
          <w:color w:val="000000"/>
          <w:sz w:val="22"/>
          <w:szCs w:val="22"/>
        </w:rPr>
      </w:pPr>
      <w:r>
        <w:rPr>
          <w:rFonts w:ascii="Arial" w:hAnsi="Arial" w:cs="Arial"/>
          <w:b/>
          <w:color w:val="000000"/>
          <w:sz w:val="22"/>
          <w:szCs w:val="22"/>
        </w:rPr>
        <w:t>12.4.4.</w:t>
      </w:r>
      <w:r>
        <w:rPr>
          <w:rFonts w:ascii="Arial" w:hAnsi="Arial" w:cs="Arial"/>
          <w:color w:val="000000"/>
          <w:sz w:val="22"/>
          <w:szCs w:val="22"/>
        </w:rPr>
        <w:tab/>
        <w:t>Tipo de cambio aplicado en todas las operaciones realizadas con los fondos concedidos por la Concejalía de Servicios Sociales.</w:t>
      </w:r>
    </w:p>
    <w:p w:rsidR="00DE3B9B" w:rsidRDefault="00DE3B9B">
      <w:pPr>
        <w:spacing w:line="264" w:lineRule="auto"/>
        <w:ind w:left="708"/>
        <w:jc w:val="both"/>
        <w:rPr>
          <w:rFonts w:ascii="Arial" w:hAnsi="Arial" w:cs="Arial"/>
          <w:color w:val="000000"/>
        </w:rPr>
      </w:pPr>
    </w:p>
    <w:p w:rsidR="00DE3B9B" w:rsidRDefault="00DE3B9B">
      <w:pPr>
        <w:spacing w:line="264" w:lineRule="auto"/>
        <w:ind w:left="1418" w:hanging="710"/>
        <w:jc w:val="both"/>
        <w:rPr>
          <w:rFonts w:ascii="Arial" w:hAnsi="Arial" w:cs="Arial"/>
          <w:sz w:val="22"/>
          <w:szCs w:val="22"/>
        </w:rPr>
      </w:pPr>
      <w:r>
        <w:rPr>
          <w:rFonts w:ascii="Arial" w:hAnsi="Arial" w:cs="Arial"/>
          <w:b/>
          <w:color w:val="000000"/>
          <w:sz w:val="22"/>
          <w:szCs w:val="22"/>
        </w:rPr>
        <w:t>12.4.5.</w:t>
      </w:r>
      <w:r>
        <w:rPr>
          <w:rFonts w:ascii="Arial" w:hAnsi="Arial" w:cs="Arial"/>
          <w:color w:val="000000"/>
          <w:sz w:val="22"/>
          <w:szCs w:val="22"/>
        </w:rPr>
        <w:tab/>
      </w:r>
      <w:r>
        <w:rPr>
          <w:rFonts w:ascii="Arial" w:hAnsi="Arial" w:cs="Arial"/>
          <w:b/>
          <w:sz w:val="22"/>
          <w:szCs w:val="22"/>
        </w:rPr>
        <w:t>Modelo</w:t>
      </w:r>
      <w:r>
        <w:rPr>
          <w:rFonts w:ascii="Arial" w:hAnsi="Arial" w:cs="Arial"/>
          <w:sz w:val="22"/>
          <w:szCs w:val="22"/>
        </w:rPr>
        <w:t xml:space="preserve"> </w:t>
      </w:r>
      <w:r>
        <w:rPr>
          <w:rFonts w:ascii="Arial" w:hAnsi="Arial" w:cs="Arial"/>
          <w:b/>
          <w:sz w:val="22"/>
          <w:szCs w:val="22"/>
        </w:rPr>
        <w:t>Anexo IX</w:t>
      </w:r>
      <w:r>
        <w:rPr>
          <w:rFonts w:ascii="Arial" w:hAnsi="Arial" w:cs="Arial"/>
          <w:sz w:val="22"/>
          <w:szCs w:val="22"/>
        </w:rPr>
        <w:t xml:space="preserve">. </w:t>
      </w:r>
      <w:r>
        <w:rPr>
          <w:rFonts w:ascii="Arial" w:hAnsi="Arial" w:cs="Arial"/>
          <w:color w:val="000000"/>
          <w:sz w:val="22"/>
          <w:szCs w:val="22"/>
        </w:rPr>
        <w:t xml:space="preserve">Relación detallada y numerada de los gastos ejecutados con cargo a la subvención concedida por la </w:t>
      </w:r>
      <w:r>
        <w:rPr>
          <w:rFonts w:ascii="Arial" w:hAnsi="Arial" w:cs="Arial"/>
          <w:sz w:val="22"/>
          <w:szCs w:val="22"/>
        </w:rPr>
        <w:t>Concejalía de Servicios Sociales y Mediación Social</w:t>
      </w:r>
      <w:r>
        <w:rPr>
          <w:rFonts w:ascii="Arial" w:hAnsi="Arial" w:cs="Arial"/>
          <w:color w:val="000000"/>
          <w:sz w:val="22"/>
          <w:szCs w:val="22"/>
        </w:rPr>
        <w:t>, de acuerdo con las partidas presupuestarias aprobadas y los conceptos en ellas comprendidos, por orden cronológico.</w:t>
      </w:r>
    </w:p>
    <w:p w:rsidR="00DE3B9B" w:rsidRDefault="00DE3B9B">
      <w:pPr>
        <w:spacing w:line="264" w:lineRule="auto"/>
        <w:ind w:left="708" w:firstLine="708"/>
        <w:jc w:val="both"/>
        <w:rPr>
          <w:rFonts w:ascii="Arial" w:hAnsi="Arial" w:cs="Arial"/>
          <w:color w:val="000000"/>
          <w:sz w:val="22"/>
          <w:szCs w:val="22"/>
        </w:rPr>
      </w:pPr>
    </w:p>
    <w:p w:rsidR="00DE3B9B" w:rsidRDefault="00DE3B9B">
      <w:pPr>
        <w:spacing w:line="264" w:lineRule="auto"/>
        <w:ind w:left="708" w:firstLine="1"/>
        <w:jc w:val="both"/>
        <w:rPr>
          <w:rFonts w:ascii="Arial" w:hAnsi="Arial" w:cs="Arial"/>
          <w:color w:val="000000"/>
          <w:sz w:val="22"/>
          <w:szCs w:val="22"/>
        </w:rPr>
      </w:pPr>
      <w:r>
        <w:rPr>
          <w:rFonts w:ascii="Arial" w:hAnsi="Arial" w:cs="Arial"/>
          <w:b/>
          <w:color w:val="000000"/>
          <w:sz w:val="22"/>
          <w:szCs w:val="22"/>
        </w:rPr>
        <w:t>12.4.6. Memoria económica</w:t>
      </w:r>
      <w:r>
        <w:rPr>
          <w:rFonts w:ascii="Arial" w:hAnsi="Arial" w:cs="Arial"/>
          <w:color w:val="000000"/>
          <w:sz w:val="22"/>
          <w:szCs w:val="22"/>
        </w:rPr>
        <w:t xml:space="preserve"> que incluya:</w:t>
      </w:r>
    </w:p>
    <w:p w:rsidR="00DE3B9B" w:rsidRDefault="00DE3B9B">
      <w:pPr>
        <w:ind w:left="708"/>
        <w:jc w:val="both"/>
        <w:rPr>
          <w:rFonts w:ascii="Arial" w:hAnsi="Arial" w:cs="Arial"/>
          <w:color w:val="000000"/>
          <w:sz w:val="12"/>
          <w:szCs w:val="12"/>
        </w:rPr>
      </w:pPr>
    </w:p>
    <w:p w:rsidR="00DE3B9B" w:rsidRDefault="00DE3B9B">
      <w:pPr>
        <w:numPr>
          <w:ilvl w:val="0"/>
          <w:numId w:val="5"/>
        </w:numPr>
        <w:tabs>
          <w:tab w:val="left" w:pos="1701"/>
        </w:tabs>
        <w:ind w:left="1701" w:hanging="283"/>
        <w:jc w:val="both"/>
        <w:rPr>
          <w:rFonts w:ascii="Arial" w:hAnsi="Arial" w:cs="Arial"/>
          <w:color w:val="000000"/>
          <w:sz w:val="22"/>
          <w:szCs w:val="22"/>
        </w:rPr>
      </w:pPr>
      <w:r>
        <w:rPr>
          <w:rFonts w:ascii="Arial" w:hAnsi="Arial" w:cs="Arial"/>
          <w:b/>
          <w:color w:val="000000"/>
          <w:sz w:val="22"/>
          <w:szCs w:val="22"/>
        </w:rPr>
        <w:t>Modelo Anexo IX.</w:t>
      </w:r>
      <w:r>
        <w:rPr>
          <w:rFonts w:ascii="Arial" w:hAnsi="Arial" w:cs="Arial"/>
          <w:color w:val="000000"/>
          <w:sz w:val="22"/>
          <w:szCs w:val="22"/>
        </w:rPr>
        <w:t xml:space="preserve"> Relación detallada y numerada de las facturas, así como, las facturas originales ordenadas según la relación presentada, por el importe total de la subvención concedida.</w:t>
      </w:r>
    </w:p>
    <w:p w:rsidR="00DE3B9B" w:rsidRDefault="00DE3B9B">
      <w:pPr>
        <w:tabs>
          <w:tab w:val="left" w:pos="1701"/>
        </w:tabs>
        <w:ind w:left="1701"/>
        <w:jc w:val="both"/>
        <w:rPr>
          <w:rFonts w:ascii="Arial" w:hAnsi="Arial" w:cs="Arial"/>
          <w:color w:val="000000"/>
          <w:sz w:val="22"/>
          <w:szCs w:val="22"/>
        </w:rPr>
      </w:pPr>
      <w:r>
        <w:rPr>
          <w:rFonts w:ascii="Arial" w:hAnsi="Arial" w:cs="Arial"/>
          <w:color w:val="000000"/>
          <w:sz w:val="22"/>
          <w:szCs w:val="22"/>
        </w:rPr>
        <w:t>En caso de no poder dejar dichos documentos originales en esta Administración, se entregará además una fotocopia que comprobada con el original y compulsada, se hará constar en los originales por diligencia que han sido presentados al Ayuntamiento de Cartagena, para justificar subvención.</w:t>
      </w:r>
    </w:p>
    <w:p w:rsidR="00DE3B9B" w:rsidRDefault="00DE3B9B">
      <w:pPr>
        <w:tabs>
          <w:tab w:val="left" w:pos="1701"/>
        </w:tabs>
        <w:ind w:left="1701"/>
        <w:jc w:val="both"/>
        <w:rPr>
          <w:rFonts w:ascii="Arial" w:hAnsi="Arial" w:cs="Arial"/>
          <w:color w:val="000000"/>
          <w:sz w:val="12"/>
          <w:szCs w:val="12"/>
          <w:highlight w:val="yellow"/>
        </w:rPr>
      </w:pPr>
    </w:p>
    <w:p w:rsidR="00DE3B9B" w:rsidRDefault="00DE3B9B">
      <w:pPr>
        <w:numPr>
          <w:ilvl w:val="0"/>
          <w:numId w:val="5"/>
        </w:numPr>
        <w:tabs>
          <w:tab w:val="left" w:pos="1701"/>
        </w:tabs>
        <w:ind w:left="1701" w:hanging="283"/>
        <w:jc w:val="both"/>
        <w:rPr>
          <w:rFonts w:ascii="Arial" w:hAnsi="Arial" w:cs="Arial"/>
          <w:color w:val="000000"/>
          <w:sz w:val="22"/>
          <w:szCs w:val="22"/>
        </w:rPr>
      </w:pPr>
      <w:r>
        <w:rPr>
          <w:rFonts w:ascii="Arial" w:hAnsi="Arial" w:cs="Arial"/>
          <w:color w:val="000000"/>
          <w:sz w:val="22"/>
          <w:szCs w:val="22"/>
        </w:rPr>
        <w:t>Relación detallada y numerada de las facturas relativas a la cofinanciación del proyecto subvencionado y las copias de las facturas ordenadas según la relación presentada, por el mismo importe total de la subvención concedida. Para ello se puede utilizar el modelo Anexo IX, indicando en la parte superior que es la cofinanciación.</w:t>
      </w:r>
    </w:p>
    <w:p w:rsidR="00DE3B9B" w:rsidRDefault="00DE3B9B">
      <w:pPr>
        <w:ind w:left="1843"/>
        <w:jc w:val="both"/>
        <w:rPr>
          <w:rFonts w:ascii="Arial" w:hAnsi="Arial" w:cs="Arial"/>
          <w:color w:val="000000"/>
          <w:sz w:val="22"/>
          <w:szCs w:val="22"/>
        </w:rPr>
      </w:pPr>
    </w:p>
    <w:p w:rsidR="00DE3B9B" w:rsidRDefault="00DE3B9B">
      <w:pPr>
        <w:ind w:left="1418" w:hanging="710"/>
        <w:jc w:val="both"/>
        <w:rPr>
          <w:rFonts w:ascii="Arial" w:hAnsi="Arial" w:cs="Arial"/>
          <w:color w:val="000000"/>
          <w:sz w:val="22"/>
          <w:szCs w:val="22"/>
        </w:rPr>
      </w:pPr>
      <w:r>
        <w:rPr>
          <w:rFonts w:ascii="Arial" w:hAnsi="Arial" w:cs="Arial"/>
          <w:b/>
          <w:color w:val="000000"/>
          <w:sz w:val="22"/>
          <w:szCs w:val="22"/>
        </w:rPr>
        <w:t>12.4.7.</w:t>
      </w:r>
      <w:r>
        <w:rPr>
          <w:rFonts w:ascii="Arial" w:hAnsi="Arial" w:cs="Arial"/>
          <w:color w:val="000000"/>
          <w:sz w:val="22"/>
          <w:szCs w:val="22"/>
        </w:rPr>
        <w:tab/>
        <w:t>Si las facturas generadas en el país beneficiario fuesen fotocopias, irán debidamente compulsadas por las Delegaciones Diplomáticas u oficinas del Ministerio de Asuntos Exteriores, ubicadas en dicho país. Si no existieran dichos organismos, la compulsa podrá realizarse por fedatario público o por organismo público del país donde haya sido emitida.</w:t>
      </w:r>
    </w:p>
    <w:p w:rsidR="00DE3B9B" w:rsidRDefault="00DE3B9B">
      <w:pPr>
        <w:ind w:left="708"/>
        <w:jc w:val="both"/>
        <w:rPr>
          <w:rFonts w:ascii="Arial" w:hAnsi="Arial" w:cs="Arial"/>
          <w:color w:val="000000"/>
          <w:sz w:val="22"/>
          <w:szCs w:val="22"/>
        </w:rPr>
      </w:pPr>
    </w:p>
    <w:p w:rsidR="00DE3B9B" w:rsidRDefault="00DE3B9B">
      <w:pPr>
        <w:ind w:left="1418" w:hanging="710"/>
        <w:jc w:val="both"/>
        <w:rPr>
          <w:rFonts w:ascii="Arial" w:hAnsi="Arial" w:cs="Arial"/>
          <w:color w:val="000000"/>
          <w:sz w:val="22"/>
          <w:szCs w:val="22"/>
        </w:rPr>
      </w:pPr>
      <w:r>
        <w:rPr>
          <w:rFonts w:ascii="Arial" w:hAnsi="Arial" w:cs="Arial"/>
          <w:b/>
          <w:color w:val="000000"/>
          <w:sz w:val="22"/>
          <w:szCs w:val="22"/>
        </w:rPr>
        <w:t>12.4.8.</w:t>
      </w:r>
      <w:r>
        <w:rPr>
          <w:rFonts w:ascii="Arial" w:hAnsi="Arial" w:cs="Arial"/>
          <w:color w:val="000000"/>
          <w:sz w:val="22"/>
          <w:szCs w:val="22"/>
        </w:rPr>
        <w:tab/>
        <w:t>El informe de justificación deberá ir acompañado de fotografías y/o material audiovisual.</w:t>
      </w:r>
    </w:p>
    <w:p w:rsidR="00DE3B9B" w:rsidRDefault="00DE3B9B">
      <w:pPr>
        <w:ind w:left="708"/>
        <w:jc w:val="both"/>
        <w:rPr>
          <w:rFonts w:ascii="Arial" w:hAnsi="Arial" w:cs="Arial"/>
          <w:color w:val="000000"/>
          <w:sz w:val="22"/>
          <w:szCs w:val="22"/>
        </w:rPr>
      </w:pPr>
    </w:p>
    <w:p w:rsidR="00DE3B9B" w:rsidRDefault="00DE3B9B">
      <w:pPr>
        <w:ind w:left="1418" w:hanging="709"/>
        <w:jc w:val="both"/>
        <w:rPr>
          <w:rFonts w:ascii="Arial" w:hAnsi="Arial" w:cs="Arial"/>
          <w:color w:val="000000"/>
          <w:sz w:val="22"/>
          <w:szCs w:val="22"/>
        </w:rPr>
      </w:pPr>
      <w:r>
        <w:rPr>
          <w:rFonts w:ascii="Arial" w:hAnsi="Arial" w:cs="Arial"/>
          <w:b/>
          <w:color w:val="000000"/>
          <w:sz w:val="22"/>
          <w:szCs w:val="22"/>
        </w:rPr>
        <w:t>12.4.9.</w:t>
      </w:r>
      <w:r>
        <w:rPr>
          <w:rFonts w:ascii="Arial" w:hAnsi="Arial" w:cs="Arial"/>
          <w:color w:val="000000"/>
          <w:sz w:val="22"/>
          <w:szCs w:val="22"/>
        </w:rPr>
        <w:tab/>
        <w:t>En los casos de que no exista traducción al español de los justificantes, se precisará certificación expresa de la Organización responsable de que todos y cada uno de los documentos justificativos cumplen con los requisitos mínimos que han de tener estos documentos.</w:t>
      </w:r>
    </w:p>
    <w:p w:rsidR="00DE3B9B" w:rsidRDefault="00DE3B9B">
      <w:pPr>
        <w:tabs>
          <w:tab w:val="left" w:pos="709"/>
        </w:tabs>
        <w:jc w:val="both"/>
        <w:rPr>
          <w:rFonts w:ascii="Arial" w:hAnsi="Arial" w:cs="Arial"/>
          <w:color w:val="000000"/>
          <w:sz w:val="22"/>
          <w:szCs w:val="22"/>
        </w:rPr>
      </w:pPr>
    </w:p>
    <w:p w:rsidR="00DE3B9B" w:rsidRDefault="00DE3B9B">
      <w:pPr>
        <w:tabs>
          <w:tab w:val="left" w:pos="1418"/>
          <w:tab w:val="left" w:pos="1560"/>
        </w:tabs>
        <w:ind w:firstLine="708"/>
        <w:jc w:val="both"/>
        <w:rPr>
          <w:rFonts w:ascii="Arial" w:hAnsi="Arial" w:cs="Arial"/>
          <w:b/>
          <w:color w:val="000000"/>
          <w:sz w:val="22"/>
          <w:szCs w:val="22"/>
        </w:rPr>
      </w:pPr>
      <w:r>
        <w:rPr>
          <w:rFonts w:ascii="Arial" w:hAnsi="Arial" w:cs="Arial"/>
          <w:b/>
          <w:color w:val="000000"/>
          <w:sz w:val="22"/>
          <w:szCs w:val="22"/>
        </w:rPr>
        <w:t>12.4.10.</w:t>
      </w:r>
      <w:r>
        <w:rPr>
          <w:rFonts w:ascii="Arial" w:hAnsi="Arial" w:cs="Arial"/>
          <w:b/>
          <w:color w:val="000000"/>
          <w:sz w:val="22"/>
          <w:szCs w:val="22"/>
        </w:rPr>
        <w:tab/>
      </w:r>
      <w:r>
        <w:rPr>
          <w:rFonts w:ascii="Arial" w:hAnsi="Arial" w:cs="Arial"/>
          <w:color w:val="000000"/>
          <w:spacing w:val="-3"/>
          <w:sz w:val="22"/>
          <w:szCs w:val="22"/>
        </w:rPr>
        <w:t xml:space="preserve">Los costes indirectos no podrán superar el </w:t>
      </w:r>
      <w:r>
        <w:rPr>
          <w:rFonts w:ascii="Arial" w:hAnsi="Arial" w:cs="Arial"/>
          <w:b/>
          <w:color w:val="000000"/>
          <w:spacing w:val="-3"/>
          <w:sz w:val="22"/>
          <w:szCs w:val="22"/>
        </w:rPr>
        <w:t>7%</w:t>
      </w:r>
      <w:r>
        <w:rPr>
          <w:rFonts w:ascii="Arial" w:hAnsi="Arial" w:cs="Arial"/>
          <w:color w:val="000000"/>
          <w:spacing w:val="-3"/>
          <w:sz w:val="22"/>
          <w:szCs w:val="22"/>
        </w:rPr>
        <w:t xml:space="preserve"> de la cuantía recibida.</w:t>
      </w:r>
    </w:p>
    <w:p w:rsidR="00DE3B9B" w:rsidRDefault="00DE3B9B">
      <w:pPr>
        <w:tabs>
          <w:tab w:val="left" w:pos="709"/>
        </w:tabs>
        <w:jc w:val="both"/>
        <w:rPr>
          <w:rFonts w:ascii="Arial" w:hAnsi="Arial" w:cs="Arial"/>
          <w:color w:val="000000"/>
          <w:sz w:val="18"/>
          <w:szCs w:val="18"/>
        </w:rPr>
      </w:pPr>
    </w:p>
    <w:p w:rsidR="00DE3B9B" w:rsidRDefault="00DE3B9B">
      <w:pPr>
        <w:widowControl w:val="0"/>
        <w:ind w:left="360"/>
        <w:jc w:val="both"/>
        <w:rPr>
          <w:rFonts w:ascii="Arial" w:hAnsi="Arial" w:cs="Arial"/>
          <w:color w:val="000000"/>
          <w:sz w:val="22"/>
          <w:szCs w:val="22"/>
        </w:rPr>
      </w:pPr>
      <w:r>
        <w:rPr>
          <w:rFonts w:ascii="Arial" w:hAnsi="Arial" w:cs="Arial"/>
          <w:b/>
          <w:color w:val="000000"/>
          <w:spacing w:val="-3"/>
          <w:sz w:val="22"/>
          <w:szCs w:val="22"/>
        </w:rPr>
        <w:t>12.5.</w:t>
      </w:r>
      <w:r>
        <w:rPr>
          <w:rFonts w:ascii="Arial" w:hAnsi="Arial" w:cs="Arial"/>
          <w:color w:val="000000"/>
          <w:spacing w:val="-3"/>
          <w:sz w:val="22"/>
          <w:szCs w:val="22"/>
        </w:rPr>
        <w:t xml:space="preserve"> </w:t>
      </w:r>
      <w:r>
        <w:rPr>
          <w:rFonts w:ascii="Arial" w:hAnsi="Arial" w:cs="Arial"/>
          <w:color w:val="000000"/>
          <w:sz w:val="22"/>
          <w:szCs w:val="22"/>
        </w:rPr>
        <w:t>No serán subvencionables los gastos estructurales (agua; luz; gas; teléfono; ascensor; alquiler; etc.), excepto en casos de pisos de acogida o tutelados.</w:t>
      </w:r>
    </w:p>
    <w:p w:rsidR="00DE3B9B" w:rsidRDefault="00DE3B9B">
      <w:pPr>
        <w:widowControl w:val="0"/>
        <w:tabs>
          <w:tab w:val="left" w:pos="709"/>
        </w:tabs>
        <w:jc w:val="both"/>
        <w:rPr>
          <w:rFonts w:ascii="Arial" w:hAnsi="Arial" w:cs="Arial"/>
          <w:color w:val="000000"/>
          <w:sz w:val="22"/>
          <w:szCs w:val="22"/>
        </w:rPr>
      </w:pPr>
    </w:p>
    <w:p w:rsidR="00DE3B9B" w:rsidRDefault="00DE3B9B">
      <w:pPr>
        <w:widowControl w:val="0"/>
        <w:tabs>
          <w:tab w:val="left" w:pos="709"/>
        </w:tabs>
        <w:ind w:left="709" w:hanging="709"/>
        <w:jc w:val="both"/>
        <w:rPr>
          <w:rFonts w:ascii="Arial" w:hAnsi="Arial" w:cs="Arial"/>
          <w:color w:val="000000"/>
          <w:sz w:val="22"/>
          <w:szCs w:val="22"/>
        </w:rPr>
      </w:pPr>
      <w:r>
        <w:rPr>
          <w:rFonts w:ascii="Arial" w:hAnsi="Arial" w:cs="Arial"/>
          <w:color w:val="000000"/>
          <w:sz w:val="22"/>
          <w:szCs w:val="22"/>
        </w:rPr>
        <w:tab/>
        <w:t>Las facturas relativas al combustible, deberá cumplir los siguientes requisitos, para ser aceptadas:</w:t>
      </w:r>
      <w:r>
        <w:br w:type="page"/>
      </w:r>
    </w:p>
    <w:p w:rsidR="00DE3B9B" w:rsidRDefault="00DE3B9B">
      <w:pPr>
        <w:widowControl w:val="0"/>
        <w:tabs>
          <w:tab w:val="left" w:pos="709"/>
        </w:tabs>
        <w:ind w:left="709" w:hanging="709"/>
        <w:jc w:val="both"/>
        <w:rPr>
          <w:rFonts w:ascii="Arial" w:hAnsi="Arial" w:cs="Arial"/>
          <w:color w:val="000000"/>
          <w:sz w:val="22"/>
          <w:szCs w:val="22"/>
        </w:rPr>
      </w:pPr>
    </w:p>
    <w:p w:rsidR="00DE3B9B" w:rsidRDefault="00DE3B9B">
      <w:pPr>
        <w:widowControl w:val="0"/>
        <w:tabs>
          <w:tab w:val="left" w:pos="709"/>
        </w:tabs>
        <w:ind w:left="709" w:hanging="709"/>
        <w:jc w:val="both"/>
        <w:rPr>
          <w:rFonts w:ascii="Arial" w:hAnsi="Arial" w:cs="Arial"/>
          <w:color w:val="000000"/>
          <w:sz w:val="22"/>
          <w:szCs w:val="22"/>
        </w:rPr>
      </w:pPr>
    </w:p>
    <w:p w:rsidR="00DE3B9B" w:rsidRDefault="00DE3B9B">
      <w:pPr>
        <w:widowControl w:val="0"/>
        <w:tabs>
          <w:tab w:val="left" w:pos="709"/>
        </w:tabs>
        <w:ind w:left="709" w:hanging="709"/>
        <w:jc w:val="both"/>
        <w:rPr>
          <w:rFonts w:ascii="Arial" w:hAnsi="Arial" w:cs="Arial"/>
          <w:color w:val="000000"/>
          <w:sz w:val="22"/>
          <w:szCs w:val="22"/>
        </w:rPr>
      </w:pPr>
      <w:r>
        <w:rPr>
          <w:rFonts w:ascii="Arial" w:hAnsi="Arial" w:cs="Arial"/>
          <w:color w:val="000000"/>
          <w:sz w:val="22"/>
          <w:szCs w:val="22"/>
        </w:rPr>
        <w:tab/>
        <w:t>Las facturas de combustible deben indicar la matricula del vehículo propiedad de la Asociación, o del vehículo particular utilizado para realizar actividades para la Asociación, indicando en este caso: nombre y apellidos del propietario. Si se imputan gastos en este concepto, la entidad deberá presentar parte diario del recorrido y kilómetros que realicen dichos vehículos; así como la actividad que se va a realizar.</w:t>
      </w:r>
    </w:p>
    <w:p w:rsidR="00DE3B9B" w:rsidRDefault="00DE3B9B">
      <w:pPr>
        <w:tabs>
          <w:tab w:val="left" w:pos="709"/>
        </w:tabs>
        <w:jc w:val="both"/>
        <w:rPr>
          <w:rFonts w:ascii="Arial" w:hAnsi="Arial" w:cs="Arial"/>
          <w:color w:val="000000"/>
          <w:sz w:val="22"/>
          <w:szCs w:val="22"/>
        </w:rPr>
      </w:pPr>
    </w:p>
    <w:p w:rsidR="00DE3B9B" w:rsidRDefault="00DE3B9B">
      <w:pPr>
        <w:widowControl w:val="0"/>
        <w:tabs>
          <w:tab w:val="left" w:pos="709"/>
          <w:tab w:val="left" w:pos="1020"/>
        </w:tabs>
        <w:ind w:left="709" w:hanging="709"/>
        <w:jc w:val="both"/>
        <w:rPr>
          <w:rFonts w:ascii="Arial" w:hAnsi="Arial" w:cs="Arial"/>
          <w:color w:val="000000"/>
          <w:spacing w:val="-3"/>
          <w:sz w:val="22"/>
          <w:szCs w:val="22"/>
        </w:rPr>
      </w:pPr>
      <w:r>
        <w:rPr>
          <w:rFonts w:ascii="Arial" w:hAnsi="Arial" w:cs="Arial"/>
          <w:b/>
          <w:color w:val="000000"/>
          <w:spacing w:val="-3"/>
          <w:sz w:val="22"/>
          <w:szCs w:val="22"/>
        </w:rPr>
        <w:t>12.6.</w:t>
      </w:r>
      <w:r>
        <w:rPr>
          <w:rFonts w:ascii="Arial" w:hAnsi="Arial" w:cs="Arial"/>
          <w:color w:val="000000"/>
          <w:spacing w:val="-3"/>
          <w:sz w:val="22"/>
          <w:szCs w:val="22"/>
        </w:rPr>
        <w:tab/>
        <w:t>En casos excepcionales y previa solicitud y autorización por el órgano competente, se podrán imputar a la subvención gastos de reparación y mantenimiento, a aquellas entidades que tengan autorizado el funcionamiento como Centro en el Registro de Entidades y Centros de Servicios Sociales de la Consejería de Familia e Igualdad de Oportunidades.</w:t>
      </w:r>
    </w:p>
    <w:p w:rsidR="00DE3B9B" w:rsidRDefault="00DE3B9B">
      <w:pPr>
        <w:widowControl w:val="0"/>
        <w:tabs>
          <w:tab w:val="left" w:pos="709"/>
          <w:tab w:val="left" w:pos="1020"/>
        </w:tabs>
        <w:ind w:left="709" w:hanging="709"/>
        <w:jc w:val="both"/>
        <w:rPr>
          <w:rFonts w:ascii="Arial" w:hAnsi="Arial" w:cs="Arial"/>
          <w:color w:val="000000"/>
          <w:spacing w:val="-3"/>
          <w:sz w:val="22"/>
          <w:szCs w:val="22"/>
        </w:rPr>
      </w:pPr>
    </w:p>
    <w:p w:rsidR="00DE3B9B" w:rsidRDefault="00DE3B9B">
      <w:pPr>
        <w:tabs>
          <w:tab w:val="left" w:pos="709"/>
        </w:tabs>
        <w:ind w:left="709" w:hanging="709"/>
        <w:jc w:val="both"/>
        <w:rPr>
          <w:rFonts w:ascii="Arial" w:hAnsi="Arial" w:cs="Arial"/>
          <w:color w:val="000000"/>
          <w:sz w:val="22"/>
          <w:szCs w:val="22"/>
        </w:rPr>
      </w:pPr>
      <w:r>
        <w:rPr>
          <w:rFonts w:ascii="Arial" w:hAnsi="Arial" w:cs="Arial"/>
          <w:b/>
          <w:color w:val="000000"/>
          <w:spacing w:val="-3"/>
          <w:sz w:val="22"/>
          <w:szCs w:val="22"/>
        </w:rPr>
        <w:t>12.7.</w:t>
      </w:r>
      <w:r>
        <w:rPr>
          <w:rFonts w:ascii="Arial" w:hAnsi="Arial" w:cs="Arial"/>
          <w:color w:val="000000"/>
          <w:spacing w:val="-3"/>
          <w:sz w:val="22"/>
          <w:szCs w:val="22"/>
        </w:rPr>
        <w:tab/>
        <w:t>El material fungible destinado a oficina (folios; bolígrafos; sobres; etc); y el material informático fungible (CD´S; DVD´S; toner; etc.) se recogerá en el apartado de GASTOS DE FUNCIONAMIENTO. ADMINISTRACIÓN/COMUNICACIONES, del Anexo II y VII, no superando del total presupuestado, un 10% el gasto imputado en dicho concepto.</w:t>
      </w:r>
    </w:p>
    <w:p w:rsidR="00DE3B9B" w:rsidRDefault="00DE3B9B">
      <w:pPr>
        <w:tabs>
          <w:tab w:val="left" w:pos="709"/>
        </w:tabs>
        <w:jc w:val="both"/>
        <w:rPr>
          <w:rFonts w:ascii="Arial" w:hAnsi="Arial" w:cs="Arial"/>
          <w:color w:val="000000"/>
          <w:sz w:val="22"/>
          <w:szCs w:val="22"/>
        </w:rPr>
      </w:pPr>
    </w:p>
    <w:p w:rsidR="00DE3B9B" w:rsidRDefault="00DE3B9B">
      <w:pPr>
        <w:tabs>
          <w:tab w:val="left" w:pos="709"/>
        </w:tabs>
        <w:ind w:left="709" w:hanging="709"/>
        <w:jc w:val="both"/>
        <w:rPr>
          <w:rFonts w:ascii="Arial" w:hAnsi="Arial" w:cs="Arial"/>
          <w:color w:val="000000"/>
          <w:sz w:val="22"/>
          <w:szCs w:val="22"/>
        </w:rPr>
      </w:pPr>
      <w:r>
        <w:rPr>
          <w:rFonts w:ascii="Arial" w:hAnsi="Arial" w:cs="Arial"/>
          <w:b/>
          <w:color w:val="000000"/>
          <w:sz w:val="22"/>
          <w:szCs w:val="22"/>
        </w:rPr>
        <w:t>12.8.</w:t>
      </w:r>
      <w:r>
        <w:rPr>
          <w:rFonts w:ascii="Arial" w:hAnsi="Arial" w:cs="Arial"/>
          <w:color w:val="000000"/>
          <w:sz w:val="22"/>
          <w:szCs w:val="22"/>
        </w:rPr>
        <w:tab/>
        <w:t>Cuando los gastos de correo superen la cantidad de 90 euros, deberá presentarse copia del tipo de documento o documentos enviados así como relación de los destinatarios.</w:t>
      </w:r>
    </w:p>
    <w:p w:rsidR="00DE3B9B" w:rsidRDefault="00DE3B9B">
      <w:pPr>
        <w:tabs>
          <w:tab w:val="left" w:pos="709"/>
        </w:tabs>
        <w:jc w:val="both"/>
        <w:rPr>
          <w:rFonts w:ascii="Arial" w:hAnsi="Arial" w:cs="Arial"/>
          <w:color w:val="000000"/>
          <w:sz w:val="22"/>
          <w:szCs w:val="22"/>
        </w:rPr>
      </w:pPr>
    </w:p>
    <w:p w:rsidR="00DE3B9B" w:rsidRDefault="00DE3B9B">
      <w:pPr>
        <w:tabs>
          <w:tab w:val="left" w:pos="709"/>
        </w:tabs>
        <w:ind w:left="709" w:hanging="709"/>
        <w:jc w:val="both"/>
        <w:rPr>
          <w:rFonts w:ascii="Arial" w:hAnsi="Arial" w:cs="Arial"/>
          <w:color w:val="000000"/>
          <w:sz w:val="22"/>
          <w:szCs w:val="22"/>
        </w:rPr>
      </w:pPr>
      <w:r>
        <w:rPr>
          <w:rFonts w:ascii="Arial" w:hAnsi="Arial" w:cs="Arial"/>
          <w:b/>
          <w:iCs/>
          <w:color w:val="000000"/>
          <w:sz w:val="22"/>
          <w:szCs w:val="22"/>
        </w:rPr>
        <w:t>12.9.</w:t>
      </w:r>
      <w:r>
        <w:rPr>
          <w:rFonts w:ascii="Arial" w:hAnsi="Arial" w:cs="Arial"/>
          <w:iCs/>
          <w:color w:val="000000"/>
          <w:sz w:val="22"/>
          <w:szCs w:val="22"/>
        </w:rPr>
        <w:tab/>
        <w:t>En el caso de que el gasto de publicidad sea por productos que no se puedan adjuntar (display, pancartas…) deberán aportar una foto (digital o papel) donde se pueda comprobar dicho gasto.</w:t>
      </w:r>
    </w:p>
    <w:p w:rsidR="00DE3B9B" w:rsidRDefault="00DE3B9B">
      <w:pPr>
        <w:jc w:val="both"/>
        <w:rPr>
          <w:rFonts w:ascii="Arial" w:hAnsi="Arial" w:cs="Arial"/>
          <w:color w:val="000000"/>
          <w:sz w:val="22"/>
          <w:szCs w:val="22"/>
        </w:rPr>
      </w:pPr>
    </w:p>
    <w:p w:rsidR="00DE3B9B" w:rsidRDefault="00DE3B9B">
      <w:pPr>
        <w:widowControl w:val="0"/>
        <w:tabs>
          <w:tab w:val="left" w:pos="709"/>
        </w:tabs>
        <w:ind w:left="709" w:hanging="709"/>
        <w:jc w:val="both"/>
        <w:rPr>
          <w:rFonts w:ascii="Arial" w:eastAsia="SimSun" w:hAnsi="Arial" w:cs="Arial"/>
          <w:b/>
          <w:color w:val="000000"/>
          <w:sz w:val="22"/>
          <w:szCs w:val="22"/>
        </w:rPr>
      </w:pPr>
      <w:r>
        <w:rPr>
          <w:rFonts w:ascii="Arial" w:hAnsi="Arial" w:cs="Arial"/>
          <w:b/>
          <w:color w:val="000000"/>
          <w:sz w:val="22"/>
          <w:szCs w:val="22"/>
        </w:rPr>
        <w:t>12.10</w:t>
      </w:r>
      <w:r>
        <w:rPr>
          <w:rFonts w:ascii="Arial" w:hAnsi="Arial" w:cs="Arial"/>
          <w:b/>
          <w:color w:val="000000"/>
          <w:sz w:val="22"/>
          <w:szCs w:val="22"/>
        </w:rPr>
        <w:tab/>
      </w:r>
      <w:r>
        <w:rPr>
          <w:rFonts w:ascii="Arial" w:hAnsi="Arial" w:cs="Arial"/>
          <w:color w:val="000000"/>
          <w:sz w:val="22"/>
          <w:szCs w:val="22"/>
        </w:rPr>
        <w:t>Los gastos subvencionables se detallarán en el convenio de colaboración suscrito entre entidad y el Ayuntamiento de Cartagena. En la fase de justificación no se podrán imputar gastos que no hayan sido recogidos en el dicho convenio.</w:t>
      </w:r>
    </w:p>
    <w:p w:rsidR="00DE3B9B" w:rsidRDefault="00DE3B9B">
      <w:pPr>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shd w:val="clear" w:color="auto" w:fill="D9D9D9"/>
        <w:tabs>
          <w:tab w:val="left" w:pos="567"/>
        </w:tabs>
        <w:jc w:val="both"/>
        <w:rPr>
          <w:rFonts w:ascii="Arial" w:hAnsi="Arial" w:cs="Arial"/>
          <w:color w:val="000000"/>
          <w:sz w:val="24"/>
          <w:szCs w:val="24"/>
        </w:rPr>
      </w:pPr>
      <w:r>
        <w:rPr>
          <w:rFonts w:ascii="Arial" w:hAnsi="Arial" w:cs="Arial"/>
          <w:b/>
          <w:color w:val="000000"/>
          <w:sz w:val="24"/>
          <w:szCs w:val="24"/>
        </w:rPr>
        <w:t>13.-</w:t>
      </w:r>
      <w:r>
        <w:rPr>
          <w:rFonts w:ascii="Arial" w:hAnsi="Arial" w:cs="Arial"/>
          <w:b/>
          <w:color w:val="000000"/>
          <w:sz w:val="24"/>
          <w:szCs w:val="24"/>
        </w:rPr>
        <w:tab/>
        <w:t>PLAZO DE RESOLUCIÓN Y NOTIFICACIÓN.</w:t>
      </w:r>
    </w:p>
    <w:p w:rsidR="00DE3B9B" w:rsidRDefault="00DE3B9B">
      <w:pPr>
        <w:tabs>
          <w:tab w:val="left" w:pos="709"/>
        </w:tabs>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Las resoluciones se dictarán y notificarán a los solicitantes en el plazo máximo de seis meses, contados a partir de la publicación de la convocatoria.</w:t>
      </w:r>
    </w:p>
    <w:p w:rsidR="00DE3B9B" w:rsidRDefault="00DE3B9B">
      <w:pPr>
        <w:tabs>
          <w:tab w:val="left" w:pos="709"/>
        </w:tabs>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Transcurrido el plazo máximo establecido sin que se haya dictado y notificado resolución expresa, se podrá entender desestimada la solicitud por silencio administrativo.</w:t>
      </w:r>
    </w:p>
    <w:p w:rsidR="00DE3B9B" w:rsidRDefault="00DE3B9B">
      <w:pPr>
        <w:tabs>
          <w:tab w:val="left" w:pos="709"/>
        </w:tabs>
        <w:jc w:val="both"/>
        <w:rPr>
          <w:rFonts w:ascii="Arial" w:hAnsi="Arial" w:cs="Arial"/>
          <w:color w:val="000000"/>
          <w:sz w:val="22"/>
          <w:szCs w:val="22"/>
        </w:rPr>
      </w:pPr>
    </w:p>
    <w:p w:rsidR="00DE3B9B" w:rsidRDefault="00DE3B9B">
      <w:pPr>
        <w:ind w:firstLine="567"/>
        <w:jc w:val="both"/>
        <w:rPr>
          <w:rFonts w:ascii="Arial" w:hAnsi="Arial" w:cs="Arial"/>
          <w:color w:val="000000"/>
          <w:sz w:val="22"/>
          <w:szCs w:val="22"/>
        </w:rPr>
      </w:pPr>
      <w:r>
        <w:rPr>
          <w:rFonts w:ascii="Arial" w:hAnsi="Arial" w:cs="Arial"/>
          <w:color w:val="000000"/>
          <w:sz w:val="22"/>
          <w:szCs w:val="22"/>
        </w:rPr>
        <w:t>Contra dicha Resolución, que pone fin a la vía administrativa,</w:t>
      </w:r>
      <w:r w:rsidRPr="00443A13">
        <w:rPr>
          <w:rFonts w:ascii="Arial" w:hAnsi="Arial" w:cs="Arial"/>
          <w:sz w:val="22"/>
          <w:szCs w:val="22"/>
        </w:rPr>
        <w:t xml:space="preserve"> se podrá interponer </w:t>
      </w:r>
      <w:r w:rsidRPr="00443A13">
        <w:rPr>
          <w:rFonts w:ascii="Arial" w:hAnsi="Arial" w:cs="Arial"/>
          <w:b/>
          <w:sz w:val="22"/>
          <w:szCs w:val="22"/>
        </w:rPr>
        <w:t>RECURSO POTESTATIVO DE REPOSICION</w:t>
      </w:r>
      <w:r w:rsidRPr="00443A13">
        <w:rPr>
          <w:rFonts w:ascii="Arial" w:hAnsi="Arial" w:cs="Arial"/>
          <w:sz w:val="22"/>
          <w:szCs w:val="22"/>
        </w:rPr>
        <w:t xml:space="preserve"> ante el mismo órgano que la dicta, en el plazo de UN MES, o bien directamente, </w:t>
      </w:r>
      <w:r w:rsidRPr="00443A13">
        <w:rPr>
          <w:rFonts w:ascii="Arial" w:hAnsi="Arial" w:cs="Arial"/>
          <w:b/>
          <w:sz w:val="22"/>
          <w:szCs w:val="22"/>
        </w:rPr>
        <w:t>RECURSO CONTENCIOSO-ADMINISTRATIVO</w:t>
      </w:r>
      <w:r w:rsidRPr="00443A13">
        <w:rPr>
          <w:rFonts w:ascii="Arial" w:hAnsi="Arial" w:cs="Arial"/>
          <w:sz w:val="22"/>
          <w:szCs w:val="22"/>
        </w:rPr>
        <w:t xml:space="preserve"> ante el Juzgado de lo Contencioso-Administrativo de Cartagena, en el plazo de DOS MESES, contados ambos plazos desde el día siguiente al de la recepción de su notificación o publicación, sin perjuicio de poder interponer cualquier otro recurso que se estime procedente. </w:t>
      </w:r>
    </w:p>
    <w:p w:rsidR="00DE3B9B" w:rsidRDefault="00DE3B9B">
      <w:pPr>
        <w:jc w:val="both"/>
        <w:rPr>
          <w:rFonts w:ascii="Arial" w:hAnsi="Arial" w:cs="Arial"/>
          <w:color w:val="000000"/>
          <w:sz w:val="22"/>
          <w:szCs w:val="22"/>
        </w:rPr>
      </w:pPr>
      <w:r>
        <w:br w:type="page"/>
      </w:r>
    </w:p>
    <w:p w:rsidR="00DE3B9B" w:rsidRDefault="00DE3B9B">
      <w:pPr>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jc w:val="both"/>
        <w:rPr>
          <w:rFonts w:ascii="Arial" w:hAnsi="Arial" w:cs="Arial"/>
          <w:color w:val="000000"/>
          <w:sz w:val="22"/>
          <w:szCs w:val="22"/>
        </w:rPr>
      </w:pPr>
    </w:p>
    <w:p w:rsidR="00DE3B9B" w:rsidRDefault="00DE3B9B">
      <w:pPr>
        <w:pStyle w:val="Header"/>
        <w:shd w:val="clear" w:color="auto" w:fill="D9D9D9"/>
        <w:tabs>
          <w:tab w:val="left" w:pos="567"/>
        </w:tabs>
        <w:rPr>
          <w:rFonts w:ascii="Arial" w:hAnsi="Arial" w:cs="Arial"/>
          <w:b/>
          <w:bCs/>
          <w:sz w:val="24"/>
          <w:szCs w:val="24"/>
        </w:rPr>
      </w:pPr>
      <w:r>
        <w:rPr>
          <w:rFonts w:ascii="Arial" w:hAnsi="Arial" w:cs="Arial"/>
          <w:b/>
          <w:bCs/>
          <w:color w:val="000000"/>
          <w:sz w:val="24"/>
          <w:szCs w:val="24"/>
        </w:rPr>
        <w:t>14.-</w:t>
      </w:r>
      <w:r>
        <w:rPr>
          <w:rFonts w:ascii="Arial" w:hAnsi="Arial" w:cs="Arial"/>
          <w:b/>
          <w:bCs/>
          <w:color w:val="000000"/>
          <w:sz w:val="24"/>
          <w:szCs w:val="24"/>
        </w:rPr>
        <w:tab/>
        <w:t>MEDIO DE NOTIFICACIÓN.</w:t>
      </w:r>
    </w:p>
    <w:p w:rsidR="00DE3B9B" w:rsidRDefault="00DE3B9B">
      <w:pPr>
        <w:pStyle w:val="Header"/>
        <w:rPr>
          <w:rFonts w:ascii="Arial" w:hAnsi="Arial" w:cs="Arial"/>
          <w:bCs/>
          <w:color w:val="000000"/>
        </w:rPr>
      </w:pPr>
    </w:p>
    <w:p w:rsidR="00DE3B9B" w:rsidRDefault="00DE3B9B">
      <w:pPr>
        <w:ind w:firstLine="567"/>
        <w:jc w:val="both"/>
        <w:rPr>
          <w:rFonts w:ascii="Arial" w:hAnsi="Arial" w:cs="Arial"/>
          <w:sz w:val="22"/>
          <w:szCs w:val="22"/>
        </w:rPr>
      </w:pPr>
      <w:r>
        <w:rPr>
          <w:rFonts w:ascii="Arial" w:hAnsi="Arial" w:cs="Arial"/>
          <w:sz w:val="22"/>
          <w:szCs w:val="22"/>
        </w:rPr>
        <w:t xml:space="preserve">Las asociaciones y entidades solicitantes deberán indicar en el </w:t>
      </w:r>
      <w:r>
        <w:rPr>
          <w:rFonts w:ascii="Arial" w:hAnsi="Arial" w:cs="Arial"/>
          <w:b/>
          <w:sz w:val="22"/>
          <w:szCs w:val="22"/>
        </w:rPr>
        <w:t>Modelo Anexo I. Solicitud de Subvención</w:t>
      </w:r>
      <w:r>
        <w:rPr>
          <w:rFonts w:ascii="Arial" w:hAnsi="Arial" w:cs="Arial"/>
          <w:sz w:val="22"/>
          <w:szCs w:val="22"/>
        </w:rPr>
        <w:t xml:space="preserve">, una dirección de </w:t>
      </w:r>
      <w:r>
        <w:rPr>
          <w:rFonts w:ascii="Arial" w:hAnsi="Arial" w:cs="Arial"/>
          <w:bCs/>
          <w:sz w:val="22"/>
          <w:szCs w:val="22"/>
        </w:rPr>
        <w:t>correo electrónico</w:t>
      </w:r>
      <w:r>
        <w:rPr>
          <w:rFonts w:ascii="Arial" w:hAnsi="Arial" w:cs="Arial"/>
          <w:sz w:val="22"/>
          <w:szCs w:val="22"/>
        </w:rPr>
        <w:t xml:space="preserve"> única</w:t>
      </w:r>
      <w:r>
        <w:rPr>
          <w:rFonts w:ascii="Arial" w:hAnsi="Arial" w:cs="Arial"/>
          <w:b/>
          <w:sz w:val="22"/>
          <w:szCs w:val="22"/>
        </w:rPr>
        <w:t xml:space="preserve">, </w:t>
      </w:r>
      <w:r>
        <w:rPr>
          <w:rFonts w:ascii="Arial" w:hAnsi="Arial" w:cs="Arial"/>
          <w:b/>
          <w:bCs/>
          <w:sz w:val="22"/>
          <w:szCs w:val="22"/>
          <w:lang w:eastAsia="es-ES"/>
        </w:rPr>
        <w:t xml:space="preserve">Dirección Electrónica Habilitada (DEH), </w:t>
      </w:r>
      <w:r>
        <w:rPr>
          <w:rFonts w:ascii="Arial" w:hAnsi="Arial" w:cs="Arial"/>
          <w:sz w:val="22"/>
          <w:szCs w:val="22"/>
        </w:rPr>
        <w:t xml:space="preserve">para </w:t>
      </w:r>
      <w:r>
        <w:rPr>
          <w:rFonts w:ascii="Arial" w:hAnsi="Arial" w:cs="Arial"/>
          <w:sz w:val="22"/>
          <w:szCs w:val="22"/>
          <w:lang w:eastAsia="es-ES"/>
        </w:rPr>
        <w:t xml:space="preserve">la recepción de las notificaciones administrativas que, por vía telemática realice el Ayuntamiento de Cartagena en cualquiera de las </w:t>
      </w:r>
      <w:r>
        <w:rPr>
          <w:rFonts w:ascii="Arial" w:hAnsi="Arial" w:cs="Arial"/>
          <w:sz w:val="22"/>
          <w:szCs w:val="22"/>
        </w:rPr>
        <w:t>fases del procedimiento administrativo de esta Convocatoria.</w:t>
      </w:r>
    </w:p>
    <w:p w:rsidR="00DE3B9B" w:rsidRDefault="00DE3B9B">
      <w:pPr>
        <w:pStyle w:val="Header"/>
        <w:rPr>
          <w:rFonts w:ascii="Arial" w:hAnsi="Arial" w:cs="Arial"/>
          <w:bCs/>
          <w:color w:val="000000"/>
        </w:rPr>
      </w:pPr>
    </w:p>
    <w:p w:rsidR="00DE3B9B" w:rsidRDefault="00DE3B9B">
      <w:pPr>
        <w:ind w:firstLine="567"/>
        <w:jc w:val="both"/>
      </w:pPr>
      <w:r>
        <w:rPr>
          <w:rFonts w:ascii="Arial" w:hAnsi="Arial" w:cs="Arial"/>
          <w:iCs/>
          <w:color w:val="000000"/>
          <w:sz w:val="22"/>
          <w:szCs w:val="22"/>
        </w:rPr>
        <w:t xml:space="preserve">Toda la información de la presente convocatoria se encuentra en la página del Ayuntamiento de Cartagena – Concejalía de Servicios Sociales, a la que se puede acceder a través de la web municipal </w:t>
      </w:r>
      <w:hyperlink r:id="rId8">
        <w:r>
          <w:rPr>
            <w:rStyle w:val="EnlacedeInternet"/>
            <w:rFonts w:ascii="Arial" w:hAnsi="Arial" w:cs="Arial"/>
            <w:iCs/>
            <w:sz w:val="22"/>
            <w:szCs w:val="22"/>
          </w:rPr>
          <w:t>www.cartagena.es</w:t>
        </w:r>
      </w:hyperlink>
      <w:r>
        <w:rPr>
          <w:rFonts w:ascii="Arial" w:hAnsi="Arial" w:cs="Arial"/>
          <w:iCs/>
          <w:color w:val="000000"/>
          <w:sz w:val="22"/>
          <w:szCs w:val="22"/>
        </w:rPr>
        <w:t>.</w:t>
      </w:r>
    </w:p>
    <w:p w:rsidR="00DE3B9B" w:rsidRPr="00443A13" w:rsidRDefault="00DE3B9B">
      <w:pPr>
        <w:tabs>
          <w:tab w:val="left" w:pos="-1440"/>
          <w:tab w:val="left" w:pos="1134"/>
        </w:tabs>
        <w:jc w:val="center"/>
        <w:rPr>
          <w:rFonts w:ascii="Arial" w:hAnsi="Arial" w:cs="Arial"/>
          <w:bCs/>
          <w:color w:val="000000"/>
          <w:sz w:val="18"/>
          <w:szCs w:val="18"/>
        </w:rPr>
      </w:pPr>
    </w:p>
    <w:p w:rsidR="00DE3B9B" w:rsidRPr="00443A13" w:rsidRDefault="00DE3B9B">
      <w:pPr>
        <w:tabs>
          <w:tab w:val="left" w:pos="-1440"/>
          <w:tab w:val="left" w:pos="1134"/>
        </w:tabs>
        <w:jc w:val="center"/>
        <w:rPr>
          <w:rFonts w:ascii="Arial" w:hAnsi="Arial" w:cs="Arial"/>
          <w:bCs/>
          <w:color w:val="000000"/>
          <w:sz w:val="18"/>
          <w:szCs w:val="18"/>
        </w:rPr>
      </w:pPr>
    </w:p>
    <w:p w:rsidR="00DE3B9B" w:rsidRPr="00443A13" w:rsidRDefault="00DE3B9B">
      <w:pPr>
        <w:tabs>
          <w:tab w:val="left" w:pos="-1440"/>
          <w:tab w:val="left" w:pos="1134"/>
        </w:tabs>
        <w:jc w:val="center"/>
        <w:rPr>
          <w:rFonts w:ascii="Arial" w:hAnsi="Arial" w:cs="Arial"/>
          <w:bCs/>
          <w:color w:val="000000"/>
          <w:sz w:val="18"/>
          <w:szCs w:val="18"/>
        </w:rPr>
      </w:pPr>
    </w:p>
    <w:p w:rsidR="00DE3B9B" w:rsidRPr="00443A13" w:rsidRDefault="00DE3B9B">
      <w:pPr>
        <w:tabs>
          <w:tab w:val="left" w:pos="-1440"/>
          <w:tab w:val="left" w:pos="1134"/>
        </w:tabs>
        <w:jc w:val="center"/>
        <w:rPr>
          <w:rFonts w:ascii="Arial" w:hAnsi="Arial" w:cs="Arial"/>
          <w:bCs/>
          <w:color w:val="000000"/>
          <w:sz w:val="22"/>
          <w:szCs w:val="22"/>
        </w:rPr>
      </w:pPr>
      <w:r w:rsidRPr="00443A13">
        <w:rPr>
          <w:rFonts w:ascii="Arial" w:hAnsi="Arial" w:cs="Arial"/>
          <w:bCs/>
          <w:color w:val="000000"/>
          <w:sz w:val="22"/>
          <w:szCs w:val="22"/>
        </w:rPr>
        <w:t>Cartagena, a 25 de julio de 2018</w:t>
      </w:r>
    </w:p>
    <w:p w:rsidR="00DE3B9B" w:rsidRPr="00443A13" w:rsidRDefault="00DE3B9B">
      <w:pPr>
        <w:tabs>
          <w:tab w:val="left" w:pos="-1440"/>
          <w:tab w:val="left" w:pos="1134"/>
        </w:tabs>
        <w:jc w:val="center"/>
        <w:rPr>
          <w:rFonts w:ascii="Arial" w:hAnsi="Arial" w:cs="Arial"/>
          <w:bCs/>
          <w:color w:val="000000"/>
          <w:sz w:val="22"/>
          <w:szCs w:val="22"/>
        </w:rPr>
      </w:pPr>
      <w:r w:rsidRPr="00443A13">
        <w:rPr>
          <w:rFonts w:ascii="Arial" w:hAnsi="Arial" w:cs="Arial"/>
          <w:bCs/>
          <w:color w:val="000000"/>
          <w:sz w:val="22"/>
          <w:szCs w:val="22"/>
        </w:rPr>
        <w:t>LA ALCALDESA Y CONCEJALA DEL ÁREA DE</w:t>
      </w:r>
    </w:p>
    <w:p w:rsidR="00DE3B9B" w:rsidRPr="00443A13" w:rsidRDefault="00DE3B9B">
      <w:pPr>
        <w:tabs>
          <w:tab w:val="left" w:pos="-1440"/>
          <w:tab w:val="left" w:pos="1134"/>
        </w:tabs>
        <w:jc w:val="center"/>
        <w:rPr>
          <w:rFonts w:ascii="Arial" w:hAnsi="Arial" w:cs="Arial"/>
          <w:bCs/>
          <w:color w:val="000000"/>
          <w:sz w:val="22"/>
          <w:szCs w:val="22"/>
        </w:rPr>
      </w:pPr>
      <w:r w:rsidRPr="00443A13">
        <w:rPr>
          <w:rFonts w:ascii="Arial" w:hAnsi="Arial" w:cs="Arial"/>
          <w:bCs/>
          <w:color w:val="000000"/>
          <w:sz w:val="22"/>
          <w:szCs w:val="22"/>
        </w:rPr>
        <w:t>SERVICIOS SOCIALES, EMPLEO E IGUALDAD</w:t>
      </w:r>
    </w:p>
    <w:p w:rsidR="00DE3B9B" w:rsidRPr="00443A13" w:rsidRDefault="00DE3B9B">
      <w:pPr>
        <w:tabs>
          <w:tab w:val="left" w:pos="-1440"/>
          <w:tab w:val="left" w:pos="1134"/>
        </w:tabs>
        <w:jc w:val="center"/>
        <w:rPr>
          <w:rFonts w:ascii="Arial" w:hAnsi="Arial" w:cs="Arial"/>
          <w:bCs/>
          <w:color w:val="000000"/>
          <w:sz w:val="22"/>
          <w:szCs w:val="22"/>
        </w:rPr>
      </w:pPr>
    </w:p>
    <w:p w:rsidR="00DE3B9B" w:rsidRPr="00443A13" w:rsidRDefault="00DE3B9B">
      <w:pPr>
        <w:tabs>
          <w:tab w:val="left" w:pos="-1440"/>
          <w:tab w:val="left" w:pos="1134"/>
        </w:tabs>
        <w:jc w:val="center"/>
        <w:rPr>
          <w:rFonts w:ascii="Arial" w:hAnsi="Arial" w:cs="Arial"/>
          <w:bCs/>
          <w:color w:val="000000"/>
          <w:sz w:val="22"/>
          <w:szCs w:val="22"/>
        </w:rPr>
      </w:pPr>
    </w:p>
    <w:p w:rsidR="00DE3B9B" w:rsidRPr="00443A13" w:rsidRDefault="00DE3B9B">
      <w:pPr>
        <w:tabs>
          <w:tab w:val="left" w:pos="-1440"/>
          <w:tab w:val="left" w:pos="1134"/>
        </w:tabs>
        <w:jc w:val="center"/>
        <w:rPr>
          <w:rFonts w:ascii="Arial" w:hAnsi="Arial" w:cs="Arial"/>
          <w:bCs/>
          <w:color w:val="000000"/>
          <w:sz w:val="22"/>
          <w:szCs w:val="22"/>
        </w:rPr>
      </w:pPr>
    </w:p>
    <w:p w:rsidR="00DE3B9B" w:rsidRPr="00443A13" w:rsidRDefault="00DE3B9B">
      <w:pPr>
        <w:tabs>
          <w:tab w:val="left" w:pos="-1440"/>
          <w:tab w:val="left" w:pos="1134"/>
        </w:tabs>
        <w:jc w:val="center"/>
        <w:rPr>
          <w:rFonts w:ascii="Arial" w:hAnsi="Arial" w:cs="Arial"/>
          <w:bCs/>
          <w:color w:val="000000"/>
          <w:sz w:val="22"/>
          <w:szCs w:val="22"/>
        </w:rPr>
      </w:pPr>
    </w:p>
    <w:p w:rsidR="00DE3B9B" w:rsidRPr="00443A13" w:rsidRDefault="00DE3B9B">
      <w:pPr>
        <w:tabs>
          <w:tab w:val="left" w:pos="-1440"/>
          <w:tab w:val="left" w:pos="1134"/>
        </w:tabs>
        <w:jc w:val="center"/>
        <w:rPr>
          <w:rFonts w:ascii="Arial" w:hAnsi="Arial" w:cs="Arial"/>
          <w:bCs/>
          <w:color w:val="000000"/>
          <w:sz w:val="22"/>
          <w:szCs w:val="22"/>
        </w:rPr>
      </w:pPr>
    </w:p>
    <w:p w:rsidR="00DE3B9B" w:rsidRDefault="00DE3B9B">
      <w:pPr>
        <w:tabs>
          <w:tab w:val="left" w:pos="-1440"/>
          <w:tab w:val="left" w:pos="1134"/>
        </w:tabs>
        <w:jc w:val="center"/>
      </w:pPr>
      <w:r w:rsidRPr="00443A13">
        <w:rPr>
          <w:rFonts w:ascii="Arial" w:hAnsi="Arial" w:cs="Arial"/>
          <w:bCs/>
          <w:color w:val="000000"/>
          <w:sz w:val="22"/>
          <w:szCs w:val="22"/>
        </w:rPr>
        <w:t>Fdo.: Ana Belén Castejón Hernández</w:t>
      </w:r>
    </w:p>
    <w:sectPr w:rsidR="00DE3B9B" w:rsidSect="001C3534">
      <w:headerReference w:type="default" r:id="rId9"/>
      <w:footerReference w:type="default" r:id="rId10"/>
      <w:pgSz w:w="11906" w:h="16838"/>
      <w:pgMar w:top="2410" w:right="991" w:bottom="1560" w:left="1276" w:header="902" w:footer="713" w:gutter="0"/>
      <w:pgNumType w:start="12"/>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9B" w:rsidRDefault="00DE3B9B" w:rsidP="001C3534">
      <w:r>
        <w:separator/>
      </w:r>
    </w:p>
  </w:endnote>
  <w:endnote w:type="continuationSeparator" w:id="0">
    <w:p w:rsidR="00DE3B9B" w:rsidRDefault="00DE3B9B" w:rsidP="001C3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9B" w:rsidRDefault="00DE3B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9B" w:rsidRDefault="00DE3B9B" w:rsidP="001C3534">
      <w:r>
        <w:separator/>
      </w:r>
    </w:p>
  </w:footnote>
  <w:footnote w:type="continuationSeparator" w:id="0">
    <w:p w:rsidR="00DE3B9B" w:rsidRDefault="00DE3B9B" w:rsidP="001C3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9B" w:rsidRDefault="00DE3B9B">
    <w:pPr>
      <w:pStyle w:val="Header"/>
    </w:pPr>
    <w:r>
      <w:rPr>
        <w:noProof/>
        <w:lang w:eastAsia="es-ES"/>
      </w:rPr>
      <w:pict>
        <v:rect id="shape_0" o:spid="_x0000_s2049" style="position:absolute;margin-left:1.1pt;margin-top:-4.55pt;width:61.65pt;height:87.45pt;z-index:251660288" stroked="f" strokecolor="#3465a4">
          <v:stroke joinstyle="round"/>
          <v:imagedata r:id="rId1" o:title=""/>
        </v:rect>
      </w:pict>
    </w:r>
    <w:r>
      <w:rPr>
        <w:noProof/>
        <w:lang w:eastAsia="es-ES"/>
      </w:rPr>
      <w:pict>
        <v:rect id="_x0000_s2050" style="position:absolute;margin-left:435pt;margin-top:55.7pt;width:116.1pt;height:47.1pt;z-index:251661312;mso-position-horizontal-relative:page;mso-position-vertical-relative:page" stroked="f" strokecolor="#3465a4">
          <v:stroke joinstyle="round"/>
          <v:imagedata r:id="rId2" o:title=""/>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4DE5"/>
    <w:multiLevelType w:val="multilevel"/>
    <w:tmpl w:val="FFFFFFFF"/>
    <w:lvl w:ilvl="0">
      <w:start w:val="12"/>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ascii="Arial" w:hAnsi="Arial" w:cs="Times New Roman"/>
        <w:b/>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8B239CC"/>
    <w:multiLevelType w:val="multilevel"/>
    <w:tmpl w:val="FFFFFFFF"/>
    <w:lvl w:ilvl="0">
      <w:start w:val="1"/>
      <w:numFmt w:val="bullet"/>
      <w:lvlText w:val=""/>
      <w:lvlJc w:val="left"/>
      <w:pPr>
        <w:tabs>
          <w:tab w:val="num" w:pos="2291"/>
        </w:tabs>
        <w:ind w:left="2291" w:hanging="360"/>
      </w:pPr>
      <w:rPr>
        <w:rFonts w:ascii="Symbol" w:hAnsi="Symbol" w:hint="default"/>
        <w:b w:val="0"/>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9C2132F"/>
    <w:multiLevelType w:val="multilevel"/>
    <w:tmpl w:val="FFFFFFFF"/>
    <w:lvl w:ilvl="0">
      <w:start w:val="8"/>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ascii="Arial" w:hAnsi="Arial" w:cs="Times New Roman"/>
        <w:b/>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9603B70"/>
    <w:multiLevelType w:val="multilevel"/>
    <w:tmpl w:val="FFFFFFFF"/>
    <w:lvl w:ilvl="0">
      <w:start w:val="1"/>
      <w:numFmt w:val="lowerLetter"/>
      <w:lvlText w:val="%1)"/>
      <w:lvlJc w:val="left"/>
      <w:pPr>
        <w:tabs>
          <w:tab w:val="num" w:pos="1080"/>
        </w:tabs>
        <w:ind w:left="1080" w:hanging="360"/>
      </w:pPr>
      <w:rPr>
        <w:rFonts w:ascii="Arial" w:hAnsi="Arial" w:cs="Arial"/>
        <w:b/>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B7D308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117A4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14A3FDB"/>
    <w:multiLevelType w:val="multilevel"/>
    <w:tmpl w:val="FFFFFFFF"/>
    <w:lvl w:ilvl="0">
      <w:start w:val="5"/>
      <w:numFmt w:val="decimal"/>
      <w:lvlText w:val="%1."/>
      <w:lvlJc w:val="left"/>
      <w:pPr>
        <w:tabs>
          <w:tab w:val="num" w:pos="705"/>
        </w:tabs>
        <w:ind w:left="705" w:hanging="705"/>
      </w:pPr>
      <w:rPr>
        <w:rFonts w:cs="Times New Roman"/>
        <w:b/>
      </w:rPr>
    </w:lvl>
    <w:lvl w:ilvl="1">
      <w:start w:val="2"/>
      <w:numFmt w:val="decimal"/>
      <w:lvlText w:val="%1.%2."/>
      <w:lvlJc w:val="left"/>
      <w:pPr>
        <w:tabs>
          <w:tab w:val="num" w:pos="1003"/>
        </w:tabs>
        <w:ind w:left="1003" w:hanging="720"/>
      </w:pPr>
      <w:rPr>
        <w:rFonts w:cs="Times New Roman"/>
        <w:b/>
      </w:rPr>
    </w:lvl>
    <w:lvl w:ilvl="2">
      <w:start w:val="1"/>
      <w:numFmt w:val="decimal"/>
      <w:lvlText w:val="%1.%2.%3."/>
      <w:lvlJc w:val="left"/>
      <w:pPr>
        <w:tabs>
          <w:tab w:val="num" w:pos="1286"/>
        </w:tabs>
        <w:ind w:left="1286" w:hanging="720"/>
      </w:pPr>
      <w:rPr>
        <w:rFonts w:ascii="Arial" w:hAnsi="Arial" w:cs="Times New Roman"/>
        <w:b/>
        <w:sz w:val="22"/>
      </w:rPr>
    </w:lvl>
    <w:lvl w:ilvl="3">
      <w:start w:val="1"/>
      <w:numFmt w:val="decimal"/>
      <w:lvlText w:val="%1.%2.%3.%4."/>
      <w:lvlJc w:val="left"/>
      <w:pPr>
        <w:tabs>
          <w:tab w:val="num" w:pos="1929"/>
        </w:tabs>
        <w:ind w:left="1929" w:hanging="1080"/>
      </w:pPr>
      <w:rPr>
        <w:rFonts w:cs="Times New Roman"/>
        <w:b/>
      </w:rPr>
    </w:lvl>
    <w:lvl w:ilvl="4">
      <w:start w:val="1"/>
      <w:numFmt w:val="decimal"/>
      <w:lvlText w:val="%1.%2.%3.%4.%5."/>
      <w:lvlJc w:val="left"/>
      <w:pPr>
        <w:tabs>
          <w:tab w:val="num" w:pos="2212"/>
        </w:tabs>
        <w:ind w:left="2212" w:hanging="1080"/>
      </w:pPr>
      <w:rPr>
        <w:rFonts w:cs="Times New Roman"/>
        <w:b/>
      </w:rPr>
    </w:lvl>
    <w:lvl w:ilvl="5">
      <w:start w:val="1"/>
      <w:numFmt w:val="decimal"/>
      <w:lvlText w:val="%1.%2.%3.%4.%5.%6."/>
      <w:lvlJc w:val="left"/>
      <w:pPr>
        <w:tabs>
          <w:tab w:val="num" w:pos="2855"/>
        </w:tabs>
        <w:ind w:left="2855" w:hanging="1440"/>
      </w:pPr>
      <w:rPr>
        <w:rFonts w:cs="Times New Roman"/>
        <w:b/>
      </w:rPr>
    </w:lvl>
    <w:lvl w:ilvl="6">
      <w:start w:val="1"/>
      <w:numFmt w:val="decimal"/>
      <w:lvlText w:val="%1.%2.%3.%4.%5.%6.%7."/>
      <w:lvlJc w:val="left"/>
      <w:pPr>
        <w:tabs>
          <w:tab w:val="num" w:pos="3138"/>
        </w:tabs>
        <w:ind w:left="3138" w:hanging="1440"/>
      </w:pPr>
      <w:rPr>
        <w:rFonts w:cs="Times New Roman"/>
        <w:b/>
      </w:rPr>
    </w:lvl>
    <w:lvl w:ilvl="7">
      <w:start w:val="1"/>
      <w:numFmt w:val="decimal"/>
      <w:lvlText w:val="%1.%2.%3.%4.%5.%6.%7.%8."/>
      <w:lvlJc w:val="left"/>
      <w:pPr>
        <w:tabs>
          <w:tab w:val="num" w:pos="3781"/>
        </w:tabs>
        <w:ind w:left="3781" w:hanging="1800"/>
      </w:pPr>
      <w:rPr>
        <w:rFonts w:cs="Times New Roman"/>
        <w:b/>
      </w:rPr>
    </w:lvl>
    <w:lvl w:ilvl="8">
      <w:start w:val="1"/>
      <w:numFmt w:val="decimal"/>
      <w:lvlText w:val="%1.%2.%3.%4.%5.%6.%7.%8.%9."/>
      <w:lvlJc w:val="left"/>
      <w:pPr>
        <w:tabs>
          <w:tab w:val="num" w:pos="4064"/>
        </w:tabs>
        <w:ind w:left="4064" w:hanging="1800"/>
      </w:pPr>
      <w:rPr>
        <w:rFonts w:cs="Times New Roman"/>
        <w:b/>
      </w:rPr>
    </w:lvl>
  </w:abstractNum>
  <w:abstractNum w:abstractNumId="7">
    <w:nsid w:val="25AA29C9"/>
    <w:multiLevelType w:val="multilevel"/>
    <w:tmpl w:val="FFFFFFFF"/>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03"/>
        </w:tabs>
        <w:ind w:left="1003" w:hanging="720"/>
      </w:pPr>
      <w:rPr>
        <w:rFonts w:cs="Times New Roman"/>
        <w:b/>
      </w:rPr>
    </w:lvl>
    <w:lvl w:ilvl="2">
      <w:start w:val="13"/>
      <w:numFmt w:val="decimal"/>
      <w:lvlText w:val="%1.%2.%3."/>
      <w:lvlJc w:val="left"/>
      <w:pPr>
        <w:tabs>
          <w:tab w:val="num" w:pos="1286"/>
        </w:tabs>
        <w:ind w:left="1286" w:hanging="720"/>
      </w:pPr>
      <w:rPr>
        <w:rFonts w:ascii="Arial" w:hAnsi="Arial" w:cs="Times New Roman"/>
        <w:b/>
        <w:color w:val="00000A"/>
        <w:sz w:val="22"/>
      </w:rPr>
    </w:lvl>
    <w:lvl w:ilvl="3">
      <w:start w:val="1"/>
      <w:numFmt w:val="decimal"/>
      <w:lvlText w:val="%1.%2.%3.%4."/>
      <w:lvlJc w:val="left"/>
      <w:pPr>
        <w:tabs>
          <w:tab w:val="num" w:pos="1929"/>
        </w:tabs>
        <w:ind w:left="1929" w:hanging="1080"/>
      </w:pPr>
      <w:rPr>
        <w:rFonts w:cs="Times New Roman"/>
        <w:b/>
      </w:rPr>
    </w:lvl>
    <w:lvl w:ilvl="4">
      <w:start w:val="1"/>
      <w:numFmt w:val="decimal"/>
      <w:lvlText w:val="%1.%2.%3.%4.%5."/>
      <w:lvlJc w:val="left"/>
      <w:pPr>
        <w:tabs>
          <w:tab w:val="num" w:pos="2212"/>
        </w:tabs>
        <w:ind w:left="2212" w:hanging="1080"/>
      </w:pPr>
      <w:rPr>
        <w:rFonts w:cs="Times New Roman"/>
        <w:b/>
      </w:rPr>
    </w:lvl>
    <w:lvl w:ilvl="5">
      <w:start w:val="1"/>
      <w:numFmt w:val="decimal"/>
      <w:lvlText w:val="%1.%2.%3.%4.%5.%6."/>
      <w:lvlJc w:val="left"/>
      <w:pPr>
        <w:tabs>
          <w:tab w:val="num" w:pos="2855"/>
        </w:tabs>
        <w:ind w:left="2855" w:hanging="1440"/>
      </w:pPr>
      <w:rPr>
        <w:rFonts w:cs="Times New Roman"/>
        <w:b/>
      </w:rPr>
    </w:lvl>
    <w:lvl w:ilvl="6">
      <w:start w:val="1"/>
      <w:numFmt w:val="decimal"/>
      <w:lvlText w:val="%1.%2.%3.%4.%5.%6.%7."/>
      <w:lvlJc w:val="left"/>
      <w:pPr>
        <w:tabs>
          <w:tab w:val="num" w:pos="3138"/>
        </w:tabs>
        <w:ind w:left="3138" w:hanging="1440"/>
      </w:pPr>
      <w:rPr>
        <w:rFonts w:cs="Times New Roman"/>
        <w:b/>
      </w:rPr>
    </w:lvl>
    <w:lvl w:ilvl="7">
      <w:start w:val="1"/>
      <w:numFmt w:val="decimal"/>
      <w:lvlText w:val="%1.%2.%3.%4.%5.%6.%7.%8."/>
      <w:lvlJc w:val="left"/>
      <w:pPr>
        <w:tabs>
          <w:tab w:val="num" w:pos="3781"/>
        </w:tabs>
        <w:ind w:left="3781" w:hanging="1800"/>
      </w:pPr>
      <w:rPr>
        <w:rFonts w:cs="Times New Roman"/>
        <w:b/>
      </w:rPr>
    </w:lvl>
    <w:lvl w:ilvl="8">
      <w:start w:val="1"/>
      <w:numFmt w:val="decimal"/>
      <w:lvlText w:val="%1.%2.%3.%4.%5.%6.%7.%8.%9."/>
      <w:lvlJc w:val="left"/>
      <w:pPr>
        <w:tabs>
          <w:tab w:val="num" w:pos="4064"/>
        </w:tabs>
        <w:ind w:left="4064" w:hanging="1800"/>
      </w:pPr>
      <w:rPr>
        <w:rFonts w:cs="Times New Roman"/>
        <w:b/>
      </w:rPr>
    </w:lvl>
  </w:abstractNum>
  <w:abstractNum w:abstractNumId="8">
    <w:nsid w:val="29196A8E"/>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9">
    <w:nsid w:val="299C0479"/>
    <w:multiLevelType w:val="multilevel"/>
    <w:tmpl w:val="FFFFFFFF"/>
    <w:lvl w:ilvl="0">
      <w:start w:val="1"/>
      <w:numFmt w:val="bullet"/>
      <w:lvlText w:val=""/>
      <w:lvlJc w:val="left"/>
      <w:pPr>
        <w:tabs>
          <w:tab w:val="num" w:pos="720"/>
        </w:tabs>
        <w:ind w:left="720" w:hanging="36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color w:val="00000A"/>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502B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8A41B8E"/>
    <w:multiLevelType w:val="multilevel"/>
    <w:tmpl w:val="FFFFFFFF"/>
    <w:lvl w:ilvl="0">
      <w:start w:val="5"/>
      <w:numFmt w:val="decimal"/>
      <w:lvlText w:val="%1."/>
      <w:lvlJc w:val="left"/>
      <w:pPr>
        <w:tabs>
          <w:tab w:val="num" w:pos="360"/>
        </w:tabs>
        <w:ind w:left="360" w:hanging="360"/>
      </w:pPr>
      <w:rPr>
        <w:rFonts w:cs="Times New Roman"/>
        <w:b/>
      </w:rPr>
    </w:lvl>
    <w:lvl w:ilvl="1">
      <w:start w:val="2"/>
      <w:numFmt w:val="decimal"/>
      <w:lvlText w:val="%1.%2."/>
      <w:lvlJc w:val="left"/>
      <w:pPr>
        <w:tabs>
          <w:tab w:val="num" w:pos="1003"/>
        </w:tabs>
        <w:ind w:left="1003" w:hanging="720"/>
      </w:pPr>
      <w:rPr>
        <w:rFonts w:cs="Times New Roman"/>
        <w:b/>
      </w:rPr>
    </w:lvl>
    <w:lvl w:ilvl="2">
      <w:start w:val="12"/>
      <w:numFmt w:val="decimal"/>
      <w:lvlText w:val="%1.%2.%3."/>
      <w:lvlJc w:val="left"/>
      <w:pPr>
        <w:tabs>
          <w:tab w:val="num" w:pos="1286"/>
        </w:tabs>
        <w:ind w:left="1286" w:hanging="720"/>
      </w:pPr>
      <w:rPr>
        <w:rFonts w:ascii="Arial" w:hAnsi="Arial" w:cs="Times New Roman"/>
        <w:b/>
        <w:sz w:val="22"/>
      </w:rPr>
    </w:lvl>
    <w:lvl w:ilvl="3">
      <w:start w:val="1"/>
      <w:numFmt w:val="decimal"/>
      <w:lvlText w:val="%1.%2.%3.%4."/>
      <w:lvlJc w:val="left"/>
      <w:pPr>
        <w:tabs>
          <w:tab w:val="num" w:pos="1929"/>
        </w:tabs>
        <w:ind w:left="1929" w:hanging="1080"/>
      </w:pPr>
      <w:rPr>
        <w:rFonts w:cs="Times New Roman"/>
        <w:b/>
      </w:rPr>
    </w:lvl>
    <w:lvl w:ilvl="4">
      <w:start w:val="1"/>
      <w:numFmt w:val="decimal"/>
      <w:lvlText w:val="%1.%2.%3.%4.%5."/>
      <w:lvlJc w:val="left"/>
      <w:pPr>
        <w:tabs>
          <w:tab w:val="num" w:pos="2212"/>
        </w:tabs>
        <w:ind w:left="2212" w:hanging="1080"/>
      </w:pPr>
      <w:rPr>
        <w:rFonts w:cs="Times New Roman"/>
        <w:b/>
      </w:rPr>
    </w:lvl>
    <w:lvl w:ilvl="5">
      <w:start w:val="1"/>
      <w:numFmt w:val="decimal"/>
      <w:lvlText w:val="%1.%2.%3.%4.%5.%6."/>
      <w:lvlJc w:val="left"/>
      <w:pPr>
        <w:tabs>
          <w:tab w:val="num" w:pos="2855"/>
        </w:tabs>
        <w:ind w:left="2855" w:hanging="1440"/>
      </w:pPr>
      <w:rPr>
        <w:rFonts w:cs="Times New Roman"/>
        <w:b/>
      </w:rPr>
    </w:lvl>
    <w:lvl w:ilvl="6">
      <w:start w:val="1"/>
      <w:numFmt w:val="decimal"/>
      <w:lvlText w:val="%1.%2.%3.%4.%5.%6.%7."/>
      <w:lvlJc w:val="left"/>
      <w:pPr>
        <w:tabs>
          <w:tab w:val="num" w:pos="3138"/>
        </w:tabs>
        <w:ind w:left="3138" w:hanging="1440"/>
      </w:pPr>
      <w:rPr>
        <w:rFonts w:cs="Times New Roman"/>
        <w:b/>
      </w:rPr>
    </w:lvl>
    <w:lvl w:ilvl="7">
      <w:start w:val="1"/>
      <w:numFmt w:val="decimal"/>
      <w:lvlText w:val="%1.%2.%3.%4.%5.%6.%7.%8."/>
      <w:lvlJc w:val="left"/>
      <w:pPr>
        <w:tabs>
          <w:tab w:val="num" w:pos="3781"/>
        </w:tabs>
        <w:ind w:left="3781" w:hanging="1800"/>
      </w:pPr>
      <w:rPr>
        <w:rFonts w:cs="Times New Roman"/>
        <w:b/>
      </w:rPr>
    </w:lvl>
    <w:lvl w:ilvl="8">
      <w:start w:val="1"/>
      <w:numFmt w:val="decimal"/>
      <w:lvlText w:val="%1.%2.%3.%4.%5.%6.%7.%8.%9."/>
      <w:lvlJc w:val="left"/>
      <w:pPr>
        <w:tabs>
          <w:tab w:val="num" w:pos="4064"/>
        </w:tabs>
        <w:ind w:left="4064" w:hanging="1800"/>
      </w:pPr>
      <w:rPr>
        <w:rFonts w:cs="Times New Roman"/>
        <w:b/>
      </w:rPr>
    </w:lvl>
  </w:abstractNum>
  <w:abstractNum w:abstractNumId="12">
    <w:nsid w:val="38BC30D7"/>
    <w:multiLevelType w:val="multilevel"/>
    <w:tmpl w:val="FFFFFFFF"/>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1003"/>
        </w:tabs>
        <w:ind w:left="1003" w:hanging="720"/>
      </w:pPr>
      <w:rPr>
        <w:rFonts w:cs="Times New Roman"/>
      </w:rPr>
    </w:lvl>
    <w:lvl w:ilvl="2">
      <w:start w:val="15"/>
      <w:numFmt w:val="decimal"/>
      <w:lvlText w:val="%1.%2.%3."/>
      <w:lvlJc w:val="left"/>
      <w:pPr>
        <w:tabs>
          <w:tab w:val="num" w:pos="1286"/>
        </w:tabs>
        <w:ind w:left="1286" w:hanging="720"/>
      </w:pPr>
      <w:rPr>
        <w:rFonts w:ascii="Arial" w:hAnsi="Arial" w:cs="Times New Roman"/>
        <w:b/>
        <w:sz w:val="22"/>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064"/>
        </w:tabs>
        <w:ind w:left="4064" w:hanging="1800"/>
      </w:pPr>
      <w:rPr>
        <w:rFonts w:cs="Times New Roman"/>
      </w:rPr>
    </w:lvl>
  </w:abstractNum>
  <w:abstractNum w:abstractNumId="13">
    <w:nsid w:val="422B2B94"/>
    <w:multiLevelType w:val="multilevel"/>
    <w:tmpl w:val="FFFFFFFF"/>
    <w:lvl w:ilvl="0">
      <w:start w:val="4"/>
      <w:numFmt w:val="decimal"/>
      <w:lvlText w:val="%1."/>
      <w:lvlJc w:val="left"/>
      <w:pPr>
        <w:tabs>
          <w:tab w:val="num" w:pos="705"/>
        </w:tabs>
        <w:ind w:left="705" w:hanging="705"/>
      </w:pPr>
      <w:rPr>
        <w:rFonts w:cs="Times New Roman"/>
        <w:b/>
      </w:rPr>
    </w:lvl>
    <w:lvl w:ilvl="1">
      <w:start w:val="1"/>
      <w:numFmt w:val="decimal"/>
      <w:lvlText w:val="%1.%2."/>
      <w:lvlJc w:val="left"/>
      <w:pPr>
        <w:tabs>
          <w:tab w:val="num" w:pos="1003"/>
        </w:tabs>
        <w:ind w:left="1003" w:hanging="720"/>
      </w:pPr>
      <w:rPr>
        <w:rFonts w:ascii="Arial" w:hAnsi="Arial" w:cs="Times New Roman"/>
        <w:b/>
        <w:sz w:val="22"/>
      </w:rPr>
    </w:lvl>
    <w:lvl w:ilvl="2">
      <w:start w:val="3"/>
      <w:numFmt w:val="decimal"/>
      <w:lvlText w:val="%1.%2.%3."/>
      <w:lvlJc w:val="left"/>
      <w:pPr>
        <w:tabs>
          <w:tab w:val="num" w:pos="1286"/>
        </w:tabs>
        <w:ind w:left="1286" w:hanging="720"/>
      </w:pPr>
      <w:rPr>
        <w:rFonts w:ascii="Arial" w:hAnsi="Arial" w:cs="Times New Roman"/>
        <w:b/>
        <w:sz w:val="22"/>
      </w:rPr>
    </w:lvl>
    <w:lvl w:ilvl="3">
      <w:start w:val="1"/>
      <w:numFmt w:val="decimal"/>
      <w:lvlText w:val="%1.%2.%3.%4."/>
      <w:lvlJc w:val="left"/>
      <w:pPr>
        <w:tabs>
          <w:tab w:val="num" w:pos="1929"/>
        </w:tabs>
        <w:ind w:left="1929" w:hanging="1080"/>
      </w:pPr>
      <w:rPr>
        <w:rFonts w:cs="Times New Roman"/>
        <w:b/>
      </w:rPr>
    </w:lvl>
    <w:lvl w:ilvl="4">
      <w:start w:val="1"/>
      <w:numFmt w:val="decimal"/>
      <w:lvlText w:val="%1.%2.%3.%4.%5."/>
      <w:lvlJc w:val="left"/>
      <w:pPr>
        <w:tabs>
          <w:tab w:val="num" w:pos="2212"/>
        </w:tabs>
        <w:ind w:left="2212" w:hanging="1080"/>
      </w:pPr>
      <w:rPr>
        <w:rFonts w:cs="Times New Roman"/>
        <w:b/>
      </w:rPr>
    </w:lvl>
    <w:lvl w:ilvl="5">
      <w:start w:val="1"/>
      <w:numFmt w:val="decimal"/>
      <w:lvlText w:val="%1.%2.%3.%4.%5.%6."/>
      <w:lvlJc w:val="left"/>
      <w:pPr>
        <w:tabs>
          <w:tab w:val="num" w:pos="2855"/>
        </w:tabs>
        <w:ind w:left="2855" w:hanging="1440"/>
      </w:pPr>
      <w:rPr>
        <w:rFonts w:cs="Times New Roman"/>
        <w:b/>
      </w:rPr>
    </w:lvl>
    <w:lvl w:ilvl="6">
      <w:start w:val="1"/>
      <w:numFmt w:val="decimal"/>
      <w:lvlText w:val="%1.%2.%3.%4.%5.%6.%7."/>
      <w:lvlJc w:val="left"/>
      <w:pPr>
        <w:tabs>
          <w:tab w:val="num" w:pos="3138"/>
        </w:tabs>
        <w:ind w:left="3138" w:hanging="1440"/>
      </w:pPr>
      <w:rPr>
        <w:rFonts w:cs="Times New Roman"/>
        <w:b/>
      </w:rPr>
    </w:lvl>
    <w:lvl w:ilvl="7">
      <w:start w:val="1"/>
      <w:numFmt w:val="decimal"/>
      <w:lvlText w:val="%1.%2.%3.%4.%5.%6.%7.%8."/>
      <w:lvlJc w:val="left"/>
      <w:pPr>
        <w:tabs>
          <w:tab w:val="num" w:pos="3781"/>
        </w:tabs>
        <w:ind w:left="3781" w:hanging="1800"/>
      </w:pPr>
      <w:rPr>
        <w:rFonts w:cs="Times New Roman"/>
        <w:b/>
      </w:rPr>
    </w:lvl>
    <w:lvl w:ilvl="8">
      <w:start w:val="1"/>
      <w:numFmt w:val="decimal"/>
      <w:lvlText w:val="%1.%2.%3.%4.%5.%6.%7.%8.%9."/>
      <w:lvlJc w:val="left"/>
      <w:pPr>
        <w:tabs>
          <w:tab w:val="num" w:pos="4064"/>
        </w:tabs>
        <w:ind w:left="4064" w:hanging="1800"/>
      </w:pPr>
      <w:rPr>
        <w:rFonts w:cs="Times New Roman"/>
        <w:b/>
      </w:rPr>
    </w:lvl>
  </w:abstractNum>
  <w:abstractNum w:abstractNumId="14">
    <w:nsid w:val="42AB6816"/>
    <w:multiLevelType w:val="multilevel"/>
    <w:tmpl w:val="FFFFFFFF"/>
    <w:lvl w:ilvl="0">
      <w:start w:val="1"/>
      <w:numFmt w:val="bullet"/>
      <w:lvlText w:val=""/>
      <w:lvlJc w:val="left"/>
      <w:pPr>
        <w:tabs>
          <w:tab w:val="num" w:pos="3000"/>
        </w:tabs>
        <w:ind w:left="3000" w:hanging="360"/>
      </w:pPr>
      <w:rPr>
        <w:rFonts w:ascii="Wingdings" w:hAnsi="Wingdings" w:hint="default"/>
        <w:color w:val="00000A"/>
        <w:sz w:val="16"/>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color w:val="00000A"/>
        <w:sz w:val="22"/>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15">
    <w:nsid w:val="44582AE4"/>
    <w:multiLevelType w:val="multilevel"/>
    <w:tmpl w:val="FFFFFFFF"/>
    <w:lvl w:ilvl="0">
      <w:start w:val="5"/>
      <w:numFmt w:val="decimal"/>
      <w:lvlText w:val="%1."/>
      <w:lvlJc w:val="left"/>
      <w:pPr>
        <w:tabs>
          <w:tab w:val="num" w:pos="705"/>
        </w:tabs>
        <w:ind w:left="705" w:hanging="705"/>
      </w:pPr>
      <w:rPr>
        <w:rFonts w:cs="Times New Roman"/>
        <w:b/>
        <w:sz w:val="24"/>
      </w:rPr>
    </w:lvl>
    <w:lvl w:ilvl="1">
      <w:start w:val="1"/>
      <w:numFmt w:val="decimal"/>
      <w:lvlText w:val="%1.%2."/>
      <w:lvlJc w:val="left"/>
      <w:pPr>
        <w:tabs>
          <w:tab w:val="num" w:pos="720"/>
        </w:tabs>
        <w:ind w:left="720" w:hanging="720"/>
      </w:pPr>
      <w:rPr>
        <w:rFonts w:ascii="Arial" w:hAnsi="Arial" w:cs="Arial"/>
        <w:b/>
        <w:sz w:val="22"/>
        <w:szCs w:val="22"/>
      </w:rPr>
    </w:lvl>
    <w:lvl w:ilvl="2">
      <w:start w:val="1"/>
      <w:numFmt w:val="decimal"/>
      <w:lvlText w:val="%1.%2.%3."/>
      <w:lvlJc w:val="left"/>
      <w:pPr>
        <w:tabs>
          <w:tab w:val="num" w:pos="720"/>
        </w:tabs>
        <w:ind w:left="720" w:hanging="720"/>
      </w:pPr>
      <w:rPr>
        <w:rFonts w:cs="Times New Roman"/>
        <w:b/>
        <w:sz w:val="24"/>
      </w:rPr>
    </w:lvl>
    <w:lvl w:ilvl="3">
      <w:start w:val="1"/>
      <w:numFmt w:val="decimal"/>
      <w:lvlText w:val="%1.%2.%3.%4."/>
      <w:lvlJc w:val="left"/>
      <w:pPr>
        <w:tabs>
          <w:tab w:val="num" w:pos="1080"/>
        </w:tabs>
        <w:ind w:left="1080" w:hanging="1080"/>
      </w:pPr>
      <w:rPr>
        <w:rFonts w:cs="Times New Roman"/>
        <w:b/>
        <w:sz w:val="24"/>
      </w:rPr>
    </w:lvl>
    <w:lvl w:ilvl="4">
      <w:start w:val="1"/>
      <w:numFmt w:val="decimal"/>
      <w:lvlText w:val="%1.%2.%3.%4.%5."/>
      <w:lvlJc w:val="left"/>
      <w:pPr>
        <w:tabs>
          <w:tab w:val="num" w:pos="1080"/>
        </w:tabs>
        <w:ind w:left="1080" w:hanging="1080"/>
      </w:pPr>
      <w:rPr>
        <w:rFonts w:cs="Times New Roman"/>
        <w:b/>
        <w:sz w:val="24"/>
      </w:rPr>
    </w:lvl>
    <w:lvl w:ilvl="5">
      <w:start w:val="1"/>
      <w:numFmt w:val="decimal"/>
      <w:lvlText w:val="%1.%2.%3.%4.%5.%6."/>
      <w:lvlJc w:val="left"/>
      <w:pPr>
        <w:tabs>
          <w:tab w:val="num" w:pos="1440"/>
        </w:tabs>
        <w:ind w:left="1440" w:hanging="1440"/>
      </w:pPr>
      <w:rPr>
        <w:rFonts w:cs="Times New Roman"/>
        <w:b/>
        <w:sz w:val="24"/>
      </w:rPr>
    </w:lvl>
    <w:lvl w:ilvl="6">
      <w:start w:val="1"/>
      <w:numFmt w:val="decimal"/>
      <w:lvlText w:val="%1.%2.%3.%4.%5.%6.%7."/>
      <w:lvlJc w:val="left"/>
      <w:pPr>
        <w:tabs>
          <w:tab w:val="num" w:pos="1440"/>
        </w:tabs>
        <w:ind w:left="1440" w:hanging="1440"/>
      </w:pPr>
      <w:rPr>
        <w:rFonts w:cs="Times New Roman"/>
        <w:b/>
        <w:sz w:val="24"/>
      </w:rPr>
    </w:lvl>
    <w:lvl w:ilvl="7">
      <w:start w:val="1"/>
      <w:numFmt w:val="decimal"/>
      <w:lvlText w:val="%1.%2.%3.%4.%5.%6.%7.%8."/>
      <w:lvlJc w:val="left"/>
      <w:pPr>
        <w:tabs>
          <w:tab w:val="num" w:pos="1800"/>
        </w:tabs>
        <w:ind w:left="1800" w:hanging="1800"/>
      </w:pPr>
      <w:rPr>
        <w:rFonts w:cs="Times New Roman"/>
        <w:b/>
        <w:sz w:val="24"/>
      </w:rPr>
    </w:lvl>
    <w:lvl w:ilvl="8">
      <w:start w:val="1"/>
      <w:numFmt w:val="decimal"/>
      <w:lvlText w:val="%1.%2.%3.%4.%5.%6.%7.%8.%9."/>
      <w:lvlJc w:val="left"/>
      <w:pPr>
        <w:tabs>
          <w:tab w:val="num" w:pos="1800"/>
        </w:tabs>
        <w:ind w:left="1800" w:hanging="1800"/>
      </w:pPr>
      <w:rPr>
        <w:rFonts w:cs="Times New Roman"/>
        <w:b/>
        <w:sz w:val="24"/>
      </w:rPr>
    </w:lvl>
  </w:abstractNum>
  <w:abstractNum w:abstractNumId="16">
    <w:nsid w:val="4C50582F"/>
    <w:multiLevelType w:val="multilevel"/>
    <w:tmpl w:val="FFFFFFFF"/>
    <w:lvl w:ilvl="0">
      <w:start w:val="12"/>
      <w:numFmt w:val="decimal"/>
      <w:lvlText w:val="%1."/>
      <w:lvlJc w:val="left"/>
      <w:pPr>
        <w:tabs>
          <w:tab w:val="num" w:pos="660"/>
        </w:tabs>
        <w:ind w:left="660" w:hanging="660"/>
      </w:pPr>
      <w:rPr>
        <w:rFonts w:cs="Times New Roman"/>
        <w:b/>
      </w:rPr>
    </w:lvl>
    <w:lvl w:ilvl="1">
      <w:start w:val="3"/>
      <w:numFmt w:val="decimal"/>
      <w:lvlText w:val="%1.%2."/>
      <w:lvlJc w:val="left"/>
      <w:pPr>
        <w:tabs>
          <w:tab w:val="num" w:pos="1020"/>
        </w:tabs>
        <w:ind w:left="1020" w:hanging="660"/>
      </w:pPr>
      <w:rPr>
        <w:rFonts w:cs="Times New Roman"/>
        <w:b/>
      </w:rPr>
    </w:lvl>
    <w:lvl w:ilvl="2">
      <w:start w:val="4"/>
      <w:numFmt w:val="decimal"/>
      <w:lvlText w:val="%1.%2.%3."/>
      <w:lvlJc w:val="left"/>
      <w:pPr>
        <w:tabs>
          <w:tab w:val="num" w:pos="1440"/>
        </w:tabs>
        <w:ind w:left="1440" w:hanging="720"/>
      </w:pPr>
      <w:rPr>
        <w:rFonts w:ascii="Arial" w:hAnsi="Arial" w:cs="Times New Roman"/>
        <w:b/>
        <w:sz w:val="22"/>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17">
    <w:nsid w:val="540A571F"/>
    <w:multiLevelType w:val="multilevel"/>
    <w:tmpl w:val="FFFFFFFF"/>
    <w:lvl w:ilvl="0">
      <w:start w:val="5"/>
      <w:numFmt w:val="decimal"/>
      <w:lvlText w:val="%1."/>
      <w:lvlJc w:val="left"/>
      <w:pPr>
        <w:tabs>
          <w:tab w:val="num" w:pos="540"/>
        </w:tabs>
        <w:ind w:left="540" w:hanging="540"/>
      </w:pPr>
      <w:rPr>
        <w:rFonts w:cs="Times New Roman"/>
      </w:rPr>
    </w:lvl>
    <w:lvl w:ilvl="1">
      <w:start w:val="2"/>
      <w:numFmt w:val="decimal"/>
      <w:lvlText w:val="%1.%2."/>
      <w:lvlJc w:val="left"/>
      <w:pPr>
        <w:tabs>
          <w:tab w:val="num" w:pos="720"/>
        </w:tabs>
        <w:ind w:left="720" w:hanging="540"/>
      </w:pPr>
      <w:rPr>
        <w:rFonts w:cs="Times New Roman"/>
      </w:rPr>
    </w:lvl>
    <w:lvl w:ilvl="2">
      <w:start w:val="2"/>
      <w:numFmt w:val="decimal"/>
      <w:lvlText w:val="%1.%2.%3."/>
      <w:lvlJc w:val="left"/>
      <w:pPr>
        <w:tabs>
          <w:tab w:val="num" w:pos="1080"/>
        </w:tabs>
        <w:ind w:left="1080" w:hanging="720"/>
      </w:pPr>
      <w:rPr>
        <w:rFonts w:ascii="Arial" w:hAnsi="Arial" w:cs="Times New Roman"/>
        <w:b/>
        <w:sz w:val="22"/>
      </w:rPr>
    </w:lvl>
    <w:lvl w:ilvl="3">
      <w:start w:val="1"/>
      <w:numFmt w:val="decimal"/>
      <w:lvlText w:val="%1.%2.%3.%4."/>
      <w:lvlJc w:val="left"/>
      <w:pPr>
        <w:tabs>
          <w:tab w:val="num" w:pos="1260"/>
        </w:tabs>
        <w:ind w:left="126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2520"/>
        </w:tabs>
        <w:ind w:left="2520" w:hanging="1440"/>
      </w:pPr>
      <w:rPr>
        <w:rFonts w:cs="Times New Roman"/>
      </w:rPr>
    </w:lvl>
    <w:lvl w:ilvl="7">
      <w:start w:val="1"/>
      <w:numFmt w:val="decimal"/>
      <w:lvlText w:val="%1.%2.%3.%4.%5.%6.%7.%8."/>
      <w:lvlJc w:val="left"/>
      <w:pPr>
        <w:tabs>
          <w:tab w:val="num" w:pos="2700"/>
        </w:tabs>
        <w:ind w:left="2700" w:hanging="1440"/>
      </w:pPr>
      <w:rPr>
        <w:rFonts w:cs="Times New Roman"/>
      </w:rPr>
    </w:lvl>
    <w:lvl w:ilvl="8">
      <w:start w:val="1"/>
      <w:numFmt w:val="decimal"/>
      <w:lvlText w:val="%1.%2.%3.%4.%5.%6.%7.%8.%9."/>
      <w:lvlJc w:val="left"/>
      <w:pPr>
        <w:tabs>
          <w:tab w:val="num" w:pos="3240"/>
        </w:tabs>
        <w:ind w:left="3240" w:hanging="1800"/>
      </w:pPr>
      <w:rPr>
        <w:rFonts w:cs="Times New Roman"/>
      </w:rPr>
    </w:lvl>
  </w:abstractNum>
  <w:abstractNum w:abstractNumId="18">
    <w:nsid w:val="59C072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ABB099D"/>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6E81D2D"/>
    <w:multiLevelType w:val="multilevel"/>
    <w:tmpl w:val="FFFFFFFF"/>
    <w:lvl w:ilvl="0">
      <w:start w:val="1"/>
      <w:numFmt w:val="decimal"/>
      <w:lvlText w:val="%1."/>
      <w:lvlJc w:val="left"/>
      <w:pPr>
        <w:tabs>
          <w:tab w:val="num" w:pos="360"/>
        </w:tabs>
        <w:ind w:left="360" w:hanging="360"/>
      </w:pPr>
      <w:rPr>
        <w:rFonts w:cs="Times New Roman"/>
        <w:b/>
      </w:rPr>
    </w:lvl>
    <w:lvl w:ilvl="1">
      <w:start w:val="7"/>
      <w:numFmt w:val="decimal"/>
      <w:lvlText w:val="%1.%2."/>
      <w:lvlJc w:val="left"/>
      <w:pPr>
        <w:tabs>
          <w:tab w:val="num" w:pos="720"/>
        </w:tabs>
        <w:ind w:left="720" w:hanging="720"/>
      </w:pPr>
      <w:rPr>
        <w:rFonts w:ascii="Arial" w:hAnsi="Arial" w:cs="Times New Roman"/>
        <w:b/>
        <w:sz w:val="22"/>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1">
    <w:nsid w:val="673D6044"/>
    <w:multiLevelType w:val="multilevel"/>
    <w:tmpl w:val="FFFFFFFF"/>
    <w:lvl w:ilvl="0">
      <w:start w:val="1"/>
      <w:numFmt w:val="bullet"/>
      <w:lvlText w:val=""/>
      <w:lvlJc w:val="left"/>
      <w:pPr>
        <w:tabs>
          <w:tab w:val="num" w:pos="1440"/>
        </w:tabs>
        <w:ind w:left="1440" w:hanging="360"/>
      </w:pPr>
      <w:rPr>
        <w:rFonts w:ascii="Symbol" w:hAnsi="Symbol" w:hint="default"/>
        <w:b/>
        <w:color w:val="00000A"/>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B39302F"/>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B7666A"/>
    <w:multiLevelType w:val="multilevel"/>
    <w:tmpl w:val="FFFFFFFF"/>
    <w:lvl w:ilvl="0">
      <w:start w:val="1"/>
      <w:numFmt w:val="bullet"/>
      <w:lvlText w:val=""/>
      <w:lvlJc w:val="left"/>
      <w:pPr>
        <w:tabs>
          <w:tab w:val="num" w:pos="786"/>
        </w:tabs>
        <w:ind w:left="786" w:hanging="360"/>
      </w:pPr>
      <w:rPr>
        <w:rFonts w:ascii="Wingdings" w:hAnsi="Wingdings" w:hint="default"/>
        <w:sz w:val="22"/>
      </w:rPr>
    </w:lvl>
    <w:lvl w:ilvl="1">
      <w:start w:val="1"/>
      <w:numFmt w:val="bullet"/>
      <w:lvlText w:val=""/>
      <w:lvlJc w:val="left"/>
      <w:pPr>
        <w:tabs>
          <w:tab w:val="num" w:pos="1440"/>
        </w:tabs>
        <w:ind w:left="144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16872BA"/>
    <w:multiLevelType w:val="multilevel"/>
    <w:tmpl w:val="FFFFFFFF"/>
    <w:lvl w:ilvl="0">
      <w:start w:val="1"/>
      <w:numFmt w:val="bullet"/>
      <w:lvlText w:val=""/>
      <w:lvlJc w:val="left"/>
      <w:pPr>
        <w:tabs>
          <w:tab w:val="num" w:pos="3000"/>
        </w:tabs>
        <w:ind w:left="3000" w:hanging="360"/>
      </w:pPr>
      <w:rPr>
        <w:rFonts w:ascii="Wingdings" w:hAnsi="Wingdings" w:hint="default"/>
        <w:color w:val="00000A"/>
        <w:sz w:val="16"/>
      </w:rPr>
    </w:lvl>
    <w:lvl w:ilvl="1">
      <w:start w:val="1"/>
      <w:numFmt w:val="bullet"/>
      <w:lvlText w:val="o"/>
      <w:lvlJc w:val="left"/>
      <w:pPr>
        <w:tabs>
          <w:tab w:val="num" w:pos="3000"/>
        </w:tabs>
        <w:ind w:left="3000" w:hanging="360"/>
      </w:pPr>
      <w:rPr>
        <w:rFonts w:ascii="Courier New" w:hAnsi="Courier New" w:hint="default"/>
      </w:rPr>
    </w:lvl>
    <w:lvl w:ilvl="2">
      <w:start w:val="1"/>
      <w:numFmt w:val="bullet"/>
      <w:lvlText w:val=""/>
      <w:lvlJc w:val="left"/>
      <w:pPr>
        <w:tabs>
          <w:tab w:val="num" w:pos="3720"/>
        </w:tabs>
        <w:ind w:left="3720" w:hanging="360"/>
      </w:pPr>
      <w:rPr>
        <w:rFonts w:ascii="Wingdings" w:hAnsi="Wingdings" w:hint="default"/>
        <w:color w:val="00000A"/>
        <w:sz w:val="22"/>
      </w:rPr>
    </w:lvl>
    <w:lvl w:ilvl="3">
      <w:start w:val="1"/>
      <w:numFmt w:val="bullet"/>
      <w:lvlText w:val=""/>
      <w:lvlJc w:val="left"/>
      <w:pPr>
        <w:tabs>
          <w:tab w:val="num" w:pos="4440"/>
        </w:tabs>
        <w:ind w:left="4440" w:hanging="360"/>
      </w:pPr>
      <w:rPr>
        <w:rFonts w:ascii="Symbol" w:hAnsi="Symbol" w:hint="default"/>
      </w:rPr>
    </w:lvl>
    <w:lvl w:ilvl="4">
      <w:start w:val="1"/>
      <w:numFmt w:val="bullet"/>
      <w:lvlText w:val="o"/>
      <w:lvlJc w:val="left"/>
      <w:pPr>
        <w:tabs>
          <w:tab w:val="num" w:pos="5160"/>
        </w:tabs>
        <w:ind w:left="5160" w:hanging="360"/>
      </w:pPr>
      <w:rPr>
        <w:rFonts w:ascii="Courier New" w:hAnsi="Courier New" w:hint="default"/>
      </w:rPr>
    </w:lvl>
    <w:lvl w:ilvl="5">
      <w:start w:val="1"/>
      <w:numFmt w:val="bullet"/>
      <w:lvlText w:val=""/>
      <w:lvlJc w:val="left"/>
      <w:pPr>
        <w:tabs>
          <w:tab w:val="num" w:pos="5880"/>
        </w:tabs>
        <w:ind w:left="5880" w:hanging="360"/>
      </w:pPr>
      <w:rPr>
        <w:rFonts w:ascii="Wingdings" w:hAnsi="Wingdings" w:hint="default"/>
      </w:rPr>
    </w:lvl>
    <w:lvl w:ilvl="6">
      <w:start w:val="1"/>
      <w:numFmt w:val="bullet"/>
      <w:lvlText w:val=""/>
      <w:lvlJc w:val="left"/>
      <w:pPr>
        <w:tabs>
          <w:tab w:val="num" w:pos="6600"/>
        </w:tabs>
        <w:ind w:left="6600" w:hanging="360"/>
      </w:pPr>
      <w:rPr>
        <w:rFonts w:ascii="Symbol" w:hAnsi="Symbol" w:hint="default"/>
      </w:rPr>
    </w:lvl>
    <w:lvl w:ilvl="7">
      <w:start w:val="1"/>
      <w:numFmt w:val="bullet"/>
      <w:lvlText w:val="o"/>
      <w:lvlJc w:val="left"/>
      <w:pPr>
        <w:tabs>
          <w:tab w:val="num" w:pos="7320"/>
        </w:tabs>
        <w:ind w:left="7320" w:hanging="360"/>
      </w:pPr>
      <w:rPr>
        <w:rFonts w:ascii="Courier New" w:hAnsi="Courier New" w:hint="default"/>
      </w:rPr>
    </w:lvl>
    <w:lvl w:ilvl="8">
      <w:start w:val="1"/>
      <w:numFmt w:val="bullet"/>
      <w:lvlText w:val=""/>
      <w:lvlJc w:val="left"/>
      <w:pPr>
        <w:tabs>
          <w:tab w:val="num" w:pos="8040"/>
        </w:tabs>
        <w:ind w:left="8040" w:hanging="360"/>
      </w:pPr>
      <w:rPr>
        <w:rFonts w:ascii="Wingdings" w:hAnsi="Wingdings" w:hint="default"/>
      </w:rPr>
    </w:lvl>
  </w:abstractNum>
  <w:abstractNum w:abstractNumId="25">
    <w:nsid w:val="74CC7B8F"/>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60A2885"/>
    <w:multiLevelType w:val="multilevel"/>
    <w:tmpl w:val="FFFFFFFF"/>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720"/>
      </w:pPr>
      <w:rPr>
        <w:rFonts w:ascii="Arial" w:hAnsi="Arial" w:cs="Times New Roman"/>
        <w:b/>
        <w:sz w:val="22"/>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7">
    <w:nsid w:val="77BD69A3"/>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0"/>
  </w:num>
  <w:num w:numId="4">
    <w:abstractNumId w:val="3"/>
  </w:num>
  <w:num w:numId="5">
    <w:abstractNumId w:val="1"/>
  </w:num>
  <w:num w:numId="6">
    <w:abstractNumId w:val="25"/>
  </w:num>
  <w:num w:numId="7">
    <w:abstractNumId w:val="21"/>
  </w:num>
  <w:num w:numId="8">
    <w:abstractNumId w:val="23"/>
  </w:num>
  <w:num w:numId="9">
    <w:abstractNumId w:val="14"/>
  </w:num>
  <w:num w:numId="10">
    <w:abstractNumId w:val="24"/>
  </w:num>
  <w:num w:numId="11">
    <w:abstractNumId w:val="9"/>
  </w:num>
  <w:num w:numId="12">
    <w:abstractNumId w:val="12"/>
  </w:num>
  <w:num w:numId="13">
    <w:abstractNumId w:val="20"/>
  </w:num>
  <w:num w:numId="14">
    <w:abstractNumId w:val="2"/>
  </w:num>
  <w:num w:numId="15">
    <w:abstractNumId w:val="7"/>
  </w:num>
  <w:num w:numId="16">
    <w:abstractNumId w:val="11"/>
  </w:num>
  <w:num w:numId="17">
    <w:abstractNumId w:val="13"/>
  </w:num>
  <w:num w:numId="18">
    <w:abstractNumId w:val="27"/>
  </w:num>
  <w:num w:numId="19">
    <w:abstractNumId w:val="18"/>
  </w:num>
  <w:num w:numId="20">
    <w:abstractNumId w:val="4"/>
  </w:num>
  <w:num w:numId="21">
    <w:abstractNumId w:val="5"/>
  </w:num>
  <w:num w:numId="22">
    <w:abstractNumId w:val="10"/>
  </w:num>
  <w:num w:numId="23">
    <w:abstractNumId w:val="19"/>
  </w:num>
  <w:num w:numId="24">
    <w:abstractNumId w:val="22"/>
  </w:num>
  <w:num w:numId="25">
    <w:abstractNumId w:val="15"/>
  </w:num>
  <w:num w:numId="26">
    <w:abstractNumId w:val="6"/>
  </w:num>
  <w:num w:numId="27">
    <w:abstractNumId w:val="26"/>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534"/>
    <w:rsid w:val="0014149A"/>
    <w:rsid w:val="001A0D46"/>
    <w:rsid w:val="001C3534"/>
    <w:rsid w:val="00443A13"/>
    <w:rsid w:val="0048547E"/>
    <w:rsid w:val="00DE3B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0"/>
      <w:szCs w:val="20"/>
      <w:lang w:eastAsia="zh-CN"/>
    </w:rPr>
  </w:style>
  <w:style w:type="paragraph" w:styleId="Heading1">
    <w:name w:val="heading 1"/>
    <w:basedOn w:val="Normal"/>
    <w:next w:val="Normal"/>
    <w:link w:val="Heading1Char"/>
    <w:uiPriority w:val="99"/>
    <w:qFormat/>
    <w:pPr>
      <w:keepNext/>
      <w:widowControl w:val="0"/>
      <w:tabs>
        <w:tab w:val="center" w:pos="4252"/>
      </w:tabs>
      <w:jc w:val="both"/>
      <w:outlineLvl w:val="0"/>
    </w:pPr>
    <w:rPr>
      <w:rFonts w:ascii="CG Omega" w:hAnsi="CG Omega" w:cs="CG Omega"/>
      <w:spacing w:val="-3"/>
      <w:lang w:val="en-US"/>
    </w:rPr>
  </w:style>
  <w:style w:type="paragraph" w:styleId="Heading2">
    <w:name w:val="heading 2"/>
    <w:basedOn w:val="Normal"/>
    <w:next w:val="Normal"/>
    <w:link w:val="Heading2Char"/>
    <w:uiPriority w:val="99"/>
    <w:qFormat/>
    <w:pPr>
      <w:keepNext/>
      <w:spacing w:line="360" w:lineRule="auto"/>
      <w:jc w:val="center"/>
      <w:outlineLvl w:val="1"/>
    </w:pPr>
    <w:rPr>
      <w:i/>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z w:val="32"/>
      <w:szCs w:val="32"/>
      <w:lang w:eastAsia="zh-CN"/>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zh-CN"/>
    </w:rPr>
  </w:style>
  <w:style w:type="character" w:customStyle="1" w:styleId="WW8Num2z0">
    <w:name w:val="WW8Num2z0"/>
    <w:uiPriority w:val="99"/>
  </w:style>
  <w:style w:type="character" w:customStyle="1" w:styleId="WW8Num3z0">
    <w:name w:val="WW8Num3z0"/>
    <w:uiPriority w:val="99"/>
    <w:rPr>
      <w:b/>
    </w:rPr>
  </w:style>
  <w:style w:type="character" w:customStyle="1" w:styleId="WW8Num3z2">
    <w:name w:val="WW8Num3z2"/>
    <w:uiPriority w:val="99"/>
  </w:style>
  <w:style w:type="character" w:customStyle="1" w:styleId="WW8Num5z1">
    <w:name w:val="WW8Num5z1"/>
    <w:uiPriority w:val="99"/>
    <w:rPr>
      <w:b/>
    </w:rPr>
  </w:style>
  <w:style w:type="character" w:customStyle="1" w:styleId="WW8Num6z0">
    <w:name w:val="WW8Num6z0"/>
    <w:uiPriority w:val="99"/>
  </w:style>
  <w:style w:type="character" w:customStyle="1" w:styleId="WW8Num7z0">
    <w:name w:val="WW8Num7z0"/>
    <w:uiPriority w:val="99"/>
  </w:style>
  <w:style w:type="character" w:customStyle="1" w:styleId="WW8Num8z0">
    <w:name w:val="WW8Num8z0"/>
    <w:uiPriority w:val="99"/>
  </w:style>
  <w:style w:type="character" w:customStyle="1" w:styleId="WW8Num9z0">
    <w:name w:val="WW8Num9z0"/>
    <w:uiPriority w:val="99"/>
  </w:style>
  <w:style w:type="character" w:customStyle="1" w:styleId="WW8Num10z0">
    <w:name w:val="WW8Num10z0"/>
    <w:uiPriority w:val="99"/>
    <w:rPr>
      <w:rFonts w:ascii="Symbol" w:hAnsi="Symbol"/>
      <w:sz w:val="16"/>
    </w:rPr>
  </w:style>
  <w:style w:type="character" w:customStyle="1" w:styleId="WW8Num11z0">
    <w:name w:val="WW8Num11z0"/>
    <w:uiPriority w:val="99"/>
  </w:style>
  <w:style w:type="character" w:customStyle="1" w:styleId="WW8Num11z1">
    <w:name w:val="WW8Num11z1"/>
    <w:uiPriority w:val="99"/>
    <w:rPr>
      <w:b/>
    </w:rPr>
  </w:style>
  <w:style w:type="character" w:customStyle="1" w:styleId="WW8Num11z2">
    <w:name w:val="WW8Num11z2"/>
    <w:uiPriority w:val="99"/>
  </w:style>
  <w:style w:type="character" w:customStyle="1" w:styleId="WW8Num12z0">
    <w:name w:val="WW8Num12z0"/>
    <w:uiPriority w:val="99"/>
    <w:rPr>
      <w:rFonts w:ascii="Symbol" w:hAnsi="Symbol"/>
      <w:sz w:val="16"/>
    </w:rPr>
  </w:style>
  <w:style w:type="character" w:customStyle="1" w:styleId="WW8Num13z0">
    <w:name w:val="WW8Num13z0"/>
    <w:uiPriority w:val="99"/>
  </w:style>
  <w:style w:type="character" w:customStyle="1" w:styleId="WW8Num14z0">
    <w:name w:val="WW8Num14z0"/>
    <w:uiPriority w:val="99"/>
    <w:rPr>
      <w:rFonts w:ascii="Symbol" w:hAnsi="Symbol"/>
    </w:rPr>
  </w:style>
  <w:style w:type="character" w:customStyle="1" w:styleId="WW8Num15z0">
    <w:name w:val="WW8Num15z0"/>
    <w:uiPriority w:val="99"/>
  </w:style>
  <w:style w:type="character" w:customStyle="1" w:styleId="WW8Num16z0">
    <w:name w:val="WW8Num16z0"/>
    <w:uiPriority w:val="99"/>
    <w:rPr>
      <w:rFonts w:ascii="OpenSymbol" w:hAnsi="OpenSymbol"/>
    </w:rPr>
  </w:style>
  <w:style w:type="character" w:customStyle="1" w:styleId="WW8Num17z0">
    <w:name w:val="WW8Num17z0"/>
    <w:uiPriority w:val="99"/>
  </w:style>
  <w:style w:type="character" w:customStyle="1" w:styleId="WW8Num17z1">
    <w:name w:val="WW8Num17z1"/>
    <w:uiPriority w:val="99"/>
    <w:rPr>
      <w:rFonts w:ascii="Courier New" w:hAnsi="Courier New"/>
      <w:sz w:val="20"/>
    </w:rPr>
  </w:style>
  <w:style w:type="character" w:customStyle="1" w:styleId="WW8Num17z2">
    <w:name w:val="WW8Num17z2"/>
    <w:uiPriority w:val="99"/>
    <w:rPr>
      <w:rFonts w:ascii="Wingdings" w:hAnsi="Wingdings"/>
      <w:sz w:val="20"/>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Fuentedeprrafopredeter3">
    <w:name w:val="Fuente de párrafo predeter.3"/>
    <w:uiPriority w:val="99"/>
  </w:style>
  <w:style w:type="character" w:customStyle="1" w:styleId="Fuentedeprrafopredeter2">
    <w:name w:val="Fuente de párrafo predeter.2"/>
    <w:uiPriority w:val="99"/>
  </w:style>
  <w:style w:type="character" w:customStyle="1" w:styleId="WW-Absatz-Standardschriftart111">
    <w:name w:val="WW-Absatz-Standardschriftart111"/>
    <w:uiPriority w:val="99"/>
  </w:style>
  <w:style w:type="character" w:customStyle="1" w:styleId="WW8Num1z0">
    <w:name w:val="WW8Num1z0"/>
    <w:uiPriority w:val="99"/>
  </w:style>
  <w:style w:type="character" w:customStyle="1" w:styleId="WW8Num2z1">
    <w:name w:val="WW8Num2z1"/>
    <w:uiPriority w:val="99"/>
    <w:rPr>
      <w:b/>
    </w:rPr>
  </w:style>
  <w:style w:type="character" w:customStyle="1" w:styleId="WW8Num6z1">
    <w:name w:val="WW8Num6z1"/>
    <w:uiPriority w:val="99"/>
    <w:rPr>
      <w:b/>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0z3">
    <w:name w:val="WW8Num10z3"/>
    <w:uiPriority w:val="99"/>
    <w:rPr>
      <w:rFonts w:ascii="Symbol" w:hAnsi="Symbol"/>
    </w:rPr>
  </w:style>
  <w:style w:type="character" w:customStyle="1" w:styleId="WW8Num12z1">
    <w:name w:val="WW8Num12z1"/>
    <w:uiPriority w:val="99"/>
    <w:rPr>
      <w:b/>
    </w:rPr>
  </w:style>
  <w:style w:type="character" w:customStyle="1" w:styleId="WW8Num12z2">
    <w:name w:val="WW8Num12z2"/>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1">
    <w:name w:val="WW8Num15z1"/>
    <w:uiPriority w:val="99"/>
  </w:style>
  <w:style w:type="character" w:customStyle="1" w:styleId="WW8Num18z0">
    <w:name w:val="WW8Num18z0"/>
    <w:uiPriority w:val="99"/>
    <w:rPr>
      <w:rFonts w:ascii="Symbol" w:hAnsi="Symbol"/>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20z0">
    <w:name w:val="WW8Num20z0"/>
    <w:uiPriority w:val="99"/>
    <w:rPr>
      <w:rFonts w:ascii="Symbol" w:hAnsi="Symbol"/>
      <w:sz w:val="20"/>
    </w:rPr>
  </w:style>
  <w:style w:type="character" w:customStyle="1" w:styleId="WW8Num20z1">
    <w:name w:val="WW8Num20z1"/>
    <w:uiPriority w:val="99"/>
    <w:rPr>
      <w:rFonts w:ascii="Courier New" w:hAnsi="Courier New"/>
      <w:sz w:val="20"/>
    </w:rPr>
  </w:style>
  <w:style w:type="character" w:customStyle="1" w:styleId="WW8Num20z2">
    <w:name w:val="WW8Num20z2"/>
    <w:uiPriority w:val="99"/>
    <w:rPr>
      <w:rFonts w:ascii="Wingdings" w:hAnsi="Wingdings"/>
      <w:sz w:val="20"/>
    </w:rPr>
  </w:style>
  <w:style w:type="character" w:customStyle="1" w:styleId="Fuentedeprrafopredeter1">
    <w:name w:val="Fuente de párrafo predeter.1"/>
    <w:uiPriority w:val="99"/>
  </w:style>
  <w:style w:type="character" w:customStyle="1" w:styleId="street-address">
    <w:name w:val="street-address"/>
    <w:basedOn w:val="Fuentedeprrafopredeter1"/>
    <w:uiPriority w:val="99"/>
    <w:rPr>
      <w:rFonts w:cs="Times New Roman"/>
    </w:rPr>
  </w:style>
  <w:style w:type="character" w:customStyle="1" w:styleId="postal-code">
    <w:name w:val="postal-code"/>
    <w:basedOn w:val="Fuentedeprrafopredeter1"/>
    <w:uiPriority w:val="99"/>
    <w:rPr>
      <w:rFonts w:cs="Times New Roman"/>
    </w:rPr>
  </w:style>
  <w:style w:type="character" w:customStyle="1" w:styleId="locality">
    <w:name w:val="locality"/>
    <w:basedOn w:val="Fuentedeprrafopredeter1"/>
    <w:uiPriority w:val="99"/>
    <w:rPr>
      <w:rFonts w:cs="Times New Roman"/>
    </w:rPr>
  </w:style>
  <w:style w:type="character" w:customStyle="1" w:styleId="CarCar">
    <w:name w:val="Car Car"/>
    <w:basedOn w:val="Fuentedeprrafopredeter1"/>
    <w:uiPriority w:val="99"/>
    <w:rPr>
      <w:rFonts w:cs="Times New Roman"/>
      <w:lang w:val="es-ES" w:bidi="ar-SA"/>
    </w:rPr>
  </w:style>
  <w:style w:type="character" w:customStyle="1" w:styleId="st1">
    <w:name w:val="st1"/>
    <w:basedOn w:val="Fuentedeprrafopredeter1"/>
    <w:uiPriority w:val="99"/>
    <w:rPr>
      <w:rFonts w:cs="Times New Roman"/>
    </w:rPr>
  </w:style>
  <w:style w:type="character" w:styleId="PageNumber">
    <w:name w:val="page number"/>
    <w:basedOn w:val="Fuentedeprrafopredeter1"/>
    <w:uiPriority w:val="99"/>
    <w:rPr>
      <w:rFonts w:cs="Times New Roman"/>
    </w:rPr>
  </w:style>
  <w:style w:type="character" w:customStyle="1" w:styleId="Smbolosdenumeracin">
    <w:name w:val="Símbolos de numeración"/>
    <w:uiPriority w:val="99"/>
  </w:style>
  <w:style w:type="character" w:customStyle="1" w:styleId="BodyTextChar">
    <w:name w:val="Body Text Char"/>
    <w:basedOn w:val="DefaultParagraphFont"/>
    <w:link w:val="BodyText"/>
    <w:uiPriority w:val="99"/>
    <w:semiHidden/>
    <w:locked/>
    <w:rPr>
      <w:rFonts w:cs="Times New Roman"/>
      <w:lang w:eastAsia="zh-CN"/>
    </w:rPr>
  </w:style>
  <w:style w:type="character" w:customStyle="1" w:styleId="HeaderChar">
    <w:name w:val="Header Char"/>
    <w:basedOn w:val="DefaultParagraphFont"/>
    <w:link w:val="Header"/>
    <w:uiPriority w:val="99"/>
    <w:semiHidden/>
    <w:locked/>
    <w:rPr>
      <w:rFonts w:cs="Times New Roman"/>
      <w:lang w:eastAsia="zh-CN"/>
    </w:rPr>
  </w:style>
  <w:style w:type="character" w:customStyle="1" w:styleId="FooterChar">
    <w:name w:val="Footer Char"/>
    <w:basedOn w:val="DefaultParagraphFont"/>
    <w:link w:val="Footer"/>
    <w:uiPriority w:val="99"/>
    <w:semiHidden/>
    <w:locked/>
    <w:rPr>
      <w:rFonts w:cs="Times New Roman"/>
      <w:lang w:eastAsia="zh-CN"/>
    </w:rPr>
  </w:style>
  <w:style w:type="character" w:customStyle="1" w:styleId="BodyTextIndentChar">
    <w:name w:val="Body Text Indent Char"/>
    <w:basedOn w:val="DefaultParagraphFont"/>
    <w:link w:val="BodyTextIndent"/>
    <w:uiPriority w:val="99"/>
    <w:semiHidden/>
    <w:locked/>
    <w:rPr>
      <w:rFonts w:cs="Times New Roman"/>
      <w:lang w:eastAsia="zh-CN"/>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character" w:customStyle="1" w:styleId="EnlacedeInternet">
    <w:name w:val="Enlace de Internet"/>
    <w:basedOn w:val="DefaultParagraphFont"/>
    <w:uiPriority w:val="99"/>
    <w:rPr>
      <w:rFonts w:cs="Times New Roman"/>
      <w:color w:val="0000FF"/>
      <w:u w:val="single"/>
    </w:rPr>
  </w:style>
  <w:style w:type="character" w:customStyle="1" w:styleId="Destacado">
    <w:name w:val="Destacado"/>
    <w:basedOn w:val="DefaultParagraphFont"/>
    <w:uiPriority w:val="99"/>
    <w:rPr>
      <w:rFonts w:cs="Times New Roman"/>
      <w:i/>
      <w:iCs/>
    </w:rPr>
  </w:style>
  <w:style w:type="character" w:styleId="Strong">
    <w:name w:val="Strong"/>
    <w:basedOn w:val="DefaultParagraphFont"/>
    <w:uiPriority w:val="99"/>
    <w:qFormat/>
    <w:rPr>
      <w:rFonts w:cs="Times New Roman"/>
      <w:b/>
      <w:bCs/>
    </w:rPr>
  </w:style>
  <w:style w:type="character" w:styleId="CommentReference">
    <w:name w:val="annotation reference"/>
    <w:basedOn w:val="DefaultParagraphFont"/>
    <w:uiPriority w:val="99"/>
    <w:semiHidden/>
    <w:rPr>
      <w:rFonts w:cs="Times New Roman"/>
      <w:sz w:val="16"/>
      <w:szCs w:val="16"/>
    </w:rPr>
  </w:style>
  <w:style w:type="character" w:customStyle="1" w:styleId="CommentTextChar">
    <w:name w:val="Comment Text Char"/>
    <w:basedOn w:val="DefaultParagraphFont"/>
    <w:link w:val="CommentText"/>
    <w:uiPriority w:val="99"/>
    <w:semiHidden/>
    <w:locked/>
    <w:rPr>
      <w:rFonts w:cs="Times New Roman"/>
      <w:lang w:eastAsia="zh-CN"/>
    </w:rPr>
  </w:style>
  <w:style w:type="character" w:customStyle="1" w:styleId="CommentSubjectChar">
    <w:name w:val="Comment Subject Char"/>
    <w:basedOn w:val="CommentTextChar"/>
    <w:link w:val="CommentSubject"/>
    <w:uiPriority w:val="99"/>
    <w:semiHidden/>
    <w:locked/>
    <w:rPr>
      <w:b/>
      <w:bCs/>
    </w:rPr>
  </w:style>
  <w:style w:type="character" w:customStyle="1" w:styleId="ListLabel1">
    <w:name w:val="ListLabel 1"/>
    <w:uiPriority w:val="99"/>
    <w:rsid w:val="001C3534"/>
  </w:style>
  <w:style w:type="character" w:customStyle="1" w:styleId="ListLabel2">
    <w:name w:val="ListLabel 2"/>
    <w:uiPriority w:val="99"/>
    <w:rsid w:val="001C3534"/>
  </w:style>
  <w:style w:type="character" w:customStyle="1" w:styleId="ListLabel3">
    <w:name w:val="ListLabel 3"/>
    <w:uiPriority w:val="99"/>
    <w:rsid w:val="001C3534"/>
  </w:style>
  <w:style w:type="character" w:customStyle="1" w:styleId="ListLabel4">
    <w:name w:val="ListLabel 4"/>
    <w:uiPriority w:val="99"/>
    <w:rsid w:val="001C3534"/>
  </w:style>
  <w:style w:type="character" w:customStyle="1" w:styleId="ListLabel5">
    <w:name w:val="ListLabel 5"/>
    <w:uiPriority w:val="99"/>
    <w:rsid w:val="001C3534"/>
  </w:style>
  <w:style w:type="character" w:customStyle="1" w:styleId="ListLabel6">
    <w:name w:val="ListLabel 6"/>
    <w:uiPriority w:val="99"/>
    <w:rsid w:val="001C3534"/>
  </w:style>
  <w:style w:type="character" w:customStyle="1" w:styleId="ListLabel7">
    <w:name w:val="ListLabel 7"/>
    <w:uiPriority w:val="99"/>
    <w:rsid w:val="001C3534"/>
  </w:style>
  <w:style w:type="character" w:customStyle="1" w:styleId="ListLabel8">
    <w:name w:val="ListLabel 8"/>
    <w:uiPriority w:val="99"/>
    <w:rsid w:val="001C3534"/>
  </w:style>
  <w:style w:type="character" w:customStyle="1" w:styleId="ListLabel9">
    <w:name w:val="ListLabel 9"/>
    <w:uiPriority w:val="99"/>
    <w:rsid w:val="001C3534"/>
  </w:style>
  <w:style w:type="character" w:customStyle="1" w:styleId="ListLabel10">
    <w:name w:val="ListLabel 10"/>
    <w:uiPriority w:val="99"/>
    <w:rsid w:val="001C3534"/>
    <w:rPr>
      <w:b/>
    </w:rPr>
  </w:style>
  <w:style w:type="character" w:customStyle="1" w:styleId="ListLabel11">
    <w:name w:val="ListLabel 11"/>
    <w:uiPriority w:val="99"/>
    <w:rsid w:val="001C3534"/>
    <w:rPr>
      <w:b/>
    </w:rPr>
  </w:style>
  <w:style w:type="character" w:customStyle="1" w:styleId="ListLabel12">
    <w:name w:val="ListLabel 12"/>
    <w:uiPriority w:val="99"/>
    <w:rsid w:val="001C3534"/>
    <w:rPr>
      <w:rFonts w:ascii="Arial" w:hAnsi="Arial"/>
      <w:b/>
      <w:sz w:val="22"/>
    </w:rPr>
  </w:style>
  <w:style w:type="character" w:customStyle="1" w:styleId="ListLabel13">
    <w:name w:val="ListLabel 13"/>
    <w:uiPriority w:val="99"/>
    <w:rsid w:val="001C3534"/>
    <w:rPr>
      <w:b/>
    </w:rPr>
  </w:style>
  <w:style w:type="character" w:customStyle="1" w:styleId="ListLabel14">
    <w:name w:val="ListLabel 14"/>
    <w:uiPriority w:val="99"/>
    <w:rsid w:val="001C3534"/>
    <w:rPr>
      <w:b/>
    </w:rPr>
  </w:style>
  <w:style w:type="character" w:customStyle="1" w:styleId="ListLabel15">
    <w:name w:val="ListLabel 15"/>
    <w:uiPriority w:val="99"/>
    <w:rsid w:val="001C3534"/>
    <w:rPr>
      <w:b/>
    </w:rPr>
  </w:style>
  <w:style w:type="character" w:customStyle="1" w:styleId="ListLabel16">
    <w:name w:val="ListLabel 16"/>
    <w:uiPriority w:val="99"/>
    <w:rsid w:val="001C3534"/>
    <w:rPr>
      <w:b/>
    </w:rPr>
  </w:style>
  <w:style w:type="character" w:customStyle="1" w:styleId="ListLabel17">
    <w:name w:val="ListLabel 17"/>
    <w:uiPriority w:val="99"/>
    <w:rsid w:val="001C3534"/>
    <w:rPr>
      <w:b/>
    </w:rPr>
  </w:style>
  <w:style w:type="character" w:customStyle="1" w:styleId="ListLabel18">
    <w:name w:val="ListLabel 18"/>
    <w:uiPriority w:val="99"/>
    <w:rsid w:val="001C3534"/>
    <w:rPr>
      <w:b/>
    </w:rPr>
  </w:style>
  <w:style w:type="character" w:customStyle="1" w:styleId="ListLabel19">
    <w:name w:val="ListLabel 19"/>
    <w:uiPriority w:val="99"/>
    <w:rsid w:val="001C3534"/>
  </w:style>
  <w:style w:type="character" w:customStyle="1" w:styleId="ListLabel20">
    <w:name w:val="ListLabel 20"/>
    <w:uiPriority w:val="99"/>
    <w:rsid w:val="001C3534"/>
  </w:style>
  <w:style w:type="character" w:customStyle="1" w:styleId="ListLabel21">
    <w:name w:val="ListLabel 21"/>
    <w:uiPriority w:val="99"/>
    <w:rsid w:val="001C3534"/>
    <w:rPr>
      <w:rFonts w:ascii="Arial" w:hAnsi="Arial"/>
      <w:b/>
      <w:sz w:val="22"/>
    </w:rPr>
  </w:style>
  <w:style w:type="character" w:customStyle="1" w:styleId="ListLabel22">
    <w:name w:val="ListLabel 22"/>
    <w:uiPriority w:val="99"/>
    <w:rsid w:val="001C3534"/>
  </w:style>
  <w:style w:type="character" w:customStyle="1" w:styleId="ListLabel23">
    <w:name w:val="ListLabel 23"/>
    <w:uiPriority w:val="99"/>
    <w:rsid w:val="001C3534"/>
  </w:style>
  <w:style w:type="character" w:customStyle="1" w:styleId="ListLabel24">
    <w:name w:val="ListLabel 24"/>
    <w:uiPriority w:val="99"/>
    <w:rsid w:val="001C3534"/>
  </w:style>
  <w:style w:type="character" w:customStyle="1" w:styleId="ListLabel25">
    <w:name w:val="ListLabel 25"/>
    <w:uiPriority w:val="99"/>
    <w:rsid w:val="001C3534"/>
  </w:style>
  <w:style w:type="character" w:customStyle="1" w:styleId="ListLabel26">
    <w:name w:val="ListLabel 26"/>
    <w:uiPriority w:val="99"/>
    <w:rsid w:val="001C3534"/>
  </w:style>
  <w:style w:type="character" w:customStyle="1" w:styleId="ListLabel27">
    <w:name w:val="ListLabel 27"/>
    <w:uiPriority w:val="99"/>
    <w:rsid w:val="001C3534"/>
  </w:style>
  <w:style w:type="character" w:customStyle="1" w:styleId="ListLabel28">
    <w:name w:val="ListLabel 28"/>
    <w:uiPriority w:val="99"/>
    <w:rsid w:val="001C3534"/>
  </w:style>
  <w:style w:type="character" w:customStyle="1" w:styleId="ListLabel29">
    <w:name w:val="ListLabel 29"/>
    <w:uiPriority w:val="99"/>
    <w:rsid w:val="001C3534"/>
    <w:rPr>
      <w:rFonts w:ascii="Arial" w:hAnsi="Arial"/>
      <w:b/>
      <w:sz w:val="22"/>
    </w:rPr>
  </w:style>
  <w:style w:type="character" w:customStyle="1" w:styleId="ListLabel30">
    <w:name w:val="ListLabel 30"/>
    <w:uiPriority w:val="99"/>
    <w:rsid w:val="001C3534"/>
  </w:style>
  <w:style w:type="character" w:customStyle="1" w:styleId="ListLabel31">
    <w:name w:val="ListLabel 31"/>
    <w:uiPriority w:val="99"/>
    <w:rsid w:val="001C3534"/>
  </w:style>
  <w:style w:type="character" w:customStyle="1" w:styleId="ListLabel32">
    <w:name w:val="ListLabel 32"/>
    <w:uiPriority w:val="99"/>
    <w:rsid w:val="001C3534"/>
  </w:style>
  <w:style w:type="character" w:customStyle="1" w:styleId="ListLabel33">
    <w:name w:val="ListLabel 33"/>
    <w:uiPriority w:val="99"/>
    <w:rsid w:val="001C3534"/>
  </w:style>
  <w:style w:type="character" w:customStyle="1" w:styleId="ListLabel34">
    <w:name w:val="ListLabel 34"/>
    <w:uiPriority w:val="99"/>
    <w:rsid w:val="001C3534"/>
  </w:style>
  <w:style w:type="character" w:customStyle="1" w:styleId="ListLabel35">
    <w:name w:val="ListLabel 35"/>
    <w:uiPriority w:val="99"/>
    <w:rsid w:val="001C3534"/>
  </w:style>
  <w:style w:type="character" w:customStyle="1" w:styleId="ListLabel36">
    <w:name w:val="ListLabel 36"/>
    <w:uiPriority w:val="99"/>
    <w:rsid w:val="001C3534"/>
  </w:style>
  <w:style w:type="character" w:customStyle="1" w:styleId="ListLabel37">
    <w:name w:val="ListLabel 37"/>
    <w:uiPriority w:val="99"/>
    <w:rsid w:val="001C3534"/>
    <w:rPr>
      <w:rFonts w:ascii="Arial" w:hAnsi="Arial"/>
      <w:b/>
      <w:sz w:val="24"/>
    </w:rPr>
  </w:style>
  <w:style w:type="character" w:customStyle="1" w:styleId="ListLabel38">
    <w:name w:val="ListLabel 38"/>
    <w:uiPriority w:val="99"/>
    <w:rsid w:val="001C3534"/>
    <w:rPr>
      <w:rFonts w:ascii="Arial" w:hAnsi="Arial"/>
      <w:sz w:val="22"/>
    </w:rPr>
  </w:style>
  <w:style w:type="character" w:customStyle="1" w:styleId="ListLabel39">
    <w:name w:val="ListLabel 39"/>
    <w:uiPriority w:val="99"/>
    <w:rsid w:val="001C3534"/>
    <w:rPr>
      <w:sz w:val="20"/>
    </w:rPr>
  </w:style>
  <w:style w:type="character" w:customStyle="1" w:styleId="ListLabel40">
    <w:name w:val="ListLabel 40"/>
    <w:uiPriority w:val="99"/>
    <w:rsid w:val="001C3534"/>
    <w:rPr>
      <w:sz w:val="20"/>
    </w:rPr>
  </w:style>
  <w:style w:type="character" w:customStyle="1" w:styleId="ListLabel41">
    <w:name w:val="ListLabel 41"/>
    <w:uiPriority w:val="99"/>
    <w:rsid w:val="001C3534"/>
    <w:rPr>
      <w:sz w:val="20"/>
    </w:rPr>
  </w:style>
  <w:style w:type="character" w:customStyle="1" w:styleId="ListLabel42">
    <w:name w:val="ListLabel 42"/>
    <w:uiPriority w:val="99"/>
    <w:rsid w:val="001C3534"/>
    <w:rPr>
      <w:sz w:val="20"/>
    </w:rPr>
  </w:style>
  <w:style w:type="character" w:customStyle="1" w:styleId="ListLabel43">
    <w:name w:val="ListLabel 43"/>
    <w:uiPriority w:val="99"/>
    <w:rsid w:val="001C3534"/>
    <w:rPr>
      <w:sz w:val="20"/>
    </w:rPr>
  </w:style>
  <w:style w:type="character" w:customStyle="1" w:styleId="ListLabel44">
    <w:name w:val="ListLabel 44"/>
    <w:uiPriority w:val="99"/>
    <w:rsid w:val="001C3534"/>
    <w:rPr>
      <w:sz w:val="20"/>
    </w:rPr>
  </w:style>
  <w:style w:type="character" w:customStyle="1" w:styleId="ListLabel45">
    <w:name w:val="ListLabel 45"/>
    <w:uiPriority w:val="99"/>
    <w:rsid w:val="001C3534"/>
    <w:rPr>
      <w:sz w:val="20"/>
    </w:rPr>
  </w:style>
  <w:style w:type="character" w:customStyle="1" w:styleId="ListLabel46">
    <w:name w:val="ListLabel 46"/>
    <w:uiPriority w:val="99"/>
    <w:rsid w:val="001C3534"/>
    <w:rPr>
      <w:sz w:val="20"/>
    </w:rPr>
  </w:style>
  <w:style w:type="character" w:customStyle="1" w:styleId="ListLabel47">
    <w:name w:val="ListLabel 47"/>
    <w:uiPriority w:val="99"/>
    <w:rsid w:val="001C3534"/>
    <w:rPr>
      <w:rFonts w:ascii="Arial" w:hAnsi="Arial"/>
      <w:b/>
      <w:color w:val="00000A"/>
      <w:sz w:val="22"/>
    </w:rPr>
  </w:style>
  <w:style w:type="character" w:customStyle="1" w:styleId="ListLabel48">
    <w:name w:val="ListLabel 48"/>
    <w:uiPriority w:val="99"/>
    <w:rsid w:val="001C3534"/>
    <w:rPr>
      <w:rFonts w:ascii="Arial" w:hAnsi="Arial"/>
      <w:sz w:val="22"/>
    </w:rPr>
  </w:style>
  <w:style w:type="character" w:customStyle="1" w:styleId="ListLabel49">
    <w:name w:val="ListLabel 49"/>
    <w:uiPriority w:val="99"/>
    <w:rsid w:val="001C3534"/>
    <w:rPr>
      <w:rFonts w:ascii="Arial" w:hAnsi="Arial"/>
      <w:sz w:val="22"/>
    </w:rPr>
  </w:style>
  <w:style w:type="character" w:customStyle="1" w:styleId="ListLabel50">
    <w:name w:val="ListLabel 50"/>
    <w:uiPriority w:val="99"/>
    <w:rsid w:val="001C3534"/>
    <w:rPr>
      <w:color w:val="00000A"/>
      <w:sz w:val="16"/>
    </w:rPr>
  </w:style>
  <w:style w:type="character" w:customStyle="1" w:styleId="ListLabel51">
    <w:name w:val="ListLabel 51"/>
    <w:uiPriority w:val="99"/>
    <w:rsid w:val="001C3534"/>
    <w:rPr>
      <w:rFonts w:ascii="Arial" w:hAnsi="Arial"/>
      <w:color w:val="00000A"/>
      <w:sz w:val="22"/>
    </w:rPr>
  </w:style>
  <w:style w:type="character" w:customStyle="1" w:styleId="ListLabel52">
    <w:name w:val="ListLabel 52"/>
    <w:uiPriority w:val="99"/>
    <w:rsid w:val="001C3534"/>
    <w:rPr>
      <w:color w:val="00000A"/>
      <w:sz w:val="16"/>
    </w:rPr>
  </w:style>
  <w:style w:type="character" w:customStyle="1" w:styleId="ListLabel53">
    <w:name w:val="ListLabel 53"/>
    <w:uiPriority w:val="99"/>
    <w:rsid w:val="001C3534"/>
    <w:rPr>
      <w:rFonts w:ascii="Arial" w:hAnsi="Arial"/>
      <w:color w:val="00000A"/>
      <w:sz w:val="22"/>
    </w:rPr>
  </w:style>
  <w:style w:type="character" w:customStyle="1" w:styleId="ListLabel54">
    <w:name w:val="ListLabel 54"/>
    <w:uiPriority w:val="99"/>
    <w:rsid w:val="001C3534"/>
    <w:rPr>
      <w:rFonts w:ascii="Arial" w:hAnsi="Arial"/>
      <w:sz w:val="22"/>
    </w:rPr>
  </w:style>
  <w:style w:type="character" w:customStyle="1" w:styleId="ListLabel55">
    <w:name w:val="ListLabel 55"/>
    <w:uiPriority w:val="99"/>
    <w:rsid w:val="001C3534"/>
    <w:rPr>
      <w:rFonts w:ascii="Arial" w:hAnsi="Arial"/>
      <w:color w:val="00000A"/>
      <w:sz w:val="22"/>
    </w:rPr>
  </w:style>
  <w:style w:type="character" w:customStyle="1" w:styleId="ListLabel56">
    <w:name w:val="ListLabel 56"/>
    <w:uiPriority w:val="99"/>
    <w:rsid w:val="001C3534"/>
  </w:style>
  <w:style w:type="character" w:customStyle="1" w:styleId="ListLabel57">
    <w:name w:val="ListLabel 57"/>
    <w:uiPriority w:val="99"/>
    <w:rsid w:val="001C3534"/>
  </w:style>
  <w:style w:type="character" w:customStyle="1" w:styleId="ListLabel58">
    <w:name w:val="ListLabel 58"/>
    <w:uiPriority w:val="99"/>
    <w:rsid w:val="001C3534"/>
    <w:rPr>
      <w:rFonts w:ascii="Arial" w:hAnsi="Arial"/>
      <w:b/>
      <w:sz w:val="22"/>
    </w:rPr>
  </w:style>
  <w:style w:type="character" w:customStyle="1" w:styleId="ListLabel59">
    <w:name w:val="ListLabel 59"/>
    <w:uiPriority w:val="99"/>
    <w:rsid w:val="001C3534"/>
  </w:style>
  <w:style w:type="character" w:customStyle="1" w:styleId="ListLabel60">
    <w:name w:val="ListLabel 60"/>
    <w:uiPriority w:val="99"/>
    <w:rsid w:val="001C3534"/>
  </w:style>
  <w:style w:type="character" w:customStyle="1" w:styleId="ListLabel61">
    <w:name w:val="ListLabel 61"/>
    <w:uiPriority w:val="99"/>
    <w:rsid w:val="001C3534"/>
  </w:style>
  <w:style w:type="character" w:customStyle="1" w:styleId="ListLabel62">
    <w:name w:val="ListLabel 62"/>
    <w:uiPriority w:val="99"/>
    <w:rsid w:val="001C3534"/>
  </w:style>
  <w:style w:type="character" w:customStyle="1" w:styleId="ListLabel63">
    <w:name w:val="ListLabel 63"/>
    <w:uiPriority w:val="99"/>
    <w:rsid w:val="001C3534"/>
  </w:style>
  <w:style w:type="character" w:customStyle="1" w:styleId="ListLabel64">
    <w:name w:val="ListLabel 64"/>
    <w:uiPriority w:val="99"/>
    <w:rsid w:val="001C3534"/>
  </w:style>
  <w:style w:type="character" w:customStyle="1" w:styleId="ListLabel65">
    <w:name w:val="ListLabel 65"/>
    <w:uiPriority w:val="99"/>
    <w:rsid w:val="001C3534"/>
    <w:rPr>
      <w:b/>
    </w:rPr>
  </w:style>
  <w:style w:type="character" w:customStyle="1" w:styleId="ListLabel66">
    <w:name w:val="ListLabel 66"/>
    <w:uiPriority w:val="99"/>
    <w:rsid w:val="001C3534"/>
    <w:rPr>
      <w:rFonts w:ascii="Arial" w:hAnsi="Arial"/>
      <w:b/>
      <w:sz w:val="22"/>
    </w:rPr>
  </w:style>
  <w:style w:type="character" w:customStyle="1" w:styleId="ListLabel67">
    <w:name w:val="ListLabel 67"/>
    <w:uiPriority w:val="99"/>
    <w:rsid w:val="001C3534"/>
    <w:rPr>
      <w:b/>
    </w:rPr>
  </w:style>
  <w:style w:type="character" w:customStyle="1" w:styleId="ListLabel68">
    <w:name w:val="ListLabel 68"/>
    <w:uiPriority w:val="99"/>
    <w:rsid w:val="001C3534"/>
    <w:rPr>
      <w:b/>
    </w:rPr>
  </w:style>
  <w:style w:type="character" w:customStyle="1" w:styleId="ListLabel69">
    <w:name w:val="ListLabel 69"/>
    <w:uiPriority w:val="99"/>
    <w:rsid w:val="001C3534"/>
    <w:rPr>
      <w:b/>
    </w:rPr>
  </w:style>
  <w:style w:type="character" w:customStyle="1" w:styleId="ListLabel70">
    <w:name w:val="ListLabel 70"/>
    <w:uiPriority w:val="99"/>
    <w:rsid w:val="001C3534"/>
    <w:rPr>
      <w:b/>
    </w:rPr>
  </w:style>
  <w:style w:type="character" w:customStyle="1" w:styleId="ListLabel71">
    <w:name w:val="ListLabel 71"/>
    <w:uiPriority w:val="99"/>
    <w:rsid w:val="001C3534"/>
    <w:rPr>
      <w:b/>
    </w:rPr>
  </w:style>
  <w:style w:type="character" w:customStyle="1" w:styleId="ListLabel72">
    <w:name w:val="ListLabel 72"/>
    <w:uiPriority w:val="99"/>
    <w:rsid w:val="001C3534"/>
    <w:rPr>
      <w:b/>
    </w:rPr>
  </w:style>
  <w:style w:type="character" w:customStyle="1" w:styleId="ListLabel73">
    <w:name w:val="ListLabel 73"/>
    <w:uiPriority w:val="99"/>
    <w:rsid w:val="001C3534"/>
    <w:rPr>
      <w:b/>
    </w:rPr>
  </w:style>
  <w:style w:type="character" w:customStyle="1" w:styleId="ListLabel74">
    <w:name w:val="ListLabel 74"/>
    <w:uiPriority w:val="99"/>
    <w:rsid w:val="001C3534"/>
  </w:style>
  <w:style w:type="character" w:customStyle="1" w:styleId="ListLabel75">
    <w:name w:val="ListLabel 75"/>
    <w:uiPriority w:val="99"/>
    <w:rsid w:val="001C3534"/>
    <w:rPr>
      <w:rFonts w:ascii="Arial" w:hAnsi="Arial"/>
      <w:b/>
      <w:sz w:val="22"/>
    </w:rPr>
  </w:style>
  <w:style w:type="character" w:customStyle="1" w:styleId="ListLabel76">
    <w:name w:val="ListLabel 76"/>
    <w:uiPriority w:val="99"/>
    <w:rsid w:val="001C3534"/>
  </w:style>
  <w:style w:type="character" w:customStyle="1" w:styleId="ListLabel77">
    <w:name w:val="ListLabel 77"/>
    <w:uiPriority w:val="99"/>
    <w:rsid w:val="001C3534"/>
  </w:style>
  <w:style w:type="character" w:customStyle="1" w:styleId="ListLabel78">
    <w:name w:val="ListLabel 78"/>
    <w:uiPriority w:val="99"/>
    <w:rsid w:val="001C3534"/>
  </w:style>
  <w:style w:type="character" w:customStyle="1" w:styleId="ListLabel79">
    <w:name w:val="ListLabel 79"/>
    <w:uiPriority w:val="99"/>
    <w:rsid w:val="001C3534"/>
  </w:style>
  <w:style w:type="character" w:customStyle="1" w:styleId="ListLabel80">
    <w:name w:val="ListLabel 80"/>
    <w:uiPriority w:val="99"/>
    <w:rsid w:val="001C3534"/>
  </w:style>
  <w:style w:type="character" w:customStyle="1" w:styleId="ListLabel81">
    <w:name w:val="ListLabel 81"/>
    <w:uiPriority w:val="99"/>
    <w:rsid w:val="001C3534"/>
  </w:style>
  <w:style w:type="character" w:customStyle="1" w:styleId="ListLabel82">
    <w:name w:val="ListLabel 82"/>
    <w:uiPriority w:val="99"/>
    <w:rsid w:val="001C3534"/>
  </w:style>
  <w:style w:type="character" w:customStyle="1" w:styleId="ListLabel83">
    <w:name w:val="ListLabel 83"/>
    <w:uiPriority w:val="99"/>
    <w:rsid w:val="001C3534"/>
    <w:rPr>
      <w:b/>
    </w:rPr>
  </w:style>
  <w:style w:type="character" w:customStyle="1" w:styleId="ListLabel84">
    <w:name w:val="ListLabel 84"/>
    <w:uiPriority w:val="99"/>
    <w:rsid w:val="001C3534"/>
    <w:rPr>
      <w:b/>
    </w:rPr>
  </w:style>
  <w:style w:type="character" w:customStyle="1" w:styleId="ListLabel85">
    <w:name w:val="ListLabel 85"/>
    <w:uiPriority w:val="99"/>
    <w:rsid w:val="001C3534"/>
    <w:rPr>
      <w:rFonts w:ascii="Arial" w:hAnsi="Arial"/>
      <w:b/>
      <w:color w:val="00000A"/>
      <w:sz w:val="22"/>
    </w:rPr>
  </w:style>
  <w:style w:type="character" w:customStyle="1" w:styleId="ListLabel86">
    <w:name w:val="ListLabel 86"/>
    <w:uiPriority w:val="99"/>
    <w:rsid w:val="001C3534"/>
    <w:rPr>
      <w:b/>
    </w:rPr>
  </w:style>
  <w:style w:type="character" w:customStyle="1" w:styleId="ListLabel87">
    <w:name w:val="ListLabel 87"/>
    <w:uiPriority w:val="99"/>
    <w:rsid w:val="001C3534"/>
    <w:rPr>
      <w:b/>
    </w:rPr>
  </w:style>
  <w:style w:type="character" w:customStyle="1" w:styleId="ListLabel88">
    <w:name w:val="ListLabel 88"/>
    <w:uiPriority w:val="99"/>
    <w:rsid w:val="001C3534"/>
    <w:rPr>
      <w:b/>
    </w:rPr>
  </w:style>
  <w:style w:type="character" w:customStyle="1" w:styleId="ListLabel89">
    <w:name w:val="ListLabel 89"/>
    <w:uiPriority w:val="99"/>
    <w:rsid w:val="001C3534"/>
    <w:rPr>
      <w:b/>
    </w:rPr>
  </w:style>
  <w:style w:type="character" w:customStyle="1" w:styleId="ListLabel90">
    <w:name w:val="ListLabel 90"/>
    <w:uiPriority w:val="99"/>
    <w:rsid w:val="001C3534"/>
    <w:rPr>
      <w:b/>
    </w:rPr>
  </w:style>
  <w:style w:type="character" w:customStyle="1" w:styleId="ListLabel91">
    <w:name w:val="ListLabel 91"/>
    <w:uiPriority w:val="99"/>
    <w:rsid w:val="001C3534"/>
    <w:rPr>
      <w:b/>
    </w:rPr>
  </w:style>
  <w:style w:type="character" w:customStyle="1" w:styleId="ListLabel92">
    <w:name w:val="ListLabel 92"/>
    <w:uiPriority w:val="99"/>
    <w:rsid w:val="001C3534"/>
    <w:rPr>
      <w:b/>
    </w:rPr>
  </w:style>
  <w:style w:type="character" w:customStyle="1" w:styleId="ListLabel93">
    <w:name w:val="ListLabel 93"/>
    <w:uiPriority w:val="99"/>
    <w:rsid w:val="001C3534"/>
    <w:rPr>
      <w:b/>
    </w:rPr>
  </w:style>
  <w:style w:type="character" w:customStyle="1" w:styleId="ListLabel94">
    <w:name w:val="ListLabel 94"/>
    <w:uiPriority w:val="99"/>
    <w:rsid w:val="001C3534"/>
    <w:rPr>
      <w:rFonts w:ascii="Arial" w:hAnsi="Arial"/>
      <w:b/>
      <w:sz w:val="22"/>
    </w:rPr>
  </w:style>
  <w:style w:type="character" w:customStyle="1" w:styleId="ListLabel95">
    <w:name w:val="ListLabel 95"/>
    <w:uiPriority w:val="99"/>
    <w:rsid w:val="001C3534"/>
    <w:rPr>
      <w:b/>
    </w:rPr>
  </w:style>
  <w:style w:type="character" w:customStyle="1" w:styleId="ListLabel96">
    <w:name w:val="ListLabel 96"/>
    <w:uiPriority w:val="99"/>
    <w:rsid w:val="001C3534"/>
    <w:rPr>
      <w:b/>
    </w:rPr>
  </w:style>
  <w:style w:type="character" w:customStyle="1" w:styleId="ListLabel97">
    <w:name w:val="ListLabel 97"/>
    <w:uiPriority w:val="99"/>
    <w:rsid w:val="001C3534"/>
    <w:rPr>
      <w:b/>
    </w:rPr>
  </w:style>
  <w:style w:type="character" w:customStyle="1" w:styleId="ListLabel98">
    <w:name w:val="ListLabel 98"/>
    <w:uiPriority w:val="99"/>
    <w:rsid w:val="001C3534"/>
    <w:rPr>
      <w:b/>
    </w:rPr>
  </w:style>
  <w:style w:type="character" w:customStyle="1" w:styleId="ListLabel99">
    <w:name w:val="ListLabel 99"/>
    <w:uiPriority w:val="99"/>
    <w:rsid w:val="001C3534"/>
    <w:rPr>
      <w:b/>
    </w:rPr>
  </w:style>
  <w:style w:type="character" w:customStyle="1" w:styleId="ListLabel100">
    <w:name w:val="ListLabel 100"/>
    <w:uiPriority w:val="99"/>
    <w:rsid w:val="001C3534"/>
    <w:rPr>
      <w:b/>
    </w:rPr>
  </w:style>
  <w:style w:type="character" w:customStyle="1" w:styleId="ListLabel101">
    <w:name w:val="ListLabel 101"/>
    <w:uiPriority w:val="99"/>
    <w:rsid w:val="001C3534"/>
    <w:rPr>
      <w:b/>
    </w:rPr>
  </w:style>
  <w:style w:type="character" w:customStyle="1" w:styleId="ListLabel102">
    <w:name w:val="ListLabel 102"/>
    <w:uiPriority w:val="99"/>
    <w:rsid w:val="001C3534"/>
    <w:rPr>
      <w:rFonts w:ascii="Arial" w:hAnsi="Arial"/>
      <w:b/>
      <w:sz w:val="22"/>
    </w:rPr>
  </w:style>
  <w:style w:type="character" w:customStyle="1" w:styleId="ListLabel103">
    <w:name w:val="ListLabel 103"/>
    <w:uiPriority w:val="99"/>
    <w:rsid w:val="001C3534"/>
    <w:rPr>
      <w:rFonts w:ascii="Arial" w:hAnsi="Arial"/>
      <w:b/>
      <w:sz w:val="22"/>
    </w:rPr>
  </w:style>
  <w:style w:type="character" w:customStyle="1" w:styleId="ListLabel104">
    <w:name w:val="ListLabel 104"/>
    <w:uiPriority w:val="99"/>
    <w:rsid w:val="001C3534"/>
    <w:rPr>
      <w:b/>
    </w:rPr>
  </w:style>
  <w:style w:type="character" w:customStyle="1" w:styleId="ListLabel105">
    <w:name w:val="ListLabel 105"/>
    <w:uiPriority w:val="99"/>
    <w:rsid w:val="001C3534"/>
    <w:rPr>
      <w:b/>
    </w:rPr>
  </w:style>
  <w:style w:type="character" w:customStyle="1" w:styleId="ListLabel106">
    <w:name w:val="ListLabel 106"/>
    <w:uiPriority w:val="99"/>
    <w:rsid w:val="001C3534"/>
    <w:rPr>
      <w:b/>
    </w:rPr>
  </w:style>
  <w:style w:type="character" w:customStyle="1" w:styleId="ListLabel107">
    <w:name w:val="ListLabel 107"/>
    <w:uiPriority w:val="99"/>
    <w:rsid w:val="001C3534"/>
    <w:rPr>
      <w:b/>
    </w:rPr>
  </w:style>
  <w:style w:type="character" w:customStyle="1" w:styleId="ListLabel108">
    <w:name w:val="ListLabel 108"/>
    <w:uiPriority w:val="99"/>
    <w:rsid w:val="001C3534"/>
    <w:rPr>
      <w:b/>
    </w:rPr>
  </w:style>
  <w:style w:type="character" w:customStyle="1" w:styleId="ListLabel109">
    <w:name w:val="ListLabel 109"/>
    <w:uiPriority w:val="99"/>
    <w:rsid w:val="001C3534"/>
    <w:rPr>
      <w:b/>
    </w:rPr>
  </w:style>
  <w:style w:type="character" w:customStyle="1" w:styleId="ListLabel110">
    <w:name w:val="ListLabel 110"/>
    <w:uiPriority w:val="99"/>
    <w:rsid w:val="001C3534"/>
    <w:rPr>
      <w:sz w:val="24"/>
    </w:rPr>
  </w:style>
  <w:style w:type="character" w:customStyle="1" w:styleId="ListLabel111">
    <w:name w:val="ListLabel 111"/>
    <w:uiPriority w:val="99"/>
    <w:rsid w:val="001C3534"/>
    <w:rPr>
      <w:sz w:val="20"/>
    </w:rPr>
  </w:style>
  <w:style w:type="character" w:customStyle="1" w:styleId="ListLabel112">
    <w:name w:val="ListLabel 112"/>
    <w:uiPriority w:val="99"/>
    <w:rsid w:val="001C3534"/>
    <w:rPr>
      <w:sz w:val="20"/>
    </w:rPr>
  </w:style>
  <w:style w:type="character" w:customStyle="1" w:styleId="ListLabel113">
    <w:name w:val="ListLabel 113"/>
    <w:uiPriority w:val="99"/>
    <w:rsid w:val="001C3534"/>
    <w:rPr>
      <w:sz w:val="20"/>
    </w:rPr>
  </w:style>
  <w:style w:type="character" w:customStyle="1" w:styleId="ListLabel114">
    <w:name w:val="ListLabel 114"/>
    <w:uiPriority w:val="99"/>
    <w:rsid w:val="001C3534"/>
    <w:rPr>
      <w:sz w:val="20"/>
    </w:rPr>
  </w:style>
  <w:style w:type="character" w:customStyle="1" w:styleId="ListLabel115">
    <w:name w:val="ListLabel 115"/>
    <w:uiPriority w:val="99"/>
    <w:rsid w:val="001C3534"/>
    <w:rPr>
      <w:sz w:val="20"/>
    </w:rPr>
  </w:style>
  <w:style w:type="character" w:customStyle="1" w:styleId="ListLabel116">
    <w:name w:val="ListLabel 116"/>
    <w:uiPriority w:val="99"/>
    <w:rsid w:val="001C3534"/>
    <w:rPr>
      <w:sz w:val="20"/>
    </w:rPr>
  </w:style>
  <w:style w:type="character" w:customStyle="1" w:styleId="ListLabel117">
    <w:name w:val="ListLabel 117"/>
    <w:uiPriority w:val="99"/>
    <w:rsid w:val="001C3534"/>
    <w:rPr>
      <w:sz w:val="20"/>
    </w:rPr>
  </w:style>
  <w:style w:type="character" w:customStyle="1" w:styleId="ListLabel118">
    <w:name w:val="ListLabel 118"/>
    <w:uiPriority w:val="99"/>
    <w:rsid w:val="001C3534"/>
    <w:rPr>
      <w:sz w:val="20"/>
    </w:rPr>
  </w:style>
  <w:style w:type="character" w:customStyle="1" w:styleId="ListLabel119">
    <w:name w:val="ListLabel 119"/>
    <w:uiPriority w:val="99"/>
    <w:rsid w:val="001C3534"/>
    <w:rPr>
      <w:sz w:val="20"/>
    </w:rPr>
  </w:style>
  <w:style w:type="character" w:customStyle="1" w:styleId="ListLabel120">
    <w:name w:val="ListLabel 120"/>
    <w:uiPriority w:val="99"/>
    <w:rsid w:val="001C3534"/>
    <w:rPr>
      <w:rFonts w:ascii="CG Omega" w:hAnsi="CG Omega"/>
      <w:sz w:val="20"/>
    </w:rPr>
  </w:style>
  <w:style w:type="character" w:customStyle="1" w:styleId="ListLabel121">
    <w:name w:val="ListLabel 121"/>
    <w:uiPriority w:val="99"/>
    <w:rsid w:val="001C3534"/>
    <w:rPr>
      <w:sz w:val="20"/>
    </w:rPr>
  </w:style>
  <w:style w:type="character" w:customStyle="1" w:styleId="ListLabel122">
    <w:name w:val="ListLabel 122"/>
    <w:uiPriority w:val="99"/>
    <w:rsid w:val="001C3534"/>
    <w:rPr>
      <w:sz w:val="20"/>
    </w:rPr>
  </w:style>
  <w:style w:type="character" w:customStyle="1" w:styleId="ListLabel123">
    <w:name w:val="ListLabel 123"/>
    <w:uiPriority w:val="99"/>
    <w:rsid w:val="001C3534"/>
    <w:rPr>
      <w:sz w:val="20"/>
    </w:rPr>
  </w:style>
  <w:style w:type="character" w:customStyle="1" w:styleId="ListLabel124">
    <w:name w:val="ListLabel 124"/>
    <w:uiPriority w:val="99"/>
    <w:rsid w:val="001C3534"/>
    <w:rPr>
      <w:sz w:val="20"/>
    </w:rPr>
  </w:style>
  <w:style w:type="character" w:customStyle="1" w:styleId="ListLabel125">
    <w:name w:val="ListLabel 125"/>
    <w:uiPriority w:val="99"/>
    <w:rsid w:val="001C3534"/>
    <w:rPr>
      <w:sz w:val="20"/>
    </w:rPr>
  </w:style>
  <w:style w:type="character" w:customStyle="1" w:styleId="ListLabel126">
    <w:name w:val="ListLabel 126"/>
    <w:uiPriority w:val="99"/>
    <w:rsid w:val="001C3534"/>
    <w:rPr>
      <w:sz w:val="20"/>
    </w:rPr>
  </w:style>
  <w:style w:type="character" w:customStyle="1" w:styleId="ListLabel127">
    <w:name w:val="ListLabel 127"/>
    <w:uiPriority w:val="99"/>
    <w:rsid w:val="001C3534"/>
    <w:rPr>
      <w:sz w:val="20"/>
    </w:rPr>
  </w:style>
  <w:style w:type="character" w:customStyle="1" w:styleId="ListLabel128">
    <w:name w:val="ListLabel 128"/>
    <w:uiPriority w:val="99"/>
    <w:rsid w:val="001C3534"/>
    <w:rPr>
      <w:sz w:val="20"/>
    </w:rPr>
  </w:style>
  <w:style w:type="character" w:customStyle="1" w:styleId="ListLabel129">
    <w:name w:val="ListLabel 129"/>
    <w:uiPriority w:val="99"/>
    <w:rsid w:val="001C3534"/>
    <w:rPr>
      <w:rFonts w:ascii="Arial" w:hAnsi="Arial"/>
      <w:sz w:val="22"/>
    </w:rPr>
  </w:style>
  <w:style w:type="character" w:customStyle="1" w:styleId="ListLabel130">
    <w:name w:val="ListLabel 130"/>
    <w:uiPriority w:val="99"/>
    <w:rsid w:val="001C3534"/>
    <w:rPr>
      <w:sz w:val="20"/>
    </w:rPr>
  </w:style>
  <w:style w:type="character" w:customStyle="1" w:styleId="ListLabel131">
    <w:name w:val="ListLabel 131"/>
    <w:uiPriority w:val="99"/>
    <w:rsid w:val="001C3534"/>
    <w:rPr>
      <w:sz w:val="20"/>
    </w:rPr>
  </w:style>
  <w:style w:type="character" w:customStyle="1" w:styleId="ListLabel132">
    <w:name w:val="ListLabel 132"/>
    <w:uiPriority w:val="99"/>
    <w:rsid w:val="001C3534"/>
    <w:rPr>
      <w:sz w:val="20"/>
    </w:rPr>
  </w:style>
  <w:style w:type="character" w:customStyle="1" w:styleId="ListLabel133">
    <w:name w:val="ListLabel 133"/>
    <w:uiPriority w:val="99"/>
    <w:rsid w:val="001C3534"/>
    <w:rPr>
      <w:sz w:val="20"/>
    </w:rPr>
  </w:style>
  <w:style w:type="character" w:customStyle="1" w:styleId="ListLabel134">
    <w:name w:val="ListLabel 134"/>
    <w:uiPriority w:val="99"/>
    <w:rsid w:val="001C3534"/>
    <w:rPr>
      <w:sz w:val="20"/>
    </w:rPr>
  </w:style>
  <w:style w:type="character" w:customStyle="1" w:styleId="ListLabel135">
    <w:name w:val="ListLabel 135"/>
    <w:uiPriority w:val="99"/>
    <w:rsid w:val="001C3534"/>
    <w:rPr>
      <w:sz w:val="20"/>
    </w:rPr>
  </w:style>
  <w:style w:type="character" w:customStyle="1" w:styleId="ListLabel136">
    <w:name w:val="ListLabel 136"/>
    <w:uiPriority w:val="99"/>
    <w:rsid w:val="001C3534"/>
    <w:rPr>
      <w:sz w:val="20"/>
    </w:rPr>
  </w:style>
  <w:style w:type="character" w:customStyle="1" w:styleId="ListLabel137">
    <w:name w:val="ListLabel 137"/>
    <w:uiPriority w:val="99"/>
    <w:rsid w:val="001C3534"/>
    <w:rPr>
      <w:sz w:val="20"/>
    </w:rPr>
  </w:style>
  <w:style w:type="character" w:customStyle="1" w:styleId="ListLabel138">
    <w:name w:val="ListLabel 138"/>
    <w:uiPriority w:val="99"/>
    <w:rsid w:val="001C3534"/>
    <w:rPr>
      <w:rFonts w:ascii="CG Omega" w:hAnsi="CG Omega"/>
      <w:sz w:val="20"/>
    </w:rPr>
  </w:style>
  <w:style w:type="character" w:customStyle="1" w:styleId="ListLabel139">
    <w:name w:val="ListLabel 139"/>
    <w:uiPriority w:val="99"/>
    <w:rsid w:val="001C3534"/>
    <w:rPr>
      <w:sz w:val="20"/>
    </w:rPr>
  </w:style>
  <w:style w:type="character" w:customStyle="1" w:styleId="ListLabel140">
    <w:name w:val="ListLabel 140"/>
    <w:uiPriority w:val="99"/>
    <w:rsid w:val="001C3534"/>
    <w:rPr>
      <w:sz w:val="20"/>
    </w:rPr>
  </w:style>
  <w:style w:type="character" w:customStyle="1" w:styleId="ListLabel141">
    <w:name w:val="ListLabel 141"/>
    <w:uiPriority w:val="99"/>
    <w:rsid w:val="001C3534"/>
    <w:rPr>
      <w:sz w:val="20"/>
    </w:rPr>
  </w:style>
  <w:style w:type="character" w:customStyle="1" w:styleId="ListLabel142">
    <w:name w:val="ListLabel 142"/>
    <w:uiPriority w:val="99"/>
    <w:rsid w:val="001C3534"/>
    <w:rPr>
      <w:sz w:val="20"/>
    </w:rPr>
  </w:style>
  <w:style w:type="character" w:customStyle="1" w:styleId="ListLabel143">
    <w:name w:val="ListLabel 143"/>
    <w:uiPriority w:val="99"/>
    <w:rsid w:val="001C3534"/>
    <w:rPr>
      <w:sz w:val="20"/>
    </w:rPr>
  </w:style>
  <w:style w:type="character" w:customStyle="1" w:styleId="ListLabel144">
    <w:name w:val="ListLabel 144"/>
    <w:uiPriority w:val="99"/>
    <w:rsid w:val="001C3534"/>
    <w:rPr>
      <w:sz w:val="20"/>
    </w:rPr>
  </w:style>
  <w:style w:type="character" w:customStyle="1" w:styleId="ListLabel145">
    <w:name w:val="ListLabel 145"/>
    <w:uiPriority w:val="99"/>
    <w:rsid w:val="001C3534"/>
    <w:rPr>
      <w:sz w:val="20"/>
    </w:rPr>
  </w:style>
  <w:style w:type="character" w:customStyle="1" w:styleId="ListLabel146">
    <w:name w:val="ListLabel 146"/>
    <w:uiPriority w:val="99"/>
    <w:rsid w:val="001C3534"/>
    <w:rPr>
      <w:sz w:val="20"/>
    </w:rPr>
  </w:style>
  <w:style w:type="character" w:customStyle="1" w:styleId="ListLabel147">
    <w:name w:val="ListLabel 147"/>
    <w:uiPriority w:val="99"/>
    <w:rsid w:val="001C3534"/>
    <w:rPr>
      <w:rFonts w:ascii="Arial" w:hAnsi="Arial"/>
      <w:sz w:val="22"/>
    </w:rPr>
  </w:style>
  <w:style w:type="character" w:customStyle="1" w:styleId="ListLabel148">
    <w:name w:val="ListLabel 148"/>
    <w:uiPriority w:val="99"/>
    <w:rsid w:val="001C3534"/>
    <w:rPr>
      <w:sz w:val="20"/>
    </w:rPr>
  </w:style>
  <w:style w:type="character" w:customStyle="1" w:styleId="ListLabel149">
    <w:name w:val="ListLabel 149"/>
    <w:uiPriority w:val="99"/>
    <w:rsid w:val="001C3534"/>
    <w:rPr>
      <w:sz w:val="20"/>
    </w:rPr>
  </w:style>
  <w:style w:type="character" w:customStyle="1" w:styleId="ListLabel150">
    <w:name w:val="ListLabel 150"/>
    <w:uiPriority w:val="99"/>
    <w:rsid w:val="001C3534"/>
    <w:rPr>
      <w:sz w:val="20"/>
    </w:rPr>
  </w:style>
  <w:style w:type="character" w:customStyle="1" w:styleId="ListLabel151">
    <w:name w:val="ListLabel 151"/>
    <w:uiPriority w:val="99"/>
    <w:rsid w:val="001C3534"/>
    <w:rPr>
      <w:sz w:val="20"/>
    </w:rPr>
  </w:style>
  <w:style w:type="character" w:customStyle="1" w:styleId="ListLabel152">
    <w:name w:val="ListLabel 152"/>
    <w:uiPriority w:val="99"/>
    <w:rsid w:val="001C3534"/>
    <w:rPr>
      <w:sz w:val="20"/>
    </w:rPr>
  </w:style>
  <w:style w:type="character" w:customStyle="1" w:styleId="ListLabel153">
    <w:name w:val="ListLabel 153"/>
    <w:uiPriority w:val="99"/>
    <w:rsid w:val="001C3534"/>
    <w:rPr>
      <w:sz w:val="20"/>
    </w:rPr>
  </w:style>
  <w:style w:type="character" w:customStyle="1" w:styleId="ListLabel154">
    <w:name w:val="ListLabel 154"/>
    <w:uiPriority w:val="99"/>
    <w:rsid w:val="001C3534"/>
    <w:rPr>
      <w:sz w:val="20"/>
    </w:rPr>
  </w:style>
  <w:style w:type="character" w:customStyle="1" w:styleId="ListLabel155">
    <w:name w:val="ListLabel 155"/>
    <w:uiPriority w:val="99"/>
    <w:rsid w:val="001C3534"/>
    <w:rPr>
      <w:sz w:val="24"/>
    </w:rPr>
  </w:style>
  <w:style w:type="character" w:customStyle="1" w:styleId="ListLabel156">
    <w:name w:val="ListLabel 156"/>
    <w:uiPriority w:val="99"/>
    <w:rsid w:val="001C3534"/>
    <w:rPr>
      <w:sz w:val="24"/>
    </w:rPr>
  </w:style>
  <w:style w:type="character" w:customStyle="1" w:styleId="ListLabel157">
    <w:name w:val="ListLabel 157"/>
    <w:uiPriority w:val="99"/>
    <w:rsid w:val="001C3534"/>
    <w:rPr>
      <w:sz w:val="20"/>
    </w:rPr>
  </w:style>
  <w:style w:type="character" w:customStyle="1" w:styleId="ListLabel158">
    <w:name w:val="ListLabel 158"/>
    <w:uiPriority w:val="99"/>
    <w:rsid w:val="001C3534"/>
    <w:rPr>
      <w:sz w:val="20"/>
    </w:rPr>
  </w:style>
  <w:style w:type="character" w:customStyle="1" w:styleId="ListLabel159">
    <w:name w:val="ListLabel 159"/>
    <w:uiPriority w:val="99"/>
    <w:rsid w:val="001C3534"/>
    <w:rPr>
      <w:sz w:val="20"/>
    </w:rPr>
  </w:style>
  <w:style w:type="character" w:customStyle="1" w:styleId="ListLabel160">
    <w:name w:val="ListLabel 160"/>
    <w:uiPriority w:val="99"/>
    <w:rsid w:val="001C3534"/>
    <w:rPr>
      <w:sz w:val="20"/>
    </w:rPr>
  </w:style>
  <w:style w:type="character" w:customStyle="1" w:styleId="ListLabel161">
    <w:name w:val="ListLabel 161"/>
    <w:uiPriority w:val="99"/>
    <w:rsid w:val="001C3534"/>
    <w:rPr>
      <w:sz w:val="20"/>
    </w:rPr>
  </w:style>
  <w:style w:type="character" w:customStyle="1" w:styleId="ListLabel162">
    <w:name w:val="ListLabel 162"/>
    <w:uiPriority w:val="99"/>
    <w:rsid w:val="001C3534"/>
    <w:rPr>
      <w:sz w:val="20"/>
    </w:rPr>
  </w:style>
  <w:style w:type="character" w:customStyle="1" w:styleId="ListLabel163">
    <w:name w:val="ListLabel 163"/>
    <w:uiPriority w:val="99"/>
    <w:rsid w:val="001C3534"/>
    <w:rPr>
      <w:sz w:val="20"/>
    </w:rPr>
  </w:style>
  <w:style w:type="character" w:customStyle="1" w:styleId="ListLabel164">
    <w:name w:val="ListLabel 164"/>
    <w:uiPriority w:val="99"/>
    <w:rsid w:val="001C3534"/>
    <w:rPr>
      <w:rFonts w:ascii="Arial" w:hAnsi="Arial"/>
      <w:sz w:val="22"/>
    </w:rPr>
  </w:style>
  <w:style w:type="character" w:customStyle="1" w:styleId="ListLabel165">
    <w:name w:val="ListLabel 165"/>
    <w:uiPriority w:val="99"/>
    <w:rsid w:val="001C3534"/>
    <w:rPr>
      <w:sz w:val="20"/>
    </w:rPr>
  </w:style>
  <w:style w:type="character" w:customStyle="1" w:styleId="ListLabel166">
    <w:name w:val="ListLabel 166"/>
    <w:uiPriority w:val="99"/>
    <w:rsid w:val="001C3534"/>
    <w:rPr>
      <w:sz w:val="20"/>
    </w:rPr>
  </w:style>
  <w:style w:type="character" w:customStyle="1" w:styleId="ListLabel167">
    <w:name w:val="ListLabel 167"/>
    <w:uiPriority w:val="99"/>
    <w:rsid w:val="001C3534"/>
    <w:rPr>
      <w:sz w:val="20"/>
    </w:rPr>
  </w:style>
  <w:style w:type="character" w:customStyle="1" w:styleId="ListLabel168">
    <w:name w:val="ListLabel 168"/>
    <w:uiPriority w:val="99"/>
    <w:rsid w:val="001C3534"/>
    <w:rPr>
      <w:sz w:val="20"/>
    </w:rPr>
  </w:style>
  <w:style w:type="character" w:customStyle="1" w:styleId="ListLabel169">
    <w:name w:val="ListLabel 169"/>
    <w:uiPriority w:val="99"/>
    <w:rsid w:val="001C3534"/>
    <w:rPr>
      <w:sz w:val="20"/>
    </w:rPr>
  </w:style>
  <w:style w:type="character" w:customStyle="1" w:styleId="ListLabel170">
    <w:name w:val="ListLabel 170"/>
    <w:uiPriority w:val="99"/>
    <w:rsid w:val="001C3534"/>
    <w:rPr>
      <w:sz w:val="20"/>
    </w:rPr>
  </w:style>
  <w:style w:type="character" w:customStyle="1" w:styleId="ListLabel171">
    <w:name w:val="ListLabel 171"/>
    <w:uiPriority w:val="99"/>
    <w:rsid w:val="001C3534"/>
    <w:rPr>
      <w:sz w:val="20"/>
    </w:rPr>
  </w:style>
  <w:style w:type="character" w:customStyle="1" w:styleId="ListLabel172">
    <w:name w:val="ListLabel 172"/>
    <w:uiPriority w:val="99"/>
    <w:rsid w:val="001C3534"/>
    <w:rPr>
      <w:sz w:val="20"/>
    </w:rPr>
  </w:style>
  <w:style w:type="character" w:customStyle="1" w:styleId="ListLabel173">
    <w:name w:val="ListLabel 173"/>
    <w:uiPriority w:val="99"/>
    <w:rsid w:val="001C3534"/>
    <w:rPr>
      <w:b/>
      <w:sz w:val="24"/>
    </w:rPr>
  </w:style>
  <w:style w:type="character" w:customStyle="1" w:styleId="ListLabel174">
    <w:name w:val="ListLabel 174"/>
    <w:uiPriority w:val="99"/>
    <w:rsid w:val="001C3534"/>
    <w:rPr>
      <w:rFonts w:ascii="Arial" w:hAnsi="Arial"/>
      <w:b/>
      <w:sz w:val="22"/>
    </w:rPr>
  </w:style>
  <w:style w:type="character" w:customStyle="1" w:styleId="ListLabel175">
    <w:name w:val="ListLabel 175"/>
    <w:uiPriority w:val="99"/>
    <w:rsid w:val="001C3534"/>
    <w:rPr>
      <w:b/>
      <w:sz w:val="24"/>
    </w:rPr>
  </w:style>
  <w:style w:type="character" w:customStyle="1" w:styleId="ListLabel176">
    <w:name w:val="ListLabel 176"/>
    <w:uiPriority w:val="99"/>
    <w:rsid w:val="001C3534"/>
    <w:rPr>
      <w:b/>
      <w:sz w:val="24"/>
    </w:rPr>
  </w:style>
  <w:style w:type="character" w:customStyle="1" w:styleId="ListLabel177">
    <w:name w:val="ListLabel 177"/>
    <w:uiPriority w:val="99"/>
    <w:rsid w:val="001C3534"/>
    <w:rPr>
      <w:b/>
      <w:sz w:val="24"/>
    </w:rPr>
  </w:style>
  <w:style w:type="character" w:customStyle="1" w:styleId="ListLabel178">
    <w:name w:val="ListLabel 178"/>
    <w:uiPriority w:val="99"/>
    <w:rsid w:val="001C3534"/>
    <w:rPr>
      <w:b/>
      <w:sz w:val="24"/>
    </w:rPr>
  </w:style>
  <w:style w:type="character" w:customStyle="1" w:styleId="ListLabel179">
    <w:name w:val="ListLabel 179"/>
    <w:uiPriority w:val="99"/>
    <w:rsid w:val="001C3534"/>
    <w:rPr>
      <w:b/>
      <w:sz w:val="24"/>
    </w:rPr>
  </w:style>
  <w:style w:type="character" w:customStyle="1" w:styleId="ListLabel180">
    <w:name w:val="ListLabel 180"/>
    <w:uiPriority w:val="99"/>
    <w:rsid w:val="001C3534"/>
    <w:rPr>
      <w:b/>
      <w:sz w:val="24"/>
    </w:rPr>
  </w:style>
  <w:style w:type="character" w:customStyle="1" w:styleId="ListLabel181">
    <w:name w:val="ListLabel 181"/>
    <w:uiPriority w:val="99"/>
    <w:rsid w:val="001C3534"/>
    <w:rPr>
      <w:b/>
      <w:sz w:val="24"/>
    </w:rPr>
  </w:style>
  <w:style w:type="character" w:customStyle="1" w:styleId="ListLabel182">
    <w:name w:val="ListLabel 182"/>
    <w:uiPriority w:val="99"/>
    <w:rsid w:val="001C3534"/>
    <w:rPr>
      <w:b/>
    </w:rPr>
  </w:style>
  <w:style w:type="character" w:customStyle="1" w:styleId="ListLabel183">
    <w:name w:val="ListLabel 183"/>
    <w:uiPriority w:val="99"/>
    <w:rsid w:val="001C3534"/>
    <w:rPr>
      <w:b/>
    </w:rPr>
  </w:style>
  <w:style w:type="character" w:customStyle="1" w:styleId="ListLabel184">
    <w:name w:val="ListLabel 184"/>
    <w:uiPriority w:val="99"/>
    <w:rsid w:val="001C3534"/>
    <w:rPr>
      <w:rFonts w:ascii="Arial" w:hAnsi="Arial"/>
      <w:b/>
      <w:sz w:val="22"/>
    </w:rPr>
  </w:style>
  <w:style w:type="character" w:customStyle="1" w:styleId="ListLabel185">
    <w:name w:val="ListLabel 185"/>
    <w:uiPriority w:val="99"/>
    <w:rsid w:val="001C3534"/>
    <w:rPr>
      <w:b/>
    </w:rPr>
  </w:style>
  <w:style w:type="character" w:customStyle="1" w:styleId="ListLabel186">
    <w:name w:val="ListLabel 186"/>
    <w:uiPriority w:val="99"/>
    <w:rsid w:val="001C3534"/>
    <w:rPr>
      <w:b/>
    </w:rPr>
  </w:style>
  <w:style w:type="character" w:customStyle="1" w:styleId="ListLabel187">
    <w:name w:val="ListLabel 187"/>
    <w:uiPriority w:val="99"/>
    <w:rsid w:val="001C3534"/>
    <w:rPr>
      <w:b/>
    </w:rPr>
  </w:style>
  <w:style w:type="character" w:customStyle="1" w:styleId="ListLabel188">
    <w:name w:val="ListLabel 188"/>
    <w:uiPriority w:val="99"/>
    <w:rsid w:val="001C3534"/>
    <w:rPr>
      <w:b/>
    </w:rPr>
  </w:style>
  <w:style w:type="character" w:customStyle="1" w:styleId="ListLabel189">
    <w:name w:val="ListLabel 189"/>
    <w:uiPriority w:val="99"/>
    <w:rsid w:val="001C3534"/>
    <w:rPr>
      <w:b/>
    </w:rPr>
  </w:style>
  <w:style w:type="character" w:customStyle="1" w:styleId="ListLabel190">
    <w:name w:val="ListLabel 190"/>
    <w:uiPriority w:val="99"/>
    <w:rsid w:val="001C3534"/>
    <w:rPr>
      <w:b/>
    </w:rPr>
  </w:style>
  <w:style w:type="character" w:customStyle="1" w:styleId="ListLabel191">
    <w:name w:val="ListLabel 191"/>
    <w:uiPriority w:val="99"/>
    <w:rsid w:val="001C3534"/>
    <w:rPr>
      <w:b/>
    </w:rPr>
  </w:style>
  <w:style w:type="character" w:customStyle="1" w:styleId="ListLabel192">
    <w:name w:val="ListLabel 192"/>
    <w:uiPriority w:val="99"/>
    <w:rsid w:val="001C3534"/>
    <w:rPr>
      <w:rFonts w:ascii="Arial" w:hAnsi="Arial"/>
      <w:b/>
      <w:sz w:val="22"/>
    </w:rPr>
  </w:style>
  <w:style w:type="character" w:customStyle="1" w:styleId="ListLabel193">
    <w:name w:val="ListLabel 193"/>
    <w:uiPriority w:val="99"/>
    <w:rsid w:val="001C3534"/>
    <w:rPr>
      <w:b/>
    </w:rPr>
  </w:style>
  <w:style w:type="character" w:customStyle="1" w:styleId="ListLabel194">
    <w:name w:val="ListLabel 194"/>
    <w:uiPriority w:val="99"/>
    <w:rsid w:val="001C3534"/>
    <w:rPr>
      <w:b/>
    </w:rPr>
  </w:style>
  <w:style w:type="character" w:customStyle="1" w:styleId="ListLabel195">
    <w:name w:val="ListLabel 195"/>
    <w:uiPriority w:val="99"/>
    <w:rsid w:val="001C3534"/>
    <w:rPr>
      <w:b/>
    </w:rPr>
  </w:style>
  <w:style w:type="character" w:customStyle="1" w:styleId="ListLabel196">
    <w:name w:val="ListLabel 196"/>
    <w:uiPriority w:val="99"/>
    <w:rsid w:val="001C3534"/>
    <w:rPr>
      <w:b/>
    </w:rPr>
  </w:style>
  <w:style w:type="character" w:customStyle="1" w:styleId="ListLabel197">
    <w:name w:val="ListLabel 197"/>
    <w:uiPriority w:val="99"/>
    <w:rsid w:val="001C3534"/>
    <w:rPr>
      <w:b/>
    </w:rPr>
  </w:style>
  <w:style w:type="character" w:customStyle="1" w:styleId="ListLabel198">
    <w:name w:val="ListLabel 198"/>
    <w:uiPriority w:val="99"/>
    <w:rsid w:val="001C3534"/>
    <w:rPr>
      <w:b/>
    </w:rPr>
  </w:style>
  <w:style w:type="character" w:customStyle="1" w:styleId="ListLabel199">
    <w:name w:val="ListLabel 199"/>
    <w:uiPriority w:val="99"/>
    <w:rsid w:val="001C3534"/>
    <w:rPr>
      <w:b/>
    </w:rPr>
  </w:style>
  <w:style w:type="paragraph" w:styleId="Title">
    <w:name w:val="Title"/>
    <w:basedOn w:val="Normal"/>
    <w:next w:val="BodyText"/>
    <w:link w:val="TitleChar"/>
    <w:uiPriority w:val="99"/>
    <w:qFormat/>
    <w:rsid w:val="001C3534"/>
    <w:pPr>
      <w:keepNext/>
      <w:spacing w:before="240" w:after="120"/>
    </w:pPr>
    <w:rPr>
      <w:rFonts w:ascii="Liberation Sans" w:eastAsia="Microsoft YaHei" w:hAnsi="Liberation Sans" w:cs="Arial Unicode MS"/>
      <w:sz w:val="28"/>
      <w:szCs w:val="28"/>
    </w:rPr>
  </w:style>
  <w:style w:type="character" w:customStyle="1" w:styleId="TitleChar">
    <w:name w:val="Title Char"/>
    <w:basedOn w:val="DefaultParagraphFont"/>
    <w:link w:val="Title"/>
    <w:uiPriority w:val="10"/>
    <w:rsid w:val="00A018C6"/>
    <w:rPr>
      <w:rFonts w:asciiTheme="majorHAnsi" w:eastAsiaTheme="majorEastAsia" w:hAnsiTheme="majorHAnsi" w:cstheme="majorBidi"/>
      <w:b/>
      <w:bCs/>
      <w:kern w:val="28"/>
      <w:sz w:val="32"/>
      <w:szCs w:val="32"/>
      <w:lang w:eastAsia="zh-CN"/>
    </w:rPr>
  </w:style>
  <w:style w:type="paragraph" w:styleId="BodyText">
    <w:name w:val="Body Text"/>
    <w:basedOn w:val="Normal"/>
    <w:link w:val="BodyTextChar"/>
    <w:uiPriority w:val="99"/>
    <w:pPr>
      <w:widowControl w:val="0"/>
      <w:jc w:val="both"/>
    </w:pPr>
    <w:rPr>
      <w:rFonts w:ascii="CG Omega" w:hAnsi="CG Omega" w:cs="CG Omega"/>
      <w:spacing w:val="-3"/>
      <w:lang w:val="en-US"/>
    </w:rPr>
  </w:style>
  <w:style w:type="character" w:customStyle="1" w:styleId="BodyTextChar1">
    <w:name w:val="Body Text Char1"/>
    <w:basedOn w:val="DefaultParagraphFont"/>
    <w:link w:val="BodyText"/>
    <w:uiPriority w:val="99"/>
    <w:semiHidden/>
    <w:rsid w:val="00A018C6"/>
    <w:rPr>
      <w:sz w:val="20"/>
      <w:szCs w:val="20"/>
      <w:lang w:eastAsia="zh-CN"/>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sz w:val="24"/>
      <w:szCs w:val="24"/>
    </w:rPr>
  </w:style>
  <w:style w:type="paragraph" w:customStyle="1" w:styleId="ndice">
    <w:name w:val="Índice"/>
    <w:basedOn w:val="Normal"/>
    <w:uiPriority w:val="99"/>
    <w:pPr>
      <w:suppressLineNumbers/>
    </w:pPr>
    <w:rPr>
      <w:rFonts w:cs="Mangal"/>
    </w:rPr>
  </w:style>
  <w:style w:type="paragraph" w:customStyle="1" w:styleId="Encabezado3">
    <w:name w:val="Encabezado3"/>
    <w:basedOn w:val="Normal"/>
    <w:next w:val="BodyText"/>
    <w:uiPriority w:val="99"/>
    <w:pPr>
      <w:keepNext/>
      <w:spacing w:before="240" w:after="120"/>
    </w:pPr>
    <w:rPr>
      <w:rFonts w:ascii="Arial" w:eastAsia="Microsoft YaHei" w:hAnsi="Arial" w:cs="Mangal"/>
      <w:sz w:val="28"/>
      <w:szCs w:val="28"/>
    </w:rPr>
  </w:style>
  <w:style w:type="paragraph" w:customStyle="1" w:styleId="Encabezado2">
    <w:name w:val="Encabezado2"/>
    <w:basedOn w:val="Normal"/>
    <w:next w:val="BodyText"/>
    <w:uiPriority w:val="99"/>
    <w:pPr>
      <w:keepNext/>
      <w:spacing w:before="240" w:after="120"/>
    </w:pPr>
    <w:rPr>
      <w:rFonts w:ascii="Arial" w:eastAsia="Microsoft YaHei" w:hAnsi="Arial" w:cs="Mangal"/>
      <w:sz w:val="28"/>
      <w:szCs w:val="28"/>
    </w:rPr>
  </w:style>
  <w:style w:type="paragraph" w:customStyle="1" w:styleId="Epgrafe2">
    <w:name w:val="Epígrafe2"/>
    <w:basedOn w:val="Normal"/>
    <w:uiPriority w:val="99"/>
    <w:pPr>
      <w:suppressLineNumbers/>
      <w:spacing w:before="120" w:after="120"/>
    </w:pPr>
    <w:rPr>
      <w:rFonts w:cs="Mangal"/>
      <w:i/>
      <w:iCs/>
      <w:sz w:val="24"/>
      <w:szCs w:val="24"/>
    </w:rPr>
  </w:style>
  <w:style w:type="paragraph" w:customStyle="1" w:styleId="Encabezado1">
    <w:name w:val="Encabezado1"/>
    <w:basedOn w:val="Normal"/>
    <w:next w:val="BodyText"/>
    <w:uiPriority w:val="99"/>
    <w:pPr>
      <w:keepNext/>
      <w:spacing w:before="240" w:after="120"/>
    </w:pPr>
    <w:rPr>
      <w:rFonts w:ascii="Arial" w:eastAsia="Microsoft YaHei" w:hAnsi="Arial" w:cs="Mangal"/>
      <w:sz w:val="28"/>
      <w:szCs w:val="28"/>
    </w:rPr>
  </w:style>
  <w:style w:type="paragraph" w:customStyle="1" w:styleId="Epgrafe1">
    <w:name w:val="Epígrafe1"/>
    <w:basedOn w:val="Normal"/>
    <w:uiPriority w:val="99"/>
    <w:pPr>
      <w:suppressLineNumbers/>
      <w:spacing w:before="120" w:after="120"/>
    </w:pPr>
    <w:rPr>
      <w:rFonts w:cs="Mangal"/>
      <w:i/>
      <w:iCs/>
      <w:sz w:val="24"/>
      <w:szCs w:val="24"/>
    </w:rPr>
  </w:style>
  <w:style w:type="paragraph" w:styleId="Header">
    <w:name w:val="header"/>
    <w:basedOn w:val="Normal"/>
    <w:link w:val="HeaderChar"/>
    <w:uiPriority w:val="99"/>
    <w:pPr>
      <w:tabs>
        <w:tab w:val="center" w:pos="4252"/>
        <w:tab w:val="right" w:pos="8504"/>
      </w:tabs>
    </w:pPr>
  </w:style>
  <w:style w:type="character" w:customStyle="1" w:styleId="HeaderChar1">
    <w:name w:val="Header Char1"/>
    <w:basedOn w:val="DefaultParagraphFont"/>
    <w:link w:val="Header"/>
    <w:uiPriority w:val="99"/>
    <w:semiHidden/>
    <w:rsid w:val="00A018C6"/>
    <w:rPr>
      <w:sz w:val="20"/>
      <w:szCs w:val="20"/>
      <w:lang w:eastAsia="zh-CN"/>
    </w:rPr>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A018C6"/>
    <w:rPr>
      <w:sz w:val="20"/>
      <w:szCs w:val="20"/>
      <w:lang w:eastAsia="zh-CN"/>
    </w:rPr>
  </w:style>
  <w:style w:type="paragraph" w:customStyle="1" w:styleId="Textoindependiente21">
    <w:name w:val="Texto independiente 21"/>
    <w:basedOn w:val="Normal"/>
    <w:uiPriority w:val="99"/>
    <w:pPr>
      <w:tabs>
        <w:tab w:val="left" w:pos="5040"/>
      </w:tabs>
    </w:pPr>
    <w:rPr>
      <w:b/>
      <w:bCs/>
      <w:sz w:val="22"/>
    </w:rPr>
  </w:style>
  <w:style w:type="paragraph" w:styleId="BodyTextIndent">
    <w:name w:val="Body Text Indent"/>
    <w:basedOn w:val="Normal"/>
    <w:link w:val="BodyTextIndentChar"/>
    <w:uiPriority w:val="99"/>
    <w:pPr>
      <w:spacing w:after="120"/>
      <w:ind w:left="283"/>
    </w:pPr>
  </w:style>
  <w:style w:type="character" w:customStyle="1" w:styleId="BodyTextIndentChar1">
    <w:name w:val="Body Text Indent Char1"/>
    <w:basedOn w:val="DefaultParagraphFont"/>
    <w:link w:val="BodyTextIndent"/>
    <w:uiPriority w:val="99"/>
    <w:semiHidden/>
    <w:rsid w:val="00A018C6"/>
    <w:rPr>
      <w:sz w:val="20"/>
      <w:szCs w:val="20"/>
      <w:lang w:eastAsia="zh-CN"/>
    </w:rPr>
  </w:style>
  <w:style w:type="paragraph" w:customStyle="1" w:styleId="Sangra2detindependiente1">
    <w:name w:val="Sangría 2 de t. independiente1"/>
    <w:basedOn w:val="Normal"/>
    <w:uiPriority w:val="99"/>
    <w:pPr>
      <w:spacing w:after="120" w:line="480" w:lineRule="auto"/>
      <w:ind w:left="283"/>
    </w:pPr>
  </w:style>
  <w:style w:type="paragraph" w:customStyle="1" w:styleId="Normal1">
    <w:name w:val="Normal1"/>
    <w:uiPriority w:val="99"/>
    <w:pPr>
      <w:suppressAutoHyphens/>
    </w:pPr>
    <w:rPr>
      <w:color w:val="000000"/>
      <w:sz w:val="24"/>
      <w:szCs w:val="24"/>
      <w:lang w:eastAsia="zh-CN"/>
    </w:rPr>
  </w:style>
  <w:style w:type="paragraph" w:styleId="NormalWeb">
    <w:name w:val="Normal (Web)"/>
    <w:basedOn w:val="Normal"/>
    <w:uiPriority w:val="99"/>
    <w:pPr>
      <w:spacing w:before="280" w:after="280"/>
    </w:pPr>
    <w:rPr>
      <w:sz w:val="24"/>
      <w:szCs w:val="24"/>
    </w:rPr>
  </w:style>
  <w:style w:type="paragraph" w:customStyle="1" w:styleId="Default1">
    <w:name w:val="Default1"/>
    <w:basedOn w:val="Normal1"/>
    <w:next w:val="Normal1"/>
    <w:uiPriority w:val="99"/>
    <w:rPr>
      <w:color w:val="00000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A018C6"/>
    <w:rPr>
      <w:sz w:val="0"/>
      <w:szCs w:val="0"/>
      <w:lang w:eastAsia="zh-CN"/>
    </w:rPr>
  </w:style>
  <w:style w:type="paragraph" w:customStyle="1" w:styleId="Contenidodelatabla">
    <w:name w:val="Contenido de la tabla"/>
    <w:basedOn w:val="Normal"/>
    <w:uiPriority w:val="99"/>
    <w:pPr>
      <w:suppressLineNumbers/>
    </w:pPr>
  </w:style>
  <w:style w:type="paragraph" w:customStyle="1" w:styleId="Encabezadodelatabla">
    <w:name w:val="Encabezado de la tabla"/>
    <w:basedOn w:val="Contenidodelatabla"/>
    <w:uiPriority w:val="99"/>
    <w:pPr>
      <w:jc w:val="center"/>
    </w:pPr>
    <w:rPr>
      <w:b/>
      <w:bCs/>
    </w:rPr>
  </w:style>
  <w:style w:type="paragraph" w:customStyle="1" w:styleId="Contenidodelmarco">
    <w:name w:val="Contenido del marco"/>
    <w:basedOn w:val="BodyText"/>
    <w:uiPriority w:val="99"/>
  </w:style>
  <w:style w:type="paragraph" w:customStyle="1" w:styleId="western">
    <w:name w:val="western"/>
    <w:basedOn w:val="Normal"/>
    <w:uiPriority w:val="99"/>
    <w:pPr>
      <w:suppressAutoHyphens w:val="0"/>
      <w:spacing w:beforeAutospacing="1"/>
      <w:jc w:val="both"/>
    </w:pPr>
    <w:rPr>
      <w:rFonts w:ascii="CG Omega" w:hAnsi="CG Omega"/>
      <w:color w:val="000000"/>
      <w:spacing w:val="-4"/>
      <w:lang w:eastAsia="es-ES"/>
    </w:rPr>
  </w:style>
  <w:style w:type="paragraph" w:styleId="CommentText">
    <w:name w:val="annotation text"/>
    <w:basedOn w:val="Normal"/>
    <w:link w:val="CommentTextChar"/>
    <w:uiPriority w:val="99"/>
    <w:semiHidden/>
  </w:style>
  <w:style w:type="character" w:customStyle="1" w:styleId="CommentTextChar1">
    <w:name w:val="Comment Text Char1"/>
    <w:basedOn w:val="DefaultParagraphFont"/>
    <w:link w:val="CommentText"/>
    <w:uiPriority w:val="99"/>
    <w:semiHidden/>
    <w:rsid w:val="00A018C6"/>
    <w:rPr>
      <w:sz w:val="20"/>
      <w:szCs w:val="20"/>
      <w:lang w:eastAsia="zh-CN"/>
    </w:rPr>
  </w:style>
  <w:style w:type="paragraph" w:styleId="CommentSubject">
    <w:name w:val="annotation subject"/>
    <w:basedOn w:val="CommentText"/>
    <w:link w:val="CommentSubjectChar"/>
    <w:uiPriority w:val="99"/>
    <w:semiHidden/>
    <w:rPr>
      <w:b/>
      <w:bCs/>
    </w:rPr>
  </w:style>
  <w:style w:type="character" w:customStyle="1" w:styleId="CommentSubjectChar1">
    <w:name w:val="Comment Subject Char1"/>
    <w:basedOn w:val="CommentTextChar"/>
    <w:link w:val="CommentSubject"/>
    <w:uiPriority w:val="99"/>
    <w:semiHidden/>
    <w:rsid w:val="00A018C6"/>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agena.es/" TargetMode="External"/><Relationship Id="rId3" Type="http://schemas.openxmlformats.org/officeDocument/2006/relationships/settings" Target="settings.xml"/><Relationship Id="rId7" Type="http://schemas.openxmlformats.org/officeDocument/2006/relationships/hyperlink" Target="https://seguro.cartagena.es/sedeelectronica/tramites/index.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1174</TotalTime>
  <Pages>23</Pages>
  <Words>6752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CONCESION DE SUBVENCIONES A INSTITUCIONES SIN ÁNIMO DE LUCRO PARA EL AÑO 2013</dc:title>
  <dc:subject/>
  <dc:creator>servicios sociales</dc:creator>
  <cp:keywords/>
  <dc:description/>
  <cp:lastModifiedBy>Usuario</cp:lastModifiedBy>
  <cp:revision>108</cp:revision>
  <cp:lastPrinted>2018-07-26T09:25:00Z</cp:lastPrinted>
  <dcterms:created xsi:type="dcterms:W3CDTF">2018-05-21T19:50:00Z</dcterms:created>
  <dcterms:modified xsi:type="dcterms:W3CDTF">2018-10-29T13:48:00Z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