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D11" w:rsidRPr="00DD10BF" w:rsidRDefault="00D71D11" w:rsidP="00D71D11">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Arial" w:eastAsia="Arial" w:hAnsi="Arial" w:cs="Times New Roman"/>
          <w:b/>
        </w:rPr>
      </w:pPr>
      <w:r w:rsidRPr="00DD10BF">
        <w:rPr>
          <w:rFonts w:ascii="Arial" w:eastAsia="Arial" w:hAnsi="Arial" w:cs="Times New Roman"/>
          <w:b/>
        </w:rPr>
        <w:t>ANEXO VII</w:t>
      </w:r>
    </w:p>
    <w:p w:rsidR="00D71D11" w:rsidRPr="00DD10BF" w:rsidRDefault="00D71D11" w:rsidP="00D71D11">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Arial" w:eastAsia="Arial" w:hAnsi="Arial" w:cs="Times New Roman"/>
          <w:b/>
        </w:rPr>
      </w:pPr>
      <w:r w:rsidRPr="00DD10BF">
        <w:rPr>
          <w:rFonts w:ascii="Arial" w:eastAsia="Arial" w:hAnsi="Arial" w:cs="Times New Roman"/>
          <w:b/>
        </w:rPr>
        <w:t>MODELO DE RECHAZO DE LA SUBVENCIÓN CONCEDIDA</w:t>
      </w:r>
    </w:p>
    <w:p w:rsidR="00D71D11" w:rsidRPr="00DD10BF" w:rsidRDefault="00D71D11" w:rsidP="00D71D11">
      <w:pPr>
        <w:jc w:val="both"/>
        <w:rPr>
          <w:rFonts w:ascii="Arial" w:eastAsia="Arial" w:hAnsi="Arial" w:cs="Times New Roman"/>
          <w:sz w:val="20"/>
          <w:szCs w:val="20"/>
        </w:rPr>
      </w:pPr>
    </w:p>
    <w:p w:rsidR="00D71D11" w:rsidRPr="00DD10BF" w:rsidRDefault="00D71D11" w:rsidP="00D71D11">
      <w:pPr>
        <w:jc w:val="both"/>
        <w:rPr>
          <w:rFonts w:ascii="Arial" w:eastAsia="Arial" w:hAnsi="Arial" w:cs="Times New Roman"/>
          <w:sz w:val="20"/>
          <w:szCs w:val="20"/>
        </w:rPr>
      </w:pPr>
    </w:p>
    <w:p w:rsidR="00D71D11" w:rsidRPr="00DD10BF" w:rsidRDefault="00D71D11" w:rsidP="00D71D11">
      <w:pPr>
        <w:jc w:val="both"/>
        <w:rPr>
          <w:rFonts w:ascii="Arial" w:eastAsia="Arial" w:hAnsi="Arial" w:cs="Times New Roman"/>
          <w:sz w:val="20"/>
          <w:szCs w:val="20"/>
        </w:rPr>
      </w:pPr>
    </w:p>
    <w:p w:rsidR="00D71D11" w:rsidRPr="00DD10BF" w:rsidRDefault="00D71D11" w:rsidP="00D71D11">
      <w:pPr>
        <w:jc w:val="both"/>
        <w:rPr>
          <w:rFonts w:ascii="Arial" w:eastAsia="Arial" w:hAnsi="Arial" w:cs="Times New Roman"/>
          <w:sz w:val="20"/>
          <w:szCs w:val="20"/>
        </w:rPr>
      </w:pPr>
      <w:r w:rsidRPr="00DD10BF">
        <w:rPr>
          <w:rFonts w:ascii="Arial" w:eastAsia="Arial" w:hAnsi="Arial" w:cs="Times New Roman"/>
          <w:sz w:val="20"/>
          <w:szCs w:val="20"/>
        </w:rPr>
        <w:t>A la vista de la Resolución Provisional de la Convocatoria de Subvenciones a C</w:t>
      </w:r>
      <w:r>
        <w:rPr>
          <w:rFonts w:ascii="Arial" w:eastAsia="Arial" w:hAnsi="Arial" w:cs="Times New Roman"/>
          <w:sz w:val="20"/>
          <w:szCs w:val="20"/>
        </w:rPr>
        <w:t>olectivos Juveniles del año 2022</w:t>
      </w:r>
      <w:r w:rsidRPr="00DD10BF">
        <w:rPr>
          <w:rFonts w:ascii="Arial" w:eastAsia="Arial" w:hAnsi="Arial" w:cs="Times New Roman"/>
          <w:sz w:val="20"/>
          <w:szCs w:val="20"/>
        </w:rPr>
        <w:t xml:space="preserve"> que promueve la Concejalía de Juventud del Excmo. Ayuntamiento de Cartagena, y según lo establecido en la misma,</w:t>
      </w:r>
    </w:p>
    <w:p w:rsidR="00D71D11" w:rsidRPr="00DD10BF" w:rsidRDefault="00D71D11" w:rsidP="00D71D11">
      <w:pPr>
        <w:jc w:val="both"/>
        <w:rPr>
          <w:rFonts w:ascii="Arial" w:eastAsia="Arial" w:hAnsi="Arial" w:cs="Times New Roman"/>
          <w:sz w:val="20"/>
          <w:szCs w:val="20"/>
        </w:rPr>
      </w:pPr>
    </w:p>
    <w:p w:rsidR="00D71D11" w:rsidRPr="00DD10BF" w:rsidRDefault="00D71D11" w:rsidP="00D71D11">
      <w:pPr>
        <w:jc w:val="both"/>
        <w:rPr>
          <w:rFonts w:ascii="Arial" w:eastAsia="Arial" w:hAnsi="Arial" w:cs="Times New Roman"/>
          <w:sz w:val="20"/>
          <w:szCs w:val="20"/>
        </w:rPr>
      </w:pPr>
      <w:proofErr w:type="gramStart"/>
      <w:r w:rsidRPr="00DD10BF">
        <w:rPr>
          <w:rFonts w:ascii="Arial" w:eastAsia="Arial" w:hAnsi="Arial" w:cs="Times New Roman"/>
          <w:sz w:val="20"/>
          <w:szCs w:val="20"/>
        </w:rPr>
        <w:t>D./</w:t>
      </w:r>
      <w:proofErr w:type="gramEnd"/>
      <w:r w:rsidRPr="00DD10BF">
        <w:rPr>
          <w:rFonts w:ascii="Arial" w:eastAsia="Arial" w:hAnsi="Arial" w:cs="Times New Roman"/>
          <w:sz w:val="20"/>
          <w:szCs w:val="20"/>
        </w:rPr>
        <w:t>Dña. .............................................................................................................con DNI / NIE....................................................., como representante legal del Colectivo / Asociación Juvenil ......................................................................</w:t>
      </w:r>
      <w:r>
        <w:rPr>
          <w:rFonts w:ascii="Arial" w:eastAsia="Arial" w:hAnsi="Arial" w:cs="Times New Roman"/>
          <w:sz w:val="20"/>
          <w:szCs w:val="20"/>
        </w:rPr>
        <w:t xml:space="preserve">............. con </w:t>
      </w:r>
      <w:bookmarkStart w:id="0" w:name="_GoBack"/>
      <w:bookmarkEnd w:id="0"/>
      <w:r w:rsidRPr="00DD10BF">
        <w:rPr>
          <w:rFonts w:ascii="Arial" w:eastAsia="Arial" w:hAnsi="Arial" w:cs="Times New Roman"/>
          <w:sz w:val="20"/>
          <w:szCs w:val="20"/>
        </w:rPr>
        <w:t xml:space="preserve">CIF ........................................., MANIFIESTA EXPRESAMENTE </w:t>
      </w:r>
      <w:r w:rsidRPr="00DD10BF">
        <w:rPr>
          <w:rFonts w:ascii="Arial" w:eastAsia="Arial" w:hAnsi="Arial" w:cs="Times New Roman"/>
          <w:b/>
          <w:sz w:val="20"/>
          <w:szCs w:val="20"/>
        </w:rPr>
        <w:t xml:space="preserve">EL RECHAZO </w:t>
      </w:r>
      <w:r w:rsidRPr="00DD10BF">
        <w:rPr>
          <w:rFonts w:ascii="Arial" w:eastAsia="Arial" w:hAnsi="Arial" w:cs="Times New Roman"/>
          <w:sz w:val="20"/>
          <w:szCs w:val="20"/>
        </w:rPr>
        <w:t>A LA SUBVENCIÓN PROPUESTA POR LA ENTIDAD CONVOCANTE.</w:t>
      </w:r>
    </w:p>
    <w:p w:rsidR="00D71D11" w:rsidRPr="00DD10BF" w:rsidRDefault="00D71D11" w:rsidP="00D71D11">
      <w:pPr>
        <w:jc w:val="both"/>
        <w:rPr>
          <w:rFonts w:ascii="Arial" w:eastAsia="Arial" w:hAnsi="Arial" w:cs="Times New Roman"/>
          <w:sz w:val="20"/>
          <w:szCs w:val="20"/>
        </w:rPr>
      </w:pPr>
    </w:p>
    <w:p w:rsidR="00D71D11" w:rsidRPr="00DD10BF" w:rsidRDefault="00D71D11" w:rsidP="00D71D11">
      <w:pPr>
        <w:jc w:val="both"/>
        <w:rPr>
          <w:rFonts w:ascii="Arial" w:eastAsia="Arial" w:hAnsi="Arial" w:cs="Times New Roman"/>
          <w:sz w:val="20"/>
          <w:szCs w:val="20"/>
        </w:rPr>
      </w:pPr>
    </w:p>
    <w:p w:rsidR="00D71D11" w:rsidRPr="00DD10BF" w:rsidRDefault="00D71D11" w:rsidP="00D71D11">
      <w:pPr>
        <w:jc w:val="center"/>
        <w:rPr>
          <w:rFonts w:ascii="Arial" w:eastAsia="Arial" w:hAnsi="Arial" w:cs="Times New Roman"/>
          <w:sz w:val="20"/>
          <w:szCs w:val="20"/>
        </w:rPr>
      </w:pPr>
    </w:p>
    <w:p w:rsidR="00D71D11" w:rsidRPr="00DD10BF" w:rsidRDefault="00D71D11" w:rsidP="00D71D11">
      <w:pPr>
        <w:jc w:val="center"/>
        <w:rPr>
          <w:rFonts w:ascii="Arial" w:eastAsia="Arial" w:hAnsi="Arial" w:cs="Times New Roman"/>
          <w:sz w:val="20"/>
          <w:szCs w:val="20"/>
        </w:rPr>
      </w:pPr>
      <w:proofErr w:type="gramStart"/>
      <w:r w:rsidRPr="00DD10BF">
        <w:rPr>
          <w:rFonts w:ascii="Arial" w:eastAsia="Arial" w:hAnsi="Arial" w:cs="Times New Roman"/>
          <w:sz w:val="20"/>
          <w:szCs w:val="20"/>
        </w:rPr>
        <w:t>En ....................................</w:t>
      </w:r>
      <w:proofErr w:type="gramEnd"/>
      <w:r w:rsidRPr="00DD10BF">
        <w:rPr>
          <w:rFonts w:ascii="Arial" w:eastAsia="Arial" w:hAnsi="Arial" w:cs="Times New Roman"/>
          <w:sz w:val="20"/>
          <w:szCs w:val="20"/>
        </w:rPr>
        <w:t xml:space="preserve">, a............ de ...................................... </w:t>
      </w:r>
      <w:proofErr w:type="gramStart"/>
      <w:r w:rsidRPr="00DD10BF">
        <w:rPr>
          <w:rFonts w:ascii="Arial" w:eastAsia="Arial" w:hAnsi="Arial" w:cs="Times New Roman"/>
          <w:sz w:val="20"/>
          <w:szCs w:val="20"/>
        </w:rPr>
        <w:t>de</w:t>
      </w:r>
      <w:proofErr w:type="gramEnd"/>
      <w:r w:rsidRPr="00DD10BF">
        <w:rPr>
          <w:rFonts w:ascii="Arial" w:eastAsia="Arial" w:hAnsi="Arial" w:cs="Times New Roman"/>
          <w:sz w:val="20"/>
          <w:szCs w:val="20"/>
        </w:rPr>
        <w:t xml:space="preserve">  202….</w:t>
      </w:r>
    </w:p>
    <w:p w:rsidR="00D71D11" w:rsidRPr="00DD10BF" w:rsidRDefault="00D71D11" w:rsidP="00D71D11">
      <w:pPr>
        <w:jc w:val="center"/>
        <w:rPr>
          <w:rFonts w:ascii="Arial" w:eastAsia="Arial" w:hAnsi="Arial" w:cs="Times New Roman"/>
          <w:sz w:val="20"/>
          <w:szCs w:val="20"/>
        </w:rPr>
      </w:pPr>
    </w:p>
    <w:p w:rsidR="00D71D11" w:rsidRPr="00DD10BF" w:rsidRDefault="00D71D11" w:rsidP="00D71D11">
      <w:pPr>
        <w:jc w:val="center"/>
        <w:rPr>
          <w:rFonts w:ascii="Arial" w:eastAsia="Arial" w:hAnsi="Arial" w:cs="Times New Roman"/>
          <w:sz w:val="20"/>
          <w:szCs w:val="20"/>
        </w:rPr>
      </w:pPr>
      <w:r w:rsidRPr="00DD10BF">
        <w:rPr>
          <w:rFonts w:ascii="Arial" w:eastAsia="Arial" w:hAnsi="Arial" w:cs="Times New Roman"/>
          <w:sz w:val="20"/>
          <w:szCs w:val="20"/>
        </w:rPr>
        <w:t>EL/LA PRESIDENTE/A</w:t>
      </w:r>
    </w:p>
    <w:p w:rsidR="00D71D11" w:rsidRPr="00DD10BF" w:rsidRDefault="00D71D11" w:rsidP="00D71D11">
      <w:pPr>
        <w:jc w:val="both"/>
        <w:rPr>
          <w:rFonts w:ascii="Arial" w:eastAsia="Arial" w:hAnsi="Arial" w:cs="Times New Roman"/>
          <w:sz w:val="20"/>
          <w:szCs w:val="20"/>
        </w:rPr>
      </w:pPr>
    </w:p>
    <w:p w:rsidR="00D71D11" w:rsidRDefault="00D71D11" w:rsidP="00D71D11">
      <w:pPr>
        <w:jc w:val="both"/>
        <w:rPr>
          <w:rFonts w:ascii="Arial" w:eastAsia="Arial" w:hAnsi="Arial" w:cs="Times New Roman"/>
          <w:sz w:val="20"/>
          <w:szCs w:val="20"/>
        </w:rPr>
      </w:pPr>
      <w:r w:rsidRPr="00DD10BF">
        <w:rPr>
          <w:rFonts w:ascii="Arial" w:eastAsia="Arial" w:hAnsi="Arial" w:cs="Times New Roman"/>
          <w:sz w:val="20"/>
          <w:szCs w:val="20"/>
        </w:rPr>
        <w:t>(</w:t>
      </w:r>
      <w:proofErr w:type="gramStart"/>
      <w:r w:rsidRPr="00DD10BF">
        <w:rPr>
          <w:rFonts w:ascii="Arial" w:eastAsia="Arial" w:hAnsi="Arial" w:cs="Times New Roman"/>
          <w:sz w:val="20"/>
          <w:szCs w:val="20"/>
        </w:rPr>
        <w:t>firma</w:t>
      </w:r>
      <w:proofErr w:type="gramEnd"/>
      <w:r w:rsidRPr="00DD10BF">
        <w:rPr>
          <w:rFonts w:ascii="Arial" w:eastAsia="Arial" w:hAnsi="Arial" w:cs="Times New Roman"/>
          <w:sz w:val="20"/>
          <w:szCs w:val="20"/>
        </w:rPr>
        <w:t>)</w:t>
      </w:r>
    </w:p>
    <w:p w:rsidR="00D71D11" w:rsidRDefault="00D71D11" w:rsidP="00D71D11">
      <w:pPr>
        <w:jc w:val="both"/>
        <w:rPr>
          <w:rFonts w:ascii="Arial" w:eastAsia="Arial" w:hAnsi="Arial" w:cs="Times New Roman"/>
          <w:sz w:val="20"/>
          <w:szCs w:val="20"/>
        </w:rPr>
      </w:pPr>
    </w:p>
    <w:p w:rsidR="00D71D11" w:rsidRDefault="00D71D11" w:rsidP="00D71D11">
      <w:pPr>
        <w:jc w:val="both"/>
        <w:rPr>
          <w:rFonts w:ascii="Arial" w:eastAsia="Arial" w:hAnsi="Arial" w:cs="Times New Roman"/>
          <w:sz w:val="20"/>
          <w:szCs w:val="20"/>
        </w:rPr>
      </w:pPr>
    </w:p>
    <w:p w:rsidR="00D71D11" w:rsidRPr="00DD10BF" w:rsidRDefault="00D71D11" w:rsidP="00D71D11">
      <w:pPr>
        <w:jc w:val="both"/>
        <w:rPr>
          <w:rFonts w:ascii="Arial" w:eastAsia="Arial" w:hAnsi="Arial" w:cs="Times New Roman"/>
          <w:sz w:val="20"/>
          <w:szCs w:val="20"/>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644"/>
      </w:tblGrid>
      <w:tr w:rsidR="00D71D11" w:rsidTr="00D61655">
        <w:tc>
          <w:tcPr>
            <w:tcW w:w="8644" w:type="dxa"/>
          </w:tcPr>
          <w:p w:rsidR="00D71D11" w:rsidRPr="00F010C4" w:rsidRDefault="00D71D11" w:rsidP="00D61655">
            <w:pPr>
              <w:jc w:val="both"/>
              <w:rPr>
                <w:rFonts w:ascii="Arial" w:eastAsia="Arial" w:hAnsi="Arial" w:cs="Times New Roman"/>
                <w:sz w:val="14"/>
                <w:szCs w:val="14"/>
              </w:rPr>
            </w:pPr>
            <w:r w:rsidRPr="00F010C4">
              <w:rPr>
                <w:b/>
                <w:sz w:val="14"/>
                <w:szCs w:val="14"/>
              </w:rPr>
              <w:t>Protección de Datos</w:t>
            </w:r>
            <w:r w:rsidRPr="00F010C4">
              <w:rPr>
                <w:sz w:val="14"/>
                <w:szCs w:val="14"/>
              </w:rPr>
              <w:t xml:space="preserve"> "En previsión de lo dispuesto en el Reglamento (UE) 2016/ 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 sus datos serán incorporados al registro de actividades de tratamiento de </w:t>
            </w:r>
            <w:r w:rsidRPr="00F010C4">
              <w:rPr>
                <w:b/>
                <w:sz w:val="14"/>
                <w:szCs w:val="14"/>
              </w:rPr>
              <w:t>GESTIÓN DE SUBVENCIONES</w:t>
            </w:r>
            <w:r w:rsidRPr="00F010C4">
              <w:rPr>
                <w:sz w:val="14"/>
                <w:szCs w:val="14"/>
              </w:rPr>
              <w:t>, con la finalidad Llevar a cabo las gestiones necesarias para la resolución de la solicitud de la subvención solicitada por el interesado o, en su caso, el representante legal correspondiente, del cual es responsable el Ayuntamiento de Cartagena con sede sita en C/ San Miguel, 8. 30201 en Cartagena - Murcia. Puede ejercer los derechos de acceso, rectificación, supresión, oposición, limitación y portabilidad, así como a no ser objeto de decisiones automatizadas, mediante un escrito, acreditando su identidad, dirigido al Ayuntamiento de Cartagena, sito en C/ San Miguel, 8. 30201 (Cartagena - Murcia. España); mediante correo electrónico acreditando su identidad a la dirección lopd@ayto-cartagena.es.; de forma presencial, solicitando los impresos que tiene a su disposición en todos los mostradores de atención al público del Ayuntamiento; o en la Sede Electrónica de éste, bajo la sección Trámites e impresos --&gt; Delegado de Protección de Datos"</w:t>
            </w:r>
          </w:p>
        </w:tc>
      </w:tr>
    </w:tbl>
    <w:p w:rsidR="00C97425" w:rsidRPr="003A2FE3" w:rsidRDefault="00C97425" w:rsidP="003A2FE3"/>
    <w:sectPr w:rsidR="00C97425" w:rsidRPr="003A2FE3" w:rsidSect="000F67F8">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29F" w:rsidRDefault="00CB629F" w:rsidP="00FB0F06">
      <w:pPr>
        <w:spacing w:after="0" w:line="240" w:lineRule="auto"/>
      </w:pPr>
      <w:r>
        <w:separator/>
      </w:r>
    </w:p>
  </w:endnote>
  <w:endnote w:type="continuationSeparator" w:id="0">
    <w:p w:rsidR="00CB629F" w:rsidRDefault="00CB629F" w:rsidP="00FB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37E" w:rsidRDefault="00C5637E" w:rsidP="00463706">
    <w:pPr>
      <w:pStyle w:val="Piedepgina"/>
      <w:pBdr>
        <w:top w:val="single" w:sz="24" w:space="1" w:color="969696" w:themeColor="accent3"/>
      </w:pBdr>
      <w:rPr>
        <w:iCs/>
        <w:color w:val="8C8C8C" w:themeColor="background1" w:themeShade="8C"/>
        <w:sz w:val="16"/>
        <w:szCs w:val="16"/>
      </w:rPr>
    </w:pPr>
    <w:r>
      <w:rPr>
        <w:noProof/>
        <w:lang w:eastAsia="es-ES"/>
      </w:rPr>
      <w:drawing>
        <wp:anchor distT="0" distB="0" distL="114300" distR="114300" simplePos="0" relativeHeight="251659264" behindDoc="0" locked="0" layoutInCell="1" allowOverlap="1" wp14:anchorId="1D748E27" wp14:editId="1B7E26BE">
          <wp:simplePos x="0" y="0"/>
          <wp:positionH relativeFrom="column">
            <wp:posOffset>2179320</wp:posOffset>
          </wp:positionH>
          <wp:positionV relativeFrom="paragraph">
            <wp:posOffset>113665</wp:posOffset>
          </wp:positionV>
          <wp:extent cx="1081405" cy="627380"/>
          <wp:effectExtent l="0" t="0" r="4445" b="1270"/>
          <wp:wrapSquare wrapText="bothSides"/>
          <wp:docPr id="1" name="Imagen 1" descr="https://www.cartagena.es/images/imagen_institucional/CCEDeporte_2022/Logo_Ciudad_Europea_Deporte-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artagena.es/images/imagen_institucional/CCEDeporte_2022/Logo_Ciudad_Europea_Deporte-20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14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AE1" w:rsidRDefault="00777AE1" w:rsidP="00463706">
    <w:pPr>
      <w:pStyle w:val="Piedepgina"/>
      <w:pBdr>
        <w:top w:val="single" w:sz="24" w:space="1" w:color="969696" w:themeColor="accent3"/>
      </w:pBdr>
      <w:rPr>
        <w:iCs/>
        <w:color w:val="8C8C8C" w:themeColor="background1" w:themeShade="8C"/>
        <w:sz w:val="16"/>
        <w:szCs w:val="16"/>
      </w:rPr>
    </w:pPr>
  </w:p>
  <w:p w:rsidR="00DB7596" w:rsidRDefault="00DB7596" w:rsidP="00463706">
    <w:pPr>
      <w:pStyle w:val="Piedepgina"/>
      <w:pBdr>
        <w:top w:val="single" w:sz="24" w:space="1" w:color="969696" w:themeColor="accent3"/>
      </w:pBdr>
      <w:rPr>
        <w:iCs/>
        <w:color w:val="8C8C8C" w:themeColor="background1" w:themeShade="8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29F" w:rsidRDefault="00CB629F" w:rsidP="00FB0F06">
      <w:pPr>
        <w:spacing w:after="0" w:line="240" w:lineRule="auto"/>
      </w:pPr>
      <w:r>
        <w:separator/>
      </w:r>
    </w:p>
  </w:footnote>
  <w:footnote w:type="continuationSeparator" w:id="0">
    <w:p w:rsidR="00CB629F" w:rsidRDefault="00CB629F" w:rsidP="00FB0F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F06" w:rsidRDefault="00C97425">
    <w:pPr>
      <w:pStyle w:val="Encabezado"/>
    </w:pPr>
    <w:r>
      <w:rPr>
        <w:noProof/>
        <w:lang w:eastAsia="es-ES"/>
      </w:rPr>
      <w:drawing>
        <wp:anchor distT="0" distB="0" distL="114300" distR="114300" simplePos="0" relativeHeight="251658240" behindDoc="0" locked="0" layoutInCell="1" allowOverlap="1" wp14:anchorId="476984FA" wp14:editId="361F4D34">
          <wp:simplePos x="0" y="0"/>
          <wp:positionH relativeFrom="column">
            <wp:posOffset>2178685</wp:posOffset>
          </wp:positionH>
          <wp:positionV relativeFrom="paragraph">
            <wp:posOffset>267335</wp:posOffset>
          </wp:positionV>
          <wp:extent cx="1343025" cy="636905"/>
          <wp:effectExtent l="0" t="0" r="9525" b="0"/>
          <wp:wrapSquare wrapText="bothSides"/>
          <wp:docPr id="3" name="Imagen 3" descr="LOGO JUVENTU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JUVENTU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1312" behindDoc="0" locked="0" layoutInCell="1" allowOverlap="1" wp14:anchorId="0D60E188" wp14:editId="58B8DFAB">
          <wp:simplePos x="0" y="0"/>
          <wp:positionH relativeFrom="column">
            <wp:posOffset>4700905</wp:posOffset>
          </wp:positionH>
          <wp:positionV relativeFrom="paragraph">
            <wp:posOffset>144780</wp:posOffset>
          </wp:positionV>
          <wp:extent cx="815975" cy="809625"/>
          <wp:effectExtent l="0" t="0" r="3175" b="952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74c00f-2318-4e46-9664-b5a42f4fc98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5975" cy="809625"/>
                  </a:xfrm>
                  <a:prstGeom prst="rect">
                    <a:avLst/>
                  </a:prstGeom>
                </pic:spPr>
              </pic:pic>
            </a:graphicData>
          </a:graphic>
          <wp14:sizeRelH relativeFrom="page">
            <wp14:pctWidth>0</wp14:pctWidth>
          </wp14:sizeRelH>
          <wp14:sizeRelV relativeFrom="page">
            <wp14:pctHeight>0</wp14:pctHeight>
          </wp14:sizeRelV>
        </wp:anchor>
      </w:drawing>
    </w:r>
    <w:r w:rsidR="00FB0F06" w:rsidRPr="00FB0F06">
      <w:rPr>
        <w:noProof/>
        <w:lang w:eastAsia="es-ES"/>
      </w:rPr>
      <w:drawing>
        <wp:inline distT="0" distB="0" distL="0" distR="0" wp14:anchorId="4FDA43FA" wp14:editId="036EBC32">
          <wp:extent cx="793573" cy="1092564"/>
          <wp:effectExtent l="0" t="0" r="6985" b="0"/>
          <wp:docPr id="2" name="Imagen 2" descr="https://www.cartagena.es/images/imagen_institucional/imagenes_institucionales_descarga/escudo_ayuntamiento_web/EscudoAytoCartag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rtagena.es/images/imagen_institucional/imagenes_institucionales_descarga/escudo_ayuntamiento_web/EscudoAytoCartagena.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3537" cy="1092515"/>
                  </a:xfrm>
                  <a:prstGeom prst="rect">
                    <a:avLst/>
                  </a:prstGeom>
                  <a:noFill/>
                  <a:ln>
                    <a:noFill/>
                  </a:ln>
                </pic:spPr>
              </pic:pic>
            </a:graphicData>
          </a:graphic>
        </wp:inline>
      </w:drawing>
    </w:r>
    <w:r w:rsidR="00B50776">
      <w:t xml:space="preserve">                          </w:t>
    </w:r>
  </w:p>
  <w:p w:rsidR="00777AE1" w:rsidRDefault="00777AE1">
    <w:pPr>
      <w:pStyle w:val="Encabezado"/>
    </w:pPr>
  </w:p>
  <w:p w:rsidR="000F67F8" w:rsidRDefault="000F67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F30C9"/>
    <w:multiLevelType w:val="hybridMultilevel"/>
    <w:tmpl w:val="AADC5E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5662D9"/>
    <w:multiLevelType w:val="hybridMultilevel"/>
    <w:tmpl w:val="FB684D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A055B8C"/>
    <w:multiLevelType w:val="hybridMultilevel"/>
    <w:tmpl w:val="A16E7208"/>
    <w:lvl w:ilvl="0" w:tplc="BC9E77B4">
      <w:start w:val="4"/>
      <w:numFmt w:val="bullet"/>
      <w:lvlText w:val="-"/>
      <w:lvlJc w:val="left"/>
      <w:pPr>
        <w:ind w:left="720" w:hanging="360"/>
      </w:pPr>
      <w:rPr>
        <w:rFonts w:ascii="Liberation Serif" w:eastAsiaTheme="minorHAnsi"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B483EA4"/>
    <w:multiLevelType w:val="hybridMultilevel"/>
    <w:tmpl w:val="D9A063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E3641A5"/>
    <w:multiLevelType w:val="hybridMultilevel"/>
    <w:tmpl w:val="33CA47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F06"/>
    <w:rsid w:val="000C29B8"/>
    <w:rsid w:val="000D449E"/>
    <w:rsid w:val="000F67F8"/>
    <w:rsid w:val="00111266"/>
    <w:rsid w:val="001F5621"/>
    <w:rsid w:val="00230B83"/>
    <w:rsid w:val="00235A8E"/>
    <w:rsid w:val="002419FC"/>
    <w:rsid w:val="0028797D"/>
    <w:rsid w:val="002F0927"/>
    <w:rsid w:val="003A2FE3"/>
    <w:rsid w:val="003E230A"/>
    <w:rsid w:val="0040142C"/>
    <w:rsid w:val="00463706"/>
    <w:rsid w:val="004767DE"/>
    <w:rsid w:val="00477A44"/>
    <w:rsid w:val="004B3E42"/>
    <w:rsid w:val="0051403B"/>
    <w:rsid w:val="00516013"/>
    <w:rsid w:val="0054534C"/>
    <w:rsid w:val="00553F84"/>
    <w:rsid w:val="005B1FD4"/>
    <w:rsid w:val="00615FAA"/>
    <w:rsid w:val="00637964"/>
    <w:rsid w:val="006400CF"/>
    <w:rsid w:val="00660338"/>
    <w:rsid w:val="00706761"/>
    <w:rsid w:val="0074120C"/>
    <w:rsid w:val="0074240E"/>
    <w:rsid w:val="00761E48"/>
    <w:rsid w:val="00777AE1"/>
    <w:rsid w:val="0082604F"/>
    <w:rsid w:val="00876F9A"/>
    <w:rsid w:val="00887657"/>
    <w:rsid w:val="008D6049"/>
    <w:rsid w:val="009152F7"/>
    <w:rsid w:val="00941525"/>
    <w:rsid w:val="0098149B"/>
    <w:rsid w:val="009A2D10"/>
    <w:rsid w:val="009A35E7"/>
    <w:rsid w:val="009B306B"/>
    <w:rsid w:val="009D42A1"/>
    <w:rsid w:val="00A1490D"/>
    <w:rsid w:val="00A52041"/>
    <w:rsid w:val="00A553F6"/>
    <w:rsid w:val="00AA7EE2"/>
    <w:rsid w:val="00AC50A7"/>
    <w:rsid w:val="00AD2CA8"/>
    <w:rsid w:val="00AF5E7E"/>
    <w:rsid w:val="00B45772"/>
    <w:rsid w:val="00B50776"/>
    <w:rsid w:val="00B51444"/>
    <w:rsid w:val="00BD2F4D"/>
    <w:rsid w:val="00C014ED"/>
    <w:rsid w:val="00C14B1F"/>
    <w:rsid w:val="00C21886"/>
    <w:rsid w:val="00C5637E"/>
    <w:rsid w:val="00C61BA5"/>
    <w:rsid w:val="00C900ED"/>
    <w:rsid w:val="00C90D1C"/>
    <w:rsid w:val="00C97425"/>
    <w:rsid w:val="00CB629F"/>
    <w:rsid w:val="00CC3EC1"/>
    <w:rsid w:val="00CC5022"/>
    <w:rsid w:val="00D71D11"/>
    <w:rsid w:val="00D824EE"/>
    <w:rsid w:val="00DB7596"/>
    <w:rsid w:val="00E47094"/>
    <w:rsid w:val="00E7279B"/>
    <w:rsid w:val="00E970EB"/>
    <w:rsid w:val="00EA370D"/>
    <w:rsid w:val="00EC1200"/>
    <w:rsid w:val="00EE22C2"/>
    <w:rsid w:val="00F10C66"/>
    <w:rsid w:val="00F66C1A"/>
    <w:rsid w:val="00FB0F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0F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0F06"/>
  </w:style>
  <w:style w:type="paragraph" w:styleId="Piedepgina">
    <w:name w:val="footer"/>
    <w:basedOn w:val="Normal"/>
    <w:link w:val="PiedepginaCar"/>
    <w:uiPriority w:val="99"/>
    <w:unhideWhenUsed/>
    <w:rsid w:val="00FB0F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0F06"/>
  </w:style>
  <w:style w:type="paragraph" w:styleId="Textodeglobo">
    <w:name w:val="Balloon Text"/>
    <w:basedOn w:val="Normal"/>
    <w:link w:val="TextodegloboCar"/>
    <w:uiPriority w:val="99"/>
    <w:semiHidden/>
    <w:unhideWhenUsed/>
    <w:rsid w:val="00FB0F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06"/>
    <w:rPr>
      <w:rFonts w:ascii="Tahoma" w:hAnsi="Tahoma" w:cs="Tahoma"/>
      <w:sz w:val="16"/>
      <w:szCs w:val="16"/>
    </w:rPr>
  </w:style>
  <w:style w:type="character" w:styleId="Hipervnculo">
    <w:name w:val="Hyperlink"/>
    <w:basedOn w:val="Fuentedeprrafopredeter"/>
    <w:uiPriority w:val="99"/>
    <w:unhideWhenUsed/>
    <w:rsid w:val="00777AE1"/>
    <w:rPr>
      <w:color w:val="5F5F5F" w:themeColor="hyperlink"/>
      <w:u w:val="single"/>
    </w:rPr>
  </w:style>
  <w:style w:type="table" w:styleId="Tablaconcuadrcula">
    <w:name w:val="Table Grid"/>
    <w:basedOn w:val="Tablanormal"/>
    <w:uiPriority w:val="59"/>
    <w:rsid w:val="00463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16013"/>
    <w:pPr>
      <w:spacing w:after="0" w:line="240" w:lineRule="auto"/>
    </w:pPr>
  </w:style>
  <w:style w:type="paragraph" w:styleId="Prrafodelista">
    <w:name w:val="List Paragraph"/>
    <w:basedOn w:val="Normal"/>
    <w:uiPriority w:val="34"/>
    <w:qFormat/>
    <w:rsid w:val="005B1FD4"/>
    <w:pPr>
      <w:ind w:left="720"/>
      <w:contextualSpacing/>
    </w:pPr>
  </w:style>
  <w:style w:type="paragraph" w:customStyle="1" w:styleId="Default">
    <w:name w:val="Default"/>
    <w:rsid w:val="004B3E42"/>
    <w:pPr>
      <w:autoSpaceDE w:val="0"/>
      <w:autoSpaceDN w:val="0"/>
      <w:adjustRightInd w:val="0"/>
      <w:spacing w:after="0" w:line="240" w:lineRule="auto"/>
    </w:pPr>
    <w:rPr>
      <w:rFonts w:ascii="Arial" w:hAnsi="Arial" w:cs="Arial"/>
      <w:color w:val="000000"/>
      <w:sz w:val="24"/>
      <w:szCs w:val="24"/>
    </w:rPr>
  </w:style>
  <w:style w:type="paragraph" w:styleId="Ttulo">
    <w:name w:val="Title"/>
    <w:basedOn w:val="Normal"/>
    <w:next w:val="Normal"/>
    <w:link w:val="TtuloCar"/>
    <w:uiPriority w:val="10"/>
    <w:qFormat/>
    <w:rsid w:val="00E47094"/>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tuloCar">
    <w:name w:val="Título Car"/>
    <w:basedOn w:val="Fuentedeprrafopredeter"/>
    <w:link w:val="Ttulo"/>
    <w:uiPriority w:val="10"/>
    <w:rsid w:val="00E47094"/>
    <w:rPr>
      <w:rFonts w:asciiTheme="majorHAnsi" w:eastAsiaTheme="majorEastAsia" w:hAnsiTheme="majorHAnsi" w:cstheme="majorBidi"/>
      <w:color w:val="000000" w:themeColor="text2" w:themeShade="BF"/>
      <w:spacing w:val="5"/>
      <w:kern w:val="28"/>
      <w:sz w:val="52"/>
      <w:szCs w:val="52"/>
    </w:rPr>
  </w:style>
  <w:style w:type="paragraph" w:customStyle="1" w:styleId="10">
    <w:name w:val="10"/>
    <w:basedOn w:val="Normal"/>
    <w:rsid w:val="00DB7596"/>
    <w:pPr>
      <w:suppressAutoHyphens/>
      <w:autoSpaceDE w:val="0"/>
      <w:spacing w:after="0" w:line="400" w:lineRule="exact"/>
      <w:jc w:val="both"/>
    </w:pPr>
    <w:rPr>
      <w:rFonts w:ascii="Arial" w:eastAsia="Times New Roman" w:hAnsi="Arial" w:cs="Arial"/>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063">
      <w:bodyDiv w:val="1"/>
      <w:marLeft w:val="0"/>
      <w:marRight w:val="0"/>
      <w:marTop w:val="0"/>
      <w:marBottom w:val="0"/>
      <w:divBdr>
        <w:top w:val="none" w:sz="0" w:space="0" w:color="auto"/>
        <w:left w:val="none" w:sz="0" w:space="0" w:color="auto"/>
        <w:bottom w:val="none" w:sz="0" w:space="0" w:color="auto"/>
        <w:right w:val="none" w:sz="0" w:space="0" w:color="auto"/>
      </w:divBdr>
    </w:div>
    <w:div w:id="212547970">
      <w:bodyDiv w:val="1"/>
      <w:marLeft w:val="0"/>
      <w:marRight w:val="0"/>
      <w:marTop w:val="0"/>
      <w:marBottom w:val="0"/>
      <w:divBdr>
        <w:top w:val="none" w:sz="0" w:space="0" w:color="auto"/>
        <w:left w:val="none" w:sz="0" w:space="0" w:color="auto"/>
        <w:bottom w:val="none" w:sz="0" w:space="0" w:color="auto"/>
        <w:right w:val="none" w:sz="0" w:space="0" w:color="auto"/>
      </w:divBdr>
    </w:div>
    <w:div w:id="355622330">
      <w:bodyDiv w:val="1"/>
      <w:marLeft w:val="0"/>
      <w:marRight w:val="0"/>
      <w:marTop w:val="0"/>
      <w:marBottom w:val="0"/>
      <w:divBdr>
        <w:top w:val="none" w:sz="0" w:space="0" w:color="auto"/>
        <w:left w:val="none" w:sz="0" w:space="0" w:color="auto"/>
        <w:bottom w:val="none" w:sz="0" w:space="0" w:color="auto"/>
        <w:right w:val="none" w:sz="0" w:space="0" w:color="auto"/>
      </w:divBdr>
    </w:div>
    <w:div w:id="589701558">
      <w:bodyDiv w:val="1"/>
      <w:marLeft w:val="0"/>
      <w:marRight w:val="0"/>
      <w:marTop w:val="0"/>
      <w:marBottom w:val="0"/>
      <w:divBdr>
        <w:top w:val="none" w:sz="0" w:space="0" w:color="auto"/>
        <w:left w:val="none" w:sz="0" w:space="0" w:color="auto"/>
        <w:bottom w:val="none" w:sz="0" w:space="0" w:color="auto"/>
        <w:right w:val="none" w:sz="0" w:space="0" w:color="auto"/>
      </w:divBdr>
    </w:div>
    <w:div w:id="887229560">
      <w:bodyDiv w:val="1"/>
      <w:marLeft w:val="0"/>
      <w:marRight w:val="0"/>
      <w:marTop w:val="0"/>
      <w:marBottom w:val="0"/>
      <w:divBdr>
        <w:top w:val="none" w:sz="0" w:space="0" w:color="auto"/>
        <w:left w:val="none" w:sz="0" w:space="0" w:color="auto"/>
        <w:bottom w:val="none" w:sz="0" w:space="0" w:color="auto"/>
        <w:right w:val="none" w:sz="0" w:space="0" w:color="auto"/>
      </w:divBdr>
    </w:div>
    <w:div w:id="921570722">
      <w:bodyDiv w:val="1"/>
      <w:marLeft w:val="0"/>
      <w:marRight w:val="0"/>
      <w:marTop w:val="0"/>
      <w:marBottom w:val="0"/>
      <w:divBdr>
        <w:top w:val="none" w:sz="0" w:space="0" w:color="auto"/>
        <w:left w:val="none" w:sz="0" w:space="0" w:color="auto"/>
        <w:bottom w:val="none" w:sz="0" w:space="0" w:color="auto"/>
        <w:right w:val="none" w:sz="0" w:space="0" w:color="auto"/>
      </w:divBdr>
    </w:div>
    <w:div w:id="168597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07F03-CE2D-49CE-BD8C-5D478F69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Cerdan Alcaraz</dc:creator>
  <cp:lastModifiedBy>Rafael Cerdan Alcaraz</cp:lastModifiedBy>
  <cp:revision>2</cp:revision>
  <cp:lastPrinted>2022-01-13T11:58:00Z</cp:lastPrinted>
  <dcterms:created xsi:type="dcterms:W3CDTF">2022-03-02T08:47:00Z</dcterms:created>
  <dcterms:modified xsi:type="dcterms:W3CDTF">2022-03-02T08:47:00Z</dcterms:modified>
</cp:coreProperties>
</file>