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04" w:rsidRPr="00005A89" w:rsidRDefault="003C7604" w:rsidP="003C760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ind w:right="-1"/>
        <w:jc w:val="center"/>
        <w:rPr>
          <w:rFonts w:cs="Tahoma"/>
        </w:rPr>
      </w:pPr>
      <w:bookmarkStart w:id="0" w:name="_GoBack"/>
      <w:bookmarkEnd w:id="0"/>
      <w:r w:rsidRPr="00005A89">
        <w:rPr>
          <w:rFonts w:cs="Tahoma"/>
        </w:rPr>
        <w:t>ANEXO IV</w:t>
      </w:r>
    </w:p>
    <w:p w:rsidR="003C7604" w:rsidRPr="00005A89" w:rsidRDefault="003C7604" w:rsidP="003C760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ind w:right="-1"/>
        <w:jc w:val="center"/>
        <w:rPr>
          <w:rFonts w:cs="Tahoma"/>
          <w:b/>
        </w:rPr>
      </w:pPr>
      <w:r w:rsidRPr="00005A89">
        <w:rPr>
          <w:rFonts w:cs="Tahoma"/>
          <w:b/>
        </w:rPr>
        <w:t>JUSTIFICACIÓN DE LA SUBVENCIÓN</w:t>
      </w:r>
    </w:p>
    <w:p w:rsidR="003C7604" w:rsidRPr="00005A89" w:rsidRDefault="003C7604" w:rsidP="003C7604">
      <w:pPr>
        <w:ind w:right="-1"/>
        <w:jc w:val="both"/>
      </w:pPr>
    </w:p>
    <w:p w:rsidR="003C7604" w:rsidRPr="00825E2D" w:rsidRDefault="003C7604" w:rsidP="003C7604">
      <w:pPr>
        <w:spacing w:after="240" w:line="276" w:lineRule="auto"/>
        <w:ind w:right="-1"/>
        <w:jc w:val="both"/>
        <w:rPr>
          <w:rFonts w:cs="Tahoma"/>
        </w:rPr>
      </w:pPr>
      <w:r w:rsidRPr="00825E2D">
        <w:rPr>
          <w:rFonts w:cs="Tahoma"/>
        </w:rPr>
        <w:t xml:space="preserve">La justificación de las presentes </w:t>
      </w:r>
      <w:r w:rsidRPr="004125D2">
        <w:rPr>
          <w:rFonts w:cs="Tahoma"/>
        </w:rPr>
        <w:t xml:space="preserve">subvenciones deberá realizarse antes del </w:t>
      </w:r>
      <w:r w:rsidR="004125D2" w:rsidRPr="004125D2">
        <w:rPr>
          <w:rFonts w:cs="Tahoma"/>
        </w:rPr>
        <w:t>20 de enero de 2023</w:t>
      </w:r>
      <w:r w:rsidRPr="004125D2">
        <w:rPr>
          <w:rFonts w:cs="Tahoma"/>
        </w:rPr>
        <w:t xml:space="preserve">, </w:t>
      </w:r>
      <w:r w:rsidRPr="00825E2D">
        <w:rPr>
          <w:rFonts w:cs="Tahoma"/>
        </w:rPr>
        <w:t>por sede electrónica del registro general municipal y con firma electrónica del representante legal. Contendrá:</w:t>
      </w:r>
    </w:p>
    <w:p w:rsidR="003C7604" w:rsidRPr="00825E2D" w:rsidRDefault="003C7604" w:rsidP="003C7604">
      <w:pPr>
        <w:spacing w:line="276" w:lineRule="auto"/>
        <w:ind w:right="-1"/>
        <w:jc w:val="both"/>
        <w:rPr>
          <w:rFonts w:cs="Tahoma"/>
          <w:b/>
        </w:rPr>
      </w:pPr>
      <w:r w:rsidRPr="00825E2D">
        <w:rPr>
          <w:rFonts w:cs="Tahoma"/>
          <w:b/>
        </w:rPr>
        <w:t xml:space="preserve">1. MEMORIA </w:t>
      </w:r>
    </w:p>
    <w:p w:rsidR="003C7604" w:rsidRPr="00825E2D" w:rsidRDefault="003C7604" w:rsidP="003C7604">
      <w:pPr>
        <w:spacing w:line="276" w:lineRule="auto"/>
        <w:ind w:right="-1" w:firstLine="284"/>
        <w:jc w:val="both"/>
        <w:rPr>
          <w:rFonts w:cs="Tahoma"/>
        </w:rPr>
      </w:pPr>
      <w:r w:rsidRPr="00825E2D">
        <w:rPr>
          <w:rFonts w:cs="Tahoma"/>
          <w:b/>
        </w:rPr>
        <w:t>1.1 Memoria Técnica</w:t>
      </w:r>
      <w:r w:rsidRPr="00825E2D">
        <w:rPr>
          <w:rFonts w:cs="Tahoma"/>
        </w:rPr>
        <w:t xml:space="preserve">: </w:t>
      </w:r>
    </w:p>
    <w:p w:rsidR="003C7604" w:rsidRPr="00825E2D" w:rsidRDefault="003C7604" w:rsidP="003C7604">
      <w:pPr>
        <w:numPr>
          <w:ilvl w:val="0"/>
          <w:numId w:val="8"/>
        </w:numPr>
        <w:suppressAutoHyphens/>
        <w:autoSpaceDE/>
        <w:autoSpaceDN/>
        <w:spacing w:line="276" w:lineRule="auto"/>
        <w:ind w:left="709" w:right="-1" w:hanging="283"/>
        <w:jc w:val="both"/>
        <w:rPr>
          <w:rFonts w:cs="Tahoma"/>
        </w:rPr>
      </w:pPr>
      <w:r w:rsidRPr="00825E2D">
        <w:rPr>
          <w:rFonts w:cs="Tahoma"/>
        </w:rPr>
        <w:t>Nombre del centro</w:t>
      </w:r>
    </w:p>
    <w:p w:rsidR="003C7604" w:rsidRPr="00825E2D" w:rsidRDefault="003C7604" w:rsidP="003C7604">
      <w:pPr>
        <w:numPr>
          <w:ilvl w:val="0"/>
          <w:numId w:val="8"/>
        </w:numPr>
        <w:suppressAutoHyphens/>
        <w:autoSpaceDE/>
        <w:autoSpaceDN/>
        <w:spacing w:line="276" w:lineRule="auto"/>
        <w:ind w:left="709" w:right="-1" w:hanging="283"/>
        <w:jc w:val="both"/>
        <w:rPr>
          <w:rFonts w:cs="Tahoma"/>
        </w:rPr>
      </w:pPr>
      <w:r w:rsidRPr="00825E2D">
        <w:rPr>
          <w:rFonts w:cs="Tahoma"/>
        </w:rPr>
        <w:t>Denominación de la actividad</w:t>
      </w:r>
      <w:r>
        <w:rPr>
          <w:rFonts w:cs="Tahoma"/>
        </w:rPr>
        <w:t xml:space="preserve"> y fecha de realización.</w:t>
      </w:r>
    </w:p>
    <w:p w:rsidR="003C7604" w:rsidRPr="00825E2D" w:rsidRDefault="003C7604" w:rsidP="003C7604">
      <w:pPr>
        <w:numPr>
          <w:ilvl w:val="0"/>
          <w:numId w:val="8"/>
        </w:numPr>
        <w:suppressAutoHyphens/>
        <w:autoSpaceDE/>
        <w:autoSpaceDN/>
        <w:spacing w:line="276" w:lineRule="auto"/>
        <w:ind w:left="709" w:right="-1" w:hanging="283"/>
        <w:jc w:val="both"/>
        <w:rPr>
          <w:rFonts w:cs="Tahoma"/>
        </w:rPr>
      </w:pPr>
      <w:r w:rsidRPr="00825E2D">
        <w:rPr>
          <w:rFonts w:cs="Tahoma"/>
        </w:rPr>
        <w:t>Actividades realizadas y resultados obtenidos.</w:t>
      </w:r>
    </w:p>
    <w:p w:rsidR="003C7604" w:rsidRPr="00825E2D" w:rsidRDefault="003C7604" w:rsidP="003C7604">
      <w:pPr>
        <w:numPr>
          <w:ilvl w:val="0"/>
          <w:numId w:val="8"/>
        </w:numPr>
        <w:suppressAutoHyphens/>
        <w:autoSpaceDE/>
        <w:autoSpaceDN/>
        <w:spacing w:line="276" w:lineRule="auto"/>
        <w:ind w:left="709" w:right="-1" w:hanging="283"/>
        <w:jc w:val="both"/>
        <w:rPr>
          <w:rFonts w:cs="Tahoma"/>
        </w:rPr>
      </w:pPr>
      <w:r w:rsidRPr="00825E2D">
        <w:rPr>
          <w:rFonts w:cs="Tahoma"/>
        </w:rPr>
        <w:t xml:space="preserve">Material de difusión que evidencie la utilización del escudo municipal, y referencia expresa de </w:t>
      </w:r>
      <w:r w:rsidRPr="00825E2D">
        <w:rPr>
          <w:rFonts w:cs="Tahoma"/>
          <w:b/>
        </w:rPr>
        <w:t>concesión de subvención por parte de</w:t>
      </w:r>
      <w:r w:rsidRPr="00825E2D">
        <w:rPr>
          <w:rFonts w:cs="Tahoma"/>
        </w:rPr>
        <w:t xml:space="preserve"> la Concejalía de Educación.</w:t>
      </w:r>
    </w:p>
    <w:p w:rsidR="003C7604" w:rsidRPr="00825E2D" w:rsidRDefault="003C7604" w:rsidP="003C7604">
      <w:pPr>
        <w:spacing w:line="276" w:lineRule="auto"/>
        <w:ind w:right="-1" w:firstLine="284"/>
        <w:jc w:val="both"/>
        <w:rPr>
          <w:rFonts w:cs="Tahoma"/>
          <w:b/>
        </w:rPr>
      </w:pPr>
      <w:r w:rsidRPr="00825E2D">
        <w:rPr>
          <w:rFonts w:cs="Tahoma"/>
          <w:b/>
        </w:rPr>
        <w:t>1.2. Memoria Económica:</w:t>
      </w:r>
    </w:p>
    <w:p w:rsidR="003C7604" w:rsidRPr="00825E2D" w:rsidRDefault="003C7604" w:rsidP="003C7604">
      <w:pPr>
        <w:numPr>
          <w:ilvl w:val="0"/>
          <w:numId w:val="8"/>
        </w:numPr>
        <w:suppressAutoHyphens/>
        <w:autoSpaceDE/>
        <w:autoSpaceDN/>
        <w:spacing w:line="276" w:lineRule="auto"/>
        <w:ind w:left="709" w:right="-1" w:hanging="283"/>
        <w:jc w:val="both"/>
        <w:rPr>
          <w:rFonts w:cs="Tahoma"/>
        </w:rPr>
      </w:pPr>
      <w:r w:rsidRPr="00825E2D">
        <w:rPr>
          <w:rFonts w:cs="Tahoma"/>
        </w:rPr>
        <w:t xml:space="preserve">Cuadro/Relación de facturas o documentos de los gastos realizados, con el número de factura y cantidad, cuyo sumatorio sea igual o superior a la cantidad subvencionada. </w:t>
      </w:r>
    </w:p>
    <w:p w:rsidR="003C7604" w:rsidRPr="00825E2D" w:rsidRDefault="003C7604" w:rsidP="003C7604">
      <w:pPr>
        <w:numPr>
          <w:ilvl w:val="0"/>
          <w:numId w:val="8"/>
        </w:numPr>
        <w:suppressAutoHyphens/>
        <w:autoSpaceDE/>
        <w:autoSpaceDN/>
        <w:spacing w:line="276" w:lineRule="auto"/>
        <w:ind w:left="709" w:right="-1" w:hanging="283"/>
        <w:jc w:val="both"/>
        <w:rPr>
          <w:rFonts w:cs="Tahoma"/>
        </w:rPr>
      </w:pPr>
      <w:r w:rsidRPr="00825E2D">
        <w:rPr>
          <w:rFonts w:cs="Tahoma"/>
        </w:rPr>
        <w:t>Indicación de facturas cofinanciadas, cantidad y entidad que cofinancia.</w:t>
      </w:r>
    </w:p>
    <w:p w:rsidR="003C7604" w:rsidRPr="00825E2D" w:rsidRDefault="003C7604" w:rsidP="003C7604">
      <w:pPr>
        <w:numPr>
          <w:ilvl w:val="0"/>
          <w:numId w:val="8"/>
        </w:numPr>
        <w:suppressAutoHyphens/>
        <w:autoSpaceDE/>
        <w:autoSpaceDN/>
        <w:spacing w:line="276" w:lineRule="auto"/>
        <w:ind w:left="709" w:right="-1" w:hanging="283"/>
        <w:jc w:val="both"/>
        <w:rPr>
          <w:rFonts w:cs="Tahoma"/>
        </w:rPr>
      </w:pPr>
      <w:r w:rsidRPr="00825E2D">
        <w:rPr>
          <w:rFonts w:cs="Tahoma"/>
        </w:rPr>
        <w:t>Facturas (1 enero/</w:t>
      </w:r>
      <w:r>
        <w:rPr>
          <w:rFonts w:cs="Tahoma"/>
        </w:rPr>
        <w:t>31</w:t>
      </w:r>
      <w:r w:rsidRPr="00825E2D">
        <w:rPr>
          <w:rFonts w:cs="Tahoma"/>
        </w:rPr>
        <w:t xml:space="preserve"> diciembre 202</w:t>
      </w:r>
      <w:r>
        <w:rPr>
          <w:rFonts w:cs="Tahoma"/>
        </w:rPr>
        <w:t>2</w:t>
      </w:r>
      <w:r w:rsidRPr="00825E2D">
        <w:rPr>
          <w:rFonts w:cs="Tahoma"/>
        </w:rPr>
        <w:t>)</w:t>
      </w:r>
    </w:p>
    <w:p w:rsidR="003C7604" w:rsidRPr="00825E2D" w:rsidRDefault="003C7604" w:rsidP="003C7604">
      <w:pPr>
        <w:numPr>
          <w:ilvl w:val="0"/>
          <w:numId w:val="8"/>
        </w:numPr>
        <w:suppressAutoHyphens/>
        <w:autoSpaceDE/>
        <w:autoSpaceDN/>
        <w:spacing w:line="276" w:lineRule="auto"/>
        <w:ind w:left="709" w:right="-1" w:hanging="283"/>
        <w:jc w:val="both"/>
        <w:rPr>
          <w:rFonts w:cs="Tahoma"/>
        </w:rPr>
      </w:pPr>
      <w:r w:rsidRPr="00825E2D">
        <w:rPr>
          <w:rFonts w:cs="Tahoma"/>
        </w:rPr>
        <w:t>Justificante de pago de las facturas</w:t>
      </w:r>
      <w:r>
        <w:rPr>
          <w:rFonts w:cs="Tahoma"/>
        </w:rPr>
        <w:t>.</w:t>
      </w:r>
    </w:p>
    <w:p w:rsidR="003C7604" w:rsidRPr="00825E2D" w:rsidRDefault="003C7604" w:rsidP="003C7604">
      <w:pPr>
        <w:spacing w:line="276" w:lineRule="auto"/>
        <w:ind w:right="-1"/>
        <w:jc w:val="both"/>
        <w:rPr>
          <w:rFonts w:cs="Tahoma"/>
          <w:b/>
        </w:rPr>
      </w:pPr>
    </w:p>
    <w:p w:rsidR="003C7604" w:rsidRPr="00825E2D" w:rsidRDefault="003C7604" w:rsidP="003C7604">
      <w:pPr>
        <w:spacing w:line="276" w:lineRule="auto"/>
        <w:ind w:right="-1"/>
        <w:jc w:val="both"/>
        <w:rPr>
          <w:rFonts w:cs="Tahoma"/>
        </w:rPr>
      </w:pPr>
      <w:r w:rsidRPr="00825E2D">
        <w:rPr>
          <w:rFonts w:cs="Tahoma"/>
          <w:b/>
        </w:rPr>
        <w:t>La memoria debe ir firmada por la persona representante del centro mediante firma electrónica.</w:t>
      </w:r>
    </w:p>
    <w:p w:rsidR="003C7604" w:rsidRPr="00825E2D" w:rsidRDefault="003C7604" w:rsidP="003C7604">
      <w:pPr>
        <w:spacing w:line="276" w:lineRule="auto"/>
        <w:ind w:left="709" w:right="-1" w:firstLine="709"/>
        <w:jc w:val="both"/>
        <w:rPr>
          <w:rFonts w:cs="Tahoma"/>
        </w:rPr>
      </w:pPr>
    </w:p>
    <w:p w:rsidR="003C7604" w:rsidRPr="00825E2D" w:rsidRDefault="003C7604" w:rsidP="003C7604">
      <w:pPr>
        <w:spacing w:line="276" w:lineRule="auto"/>
        <w:ind w:right="-1"/>
        <w:jc w:val="both"/>
        <w:rPr>
          <w:rFonts w:cs="Tahoma"/>
        </w:rPr>
      </w:pPr>
      <w:r w:rsidRPr="00825E2D">
        <w:rPr>
          <w:rFonts w:cs="Tahoma"/>
          <w:b/>
        </w:rPr>
        <w:t>2. DECLARACIÓN</w:t>
      </w:r>
      <w:r w:rsidRPr="00825E2D">
        <w:rPr>
          <w:rFonts w:cs="Tahoma"/>
        </w:rPr>
        <w:t xml:space="preserve"> de que la subvención concedida se ha empleado en la actividad y objetivos para la que ha sido concedida, </w:t>
      </w:r>
      <w:r w:rsidRPr="00825E2D">
        <w:rPr>
          <w:rFonts w:cs="Tahoma"/>
          <w:b/>
        </w:rPr>
        <w:t>firmada por la persona representante del centro mediante firma electrónica</w:t>
      </w:r>
      <w:r w:rsidRPr="00825E2D">
        <w:rPr>
          <w:rFonts w:cs="Tahoma"/>
        </w:rPr>
        <w:t>.</w:t>
      </w:r>
    </w:p>
    <w:p w:rsidR="001E4A60" w:rsidRDefault="001E4A60" w:rsidP="00F74580">
      <w:pPr>
        <w:pStyle w:val="Ttulo1"/>
        <w:tabs>
          <w:tab w:val="left" w:pos="9072"/>
          <w:tab w:val="left" w:pos="9356"/>
        </w:tabs>
        <w:ind w:left="0"/>
      </w:pPr>
    </w:p>
    <w:sectPr w:rsidR="001E4A60" w:rsidSect="0051366F">
      <w:headerReference w:type="default" r:id="rId9"/>
      <w:footerReference w:type="default" r:id="rId10"/>
      <w:pgSz w:w="11900" w:h="16840"/>
      <w:pgMar w:top="2268" w:right="560" w:bottom="340" w:left="1418" w:header="0" w:footer="10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749" w:rsidRDefault="00EF4749">
      <w:r>
        <w:separator/>
      </w:r>
    </w:p>
  </w:endnote>
  <w:endnote w:type="continuationSeparator" w:id="0">
    <w:p w:rsidR="00EF4749" w:rsidRDefault="00EF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749" w:rsidRDefault="00EF4749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w:drawing>
        <wp:anchor distT="0" distB="0" distL="114300" distR="114300" simplePos="0" relativeHeight="251660288" behindDoc="0" locked="0" layoutInCell="1" allowOverlap="1" wp14:anchorId="74C6E91C" wp14:editId="0DE9C3BF">
          <wp:simplePos x="0" y="0"/>
          <wp:positionH relativeFrom="column">
            <wp:posOffset>2170430</wp:posOffset>
          </wp:positionH>
          <wp:positionV relativeFrom="paragraph">
            <wp:posOffset>102235</wp:posOffset>
          </wp:positionV>
          <wp:extent cx="1225550" cy="47625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749" w:rsidRDefault="00EF4749">
      <w:r>
        <w:separator/>
      </w:r>
    </w:p>
  </w:footnote>
  <w:footnote w:type="continuationSeparator" w:id="0">
    <w:p w:rsidR="00EF4749" w:rsidRDefault="00EF4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749" w:rsidRDefault="00EF4749" w:rsidP="00F74580">
    <w:pPr>
      <w:pStyle w:val="Encabezado"/>
      <w:tabs>
        <w:tab w:val="clear" w:pos="8504"/>
      </w:tabs>
    </w:pPr>
    <w:r>
      <w:rPr>
        <w:noProof/>
        <w:lang w:eastAsia="es-ES"/>
      </w:rPr>
      <w:drawing>
        <wp:anchor distT="0" distB="0" distL="0" distR="0" simplePos="0" relativeHeight="251661312" behindDoc="0" locked="0" layoutInCell="1" allowOverlap="1" wp14:anchorId="73B7A5FC" wp14:editId="67679B92">
          <wp:simplePos x="0" y="0"/>
          <wp:positionH relativeFrom="column">
            <wp:posOffset>4662170</wp:posOffset>
          </wp:positionH>
          <wp:positionV relativeFrom="paragraph">
            <wp:posOffset>181610</wp:posOffset>
          </wp:positionV>
          <wp:extent cx="1224280" cy="889000"/>
          <wp:effectExtent l="0" t="0" r="0" b="6350"/>
          <wp:wrapSquare wrapText="largest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61" r="-44" b="-61"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8890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0CC826F4" wp14:editId="758B1C3B">
          <wp:simplePos x="0" y="0"/>
          <wp:positionH relativeFrom="column">
            <wp:posOffset>529590</wp:posOffset>
          </wp:positionH>
          <wp:positionV relativeFrom="paragraph">
            <wp:posOffset>70485</wp:posOffset>
          </wp:positionV>
          <wp:extent cx="835025" cy="1149985"/>
          <wp:effectExtent l="0" t="0" r="0" b="0"/>
          <wp:wrapTight wrapText="bothSides">
            <wp:wrapPolygon edited="0">
              <wp:start x="7392" y="0"/>
              <wp:lineTo x="4928" y="1073"/>
              <wp:lineTo x="1478" y="4652"/>
              <wp:lineTo x="986" y="8230"/>
              <wp:lineTo x="493" y="19680"/>
              <wp:lineTo x="2957" y="20395"/>
              <wp:lineTo x="10348" y="21111"/>
              <wp:lineTo x="13798" y="21111"/>
              <wp:lineTo x="20697" y="20395"/>
              <wp:lineTo x="20204" y="5009"/>
              <wp:lineTo x="16262" y="1073"/>
              <wp:lineTo x="13798" y="0"/>
              <wp:lineTo x="7392" y="0"/>
            </wp:wrapPolygon>
          </wp:wrapTight>
          <wp:docPr id="3" name="Imagen 3" descr="EscudoAytoCartag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AytoCartage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1149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7627"/>
    <w:multiLevelType w:val="hybridMultilevel"/>
    <w:tmpl w:val="0E46FC62"/>
    <w:lvl w:ilvl="0" w:tplc="05CEFB3C">
      <w:start w:val="1"/>
      <w:numFmt w:val="decimal"/>
      <w:lvlText w:val="%1."/>
      <w:lvlJc w:val="left"/>
      <w:pPr>
        <w:ind w:left="2547" w:hanging="193"/>
        <w:jc w:val="left"/>
      </w:pPr>
      <w:rPr>
        <w:rFonts w:ascii="Calibri" w:eastAsia="Calibri" w:hAnsi="Calibri" w:cs="Calibri" w:hint="default"/>
        <w:b/>
        <w:bCs/>
        <w:w w:val="101"/>
        <w:sz w:val="19"/>
        <w:szCs w:val="19"/>
        <w:lang w:val="es-ES" w:eastAsia="en-US" w:bidi="ar-SA"/>
      </w:rPr>
    </w:lvl>
    <w:lvl w:ilvl="1" w:tplc="DB0885B4">
      <w:numFmt w:val="bullet"/>
      <w:lvlText w:val="•"/>
      <w:lvlJc w:val="left"/>
      <w:pPr>
        <w:ind w:left="3405" w:hanging="193"/>
      </w:pPr>
      <w:rPr>
        <w:rFonts w:hint="default"/>
        <w:lang w:val="es-ES" w:eastAsia="en-US" w:bidi="ar-SA"/>
      </w:rPr>
    </w:lvl>
    <w:lvl w:ilvl="2" w:tplc="F45C33B6">
      <w:numFmt w:val="bullet"/>
      <w:lvlText w:val="•"/>
      <w:lvlJc w:val="left"/>
      <w:pPr>
        <w:ind w:left="4271" w:hanging="193"/>
      </w:pPr>
      <w:rPr>
        <w:rFonts w:hint="default"/>
        <w:lang w:val="es-ES" w:eastAsia="en-US" w:bidi="ar-SA"/>
      </w:rPr>
    </w:lvl>
    <w:lvl w:ilvl="3" w:tplc="46F0C140">
      <w:numFmt w:val="bullet"/>
      <w:lvlText w:val="•"/>
      <w:lvlJc w:val="left"/>
      <w:pPr>
        <w:ind w:left="5137" w:hanging="193"/>
      </w:pPr>
      <w:rPr>
        <w:rFonts w:hint="default"/>
        <w:lang w:val="es-ES" w:eastAsia="en-US" w:bidi="ar-SA"/>
      </w:rPr>
    </w:lvl>
    <w:lvl w:ilvl="4" w:tplc="507E6776">
      <w:numFmt w:val="bullet"/>
      <w:lvlText w:val="•"/>
      <w:lvlJc w:val="left"/>
      <w:pPr>
        <w:ind w:left="6003" w:hanging="193"/>
      </w:pPr>
      <w:rPr>
        <w:rFonts w:hint="default"/>
        <w:lang w:val="es-ES" w:eastAsia="en-US" w:bidi="ar-SA"/>
      </w:rPr>
    </w:lvl>
    <w:lvl w:ilvl="5" w:tplc="8B026450">
      <w:numFmt w:val="bullet"/>
      <w:lvlText w:val="•"/>
      <w:lvlJc w:val="left"/>
      <w:pPr>
        <w:ind w:left="6869" w:hanging="193"/>
      </w:pPr>
      <w:rPr>
        <w:rFonts w:hint="default"/>
        <w:lang w:val="es-ES" w:eastAsia="en-US" w:bidi="ar-SA"/>
      </w:rPr>
    </w:lvl>
    <w:lvl w:ilvl="6" w:tplc="D7C42580">
      <w:numFmt w:val="bullet"/>
      <w:lvlText w:val="•"/>
      <w:lvlJc w:val="left"/>
      <w:pPr>
        <w:ind w:left="7735" w:hanging="193"/>
      </w:pPr>
      <w:rPr>
        <w:rFonts w:hint="default"/>
        <w:lang w:val="es-ES" w:eastAsia="en-US" w:bidi="ar-SA"/>
      </w:rPr>
    </w:lvl>
    <w:lvl w:ilvl="7" w:tplc="06262852">
      <w:numFmt w:val="bullet"/>
      <w:lvlText w:val="•"/>
      <w:lvlJc w:val="left"/>
      <w:pPr>
        <w:ind w:left="8601" w:hanging="193"/>
      </w:pPr>
      <w:rPr>
        <w:rFonts w:hint="default"/>
        <w:lang w:val="es-ES" w:eastAsia="en-US" w:bidi="ar-SA"/>
      </w:rPr>
    </w:lvl>
    <w:lvl w:ilvl="8" w:tplc="23CA7A8A">
      <w:numFmt w:val="bullet"/>
      <w:lvlText w:val="•"/>
      <w:lvlJc w:val="left"/>
      <w:pPr>
        <w:ind w:left="9467" w:hanging="193"/>
      </w:pPr>
      <w:rPr>
        <w:rFonts w:hint="default"/>
        <w:lang w:val="es-ES" w:eastAsia="en-US" w:bidi="ar-SA"/>
      </w:rPr>
    </w:lvl>
  </w:abstractNum>
  <w:abstractNum w:abstractNumId="1">
    <w:nsid w:val="209B0BAA"/>
    <w:multiLevelType w:val="hybridMultilevel"/>
    <w:tmpl w:val="4C8041CC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2A0C4472"/>
    <w:multiLevelType w:val="hybridMultilevel"/>
    <w:tmpl w:val="8DB6F1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12D02"/>
    <w:multiLevelType w:val="hybridMultilevel"/>
    <w:tmpl w:val="DB38B13E"/>
    <w:lvl w:ilvl="0" w:tplc="3BB05C3C">
      <w:numFmt w:val="bullet"/>
      <w:lvlText w:val="-"/>
      <w:lvlJc w:val="left"/>
      <w:pPr>
        <w:ind w:left="1438" w:hanging="169"/>
      </w:pPr>
      <w:rPr>
        <w:rFonts w:ascii="Courier New" w:eastAsia="Courier New" w:hAnsi="Courier New" w:cs="Courier New" w:hint="default"/>
        <w:w w:val="100"/>
        <w:sz w:val="14"/>
        <w:szCs w:val="14"/>
        <w:lang w:val="es-ES" w:eastAsia="en-US" w:bidi="ar-SA"/>
      </w:rPr>
    </w:lvl>
    <w:lvl w:ilvl="1" w:tplc="CC568DE8">
      <w:numFmt w:val="bullet"/>
      <w:lvlText w:val=""/>
      <w:lvlJc w:val="left"/>
      <w:pPr>
        <w:ind w:left="3976" w:hanging="577"/>
      </w:pPr>
      <w:rPr>
        <w:rFonts w:ascii="Wingdings" w:eastAsia="Wingdings" w:hAnsi="Wingdings" w:cs="Wingdings" w:hint="default"/>
        <w:w w:val="100"/>
        <w:sz w:val="38"/>
        <w:szCs w:val="38"/>
        <w:lang w:val="es-ES" w:eastAsia="en-US" w:bidi="ar-SA"/>
      </w:rPr>
    </w:lvl>
    <w:lvl w:ilvl="2" w:tplc="65F4AEC4">
      <w:numFmt w:val="bullet"/>
      <w:lvlText w:val="•"/>
      <w:lvlJc w:val="left"/>
      <w:pPr>
        <w:ind w:left="4815" w:hanging="577"/>
      </w:pPr>
      <w:rPr>
        <w:rFonts w:hint="default"/>
        <w:lang w:val="es-ES" w:eastAsia="en-US" w:bidi="ar-SA"/>
      </w:rPr>
    </w:lvl>
    <w:lvl w:ilvl="3" w:tplc="2BC23E80">
      <w:numFmt w:val="bullet"/>
      <w:lvlText w:val="•"/>
      <w:lvlJc w:val="left"/>
      <w:pPr>
        <w:ind w:left="5651" w:hanging="577"/>
      </w:pPr>
      <w:rPr>
        <w:rFonts w:hint="default"/>
        <w:lang w:val="es-ES" w:eastAsia="en-US" w:bidi="ar-SA"/>
      </w:rPr>
    </w:lvl>
    <w:lvl w:ilvl="4" w:tplc="1270CF32">
      <w:numFmt w:val="bullet"/>
      <w:lvlText w:val="•"/>
      <w:lvlJc w:val="left"/>
      <w:pPr>
        <w:ind w:left="6486" w:hanging="577"/>
      </w:pPr>
      <w:rPr>
        <w:rFonts w:hint="default"/>
        <w:lang w:val="es-ES" w:eastAsia="en-US" w:bidi="ar-SA"/>
      </w:rPr>
    </w:lvl>
    <w:lvl w:ilvl="5" w:tplc="2E8637A2">
      <w:numFmt w:val="bullet"/>
      <w:lvlText w:val="•"/>
      <w:lvlJc w:val="left"/>
      <w:pPr>
        <w:ind w:left="7322" w:hanging="577"/>
      </w:pPr>
      <w:rPr>
        <w:rFonts w:hint="default"/>
        <w:lang w:val="es-ES" w:eastAsia="en-US" w:bidi="ar-SA"/>
      </w:rPr>
    </w:lvl>
    <w:lvl w:ilvl="6" w:tplc="CA76C6F8">
      <w:numFmt w:val="bullet"/>
      <w:lvlText w:val="•"/>
      <w:lvlJc w:val="left"/>
      <w:pPr>
        <w:ind w:left="8157" w:hanging="577"/>
      </w:pPr>
      <w:rPr>
        <w:rFonts w:hint="default"/>
        <w:lang w:val="es-ES" w:eastAsia="en-US" w:bidi="ar-SA"/>
      </w:rPr>
    </w:lvl>
    <w:lvl w:ilvl="7" w:tplc="D4323FC2">
      <w:numFmt w:val="bullet"/>
      <w:lvlText w:val="•"/>
      <w:lvlJc w:val="left"/>
      <w:pPr>
        <w:ind w:left="8993" w:hanging="577"/>
      </w:pPr>
      <w:rPr>
        <w:rFonts w:hint="default"/>
        <w:lang w:val="es-ES" w:eastAsia="en-US" w:bidi="ar-SA"/>
      </w:rPr>
    </w:lvl>
    <w:lvl w:ilvl="8" w:tplc="42121FA2">
      <w:numFmt w:val="bullet"/>
      <w:lvlText w:val="•"/>
      <w:lvlJc w:val="left"/>
      <w:pPr>
        <w:ind w:left="9828" w:hanging="577"/>
      </w:pPr>
      <w:rPr>
        <w:rFonts w:hint="default"/>
        <w:lang w:val="es-ES" w:eastAsia="en-US" w:bidi="ar-SA"/>
      </w:rPr>
    </w:lvl>
  </w:abstractNum>
  <w:abstractNum w:abstractNumId="4">
    <w:nsid w:val="30CD6D64"/>
    <w:multiLevelType w:val="multilevel"/>
    <w:tmpl w:val="161A39BE"/>
    <w:lvl w:ilvl="0">
      <w:start w:val="1"/>
      <w:numFmt w:val="decimal"/>
      <w:lvlText w:val="%1."/>
      <w:lvlJc w:val="left"/>
      <w:pPr>
        <w:ind w:left="2850" w:hanging="195"/>
        <w:jc w:val="left"/>
      </w:pPr>
      <w:rPr>
        <w:rFonts w:ascii="Calibri" w:eastAsia="Calibri" w:hAnsi="Calibri" w:cs="Calibri" w:hint="default"/>
        <w:b/>
        <w:bCs/>
        <w:w w:val="101"/>
        <w:sz w:val="19"/>
        <w:szCs w:val="19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194" w:hanging="291"/>
        <w:jc w:val="left"/>
      </w:pPr>
      <w:rPr>
        <w:rFonts w:ascii="Calibri" w:eastAsia="Calibri" w:hAnsi="Calibri" w:cs="Calibri" w:hint="default"/>
        <w:b/>
        <w:bCs/>
        <w:spacing w:val="-2"/>
        <w:w w:val="101"/>
        <w:sz w:val="19"/>
        <w:szCs w:val="19"/>
        <w:lang w:val="es-ES" w:eastAsia="en-US" w:bidi="ar-SA"/>
      </w:rPr>
    </w:lvl>
    <w:lvl w:ilvl="2">
      <w:numFmt w:val="bullet"/>
      <w:lvlText w:val=""/>
      <w:lvlJc w:val="left"/>
      <w:pPr>
        <w:ind w:left="3274" w:hanging="246"/>
      </w:pPr>
      <w:rPr>
        <w:rFonts w:ascii="Symbol" w:eastAsia="Symbol" w:hAnsi="Symbol" w:cs="Symbol" w:hint="default"/>
        <w:w w:val="101"/>
        <w:sz w:val="19"/>
        <w:szCs w:val="19"/>
        <w:lang w:val="es-ES" w:eastAsia="en-US" w:bidi="ar-SA"/>
      </w:rPr>
    </w:lvl>
    <w:lvl w:ilvl="3">
      <w:numFmt w:val="bullet"/>
      <w:lvlText w:val="•"/>
      <w:lvlJc w:val="left"/>
      <w:pPr>
        <w:ind w:left="4307" w:hanging="24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35" w:hanging="24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362" w:hanging="24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90" w:hanging="24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17" w:hanging="24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45" w:hanging="246"/>
      </w:pPr>
      <w:rPr>
        <w:rFonts w:hint="default"/>
        <w:lang w:val="es-ES" w:eastAsia="en-US" w:bidi="ar-SA"/>
      </w:rPr>
    </w:lvl>
  </w:abstractNum>
  <w:abstractNum w:abstractNumId="5">
    <w:nsid w:val="39E66918"/>
    <w:multiLevelType w:val="hybridMultilevel"/>
    <w:tmpl w:val="1C066F5E"/>
    <w:lvl w:ilvl="0" w:tplc="02664AA2">
      <w:start w:val="1"/>
      <w:numFmt w:val="decimal"/>
      <w:lvlText w:val="%1."/>
      <w:lvlJc w:val="left"/>
      <w:pPr>
        <w:ind w:left="2903" w:hanging="191"/>
        <w:jc w:val="left"/>
      </w:pPr>
      <w:rPr>
        <w:rFonts w:ascii="Calibri" w:eastAsia="Calibri" w:hAnsi="Calibri" w:cs="Calibri" w:hint="default"/>
        <w:w w:val="101"/>
        <w:sz w:val="19"/>
        <w:szCs w:val="19"/>
        <w:lang w:val="es-ES" w:eastAsia="en-US" w:bidi="ar-SA"/>
      </w:rPr>
    </w:lvl>
    <w:lvl w:ilvl="1" w:tplc="BDEEE3AE">
      <w:numFmt w:val="bullet"/>
      <w:lvlText w:val="•"/>
      <w:lvlJc w:val="left"/>
      <w:pPr>
        <w:ind w:left="3760" w:hanging="191"/>
      </w:pPr>
      <w:rPr>
        <w:rFonts w:hint="default"/>
        <w:lang w:val="es-ES" w:eastAsia="en-US" w:bidi="ar-SA"/>
      </w:rPr>
    </w:lvl>
    <w:lvl w:ilvl="2" w:tplc="1334F7B4">
      <w:numFmt w:val="bullet"/>
      <w:lvlText w:val="•"/>
      <w:lvlJc w:val="left"/>
      <w:pPr>
        <w:ind w:left="4620" w:hanging="191"/>
      </w:pPr>
      <w:rPr>
        <w:rFonts w:hint="default"/>
        <w:lang w:val="es-ES" w:eastAsia="en-US" w:bidi="ar-SA"/>
      </w:rPr>
    </w:lvl>
    <w:lvl w:ilvl="3" w:tplc="3CF00EE4">
      <w:numFmt w:val="bullet"/>
      <w:lvlText w:val="•"/>
      <w:lvlJc w:val="left"/>
      <w:pPr>
        <w:ind w:left="5480" w:hanging="191"/>
      </w:pPr>
      <w:rPr>
        <w:rFonts w:hint="default"/>
        <w:lang w:val="es-ES" w:eastAsia="en-US" w:bidi="ar-SA"/>
      </w:rPr>
    </w:lvl>
    <w:lvl w:ilvl="4" w:tplc="B622AAE4">
      <w:numFmt w:val="bullet"/>
      <w:lvlText w:val="•"/>
      <w:lvlJc w:val="left"/>
      <w:pPr>
        <w:ind w:left="6340" w:hanging="191"/>
      </w:pPr>
      <w:rPr>
        <w:rFonts w:hint="default"/>
        <w:lang w:val="es-ES" w:eastAsia="en-US" w:bidi="ar-SA"/>
      </w:rPr>
    </w:lvl>
    <w:lvl w:ilvl="5" w:tplc="986295D8">
      <w:numFmt w:val="bullet"/>
      <w:lvlText w:val="•"/>
      <w:lvlJc w:val="left"/>
      <w:pPr>
        <w:ind w:left="7200" w:hanging="191"/>
      </w:pPr>
      <w:rPr>
        <w:rFonts w:hint="default"/>
        <w:lang w:val="es-ES" w:eastAsia="en-US" w:bidi="ar-SA"/>
      </w:rPr>
    </w:lvl>
    <w:lvl w:ilvl="6" w:tplc="E916A1AE">
      <w:numFmt w:val="bullet"/>
      <w:lvlText w:val="•"/>
      <w:lvlJc w:val="left"/>
      <w:pPr>
        <w:ind w:left="8060" w:hanging="191"/>
      </w:pPr>
      <w:rPr>
        <w:rFonts w:hint="default"/>
        <w:lang w:val="es-ES" w:eastAsia="en-US" w:bidi="ar-SA"/>
      </w:rPr>
    </w:lvl>
    <w:lvl w:ilvl="7" w:tplc="0128DA44">
      <w:numFmt w:val="bullet"/>
      <w:lvlText w:val="•"/>
      <w:lvlJc w:val="left"/>
      <w:pPr>
        <w:ind w:left="8920" w:hanging="191"/>
      </w:pPr>
      <w:rPr>
        <w:rFonts w:hint="default"/>
        <w:lang w:val="es-ES" w:eastAsia="en-US" w:bidi="ar-SA"/>
      </w:rPr>
    </w:lvl>
    <w:lvl w:ilvl="8" w:tplc="0E58B6C6">
      <w:numFmt w:val="bullet"/>
      <w:lvlText w:val="•"/>
      <w:lvlJc w:val="left"/>
      <w:pPr>
        <w:ind w:left="9780" w:hanging="191"/>
      </w:pPr>
      <w:rPr>
        <w:rFonts w:hint="default"/>
        <w:lang w:val="es-ES" w:eastAsia="en-US" w:bidi="ar-SA"/>
      </w:rPr>
    </w:lvl>
  </w:abstractNum>
  <w:abstractNum w:abstractNumId="6">
    <w:nsid w:val="4D602A83"/>
    <w:multiLevelType w:val="hybridMultilevel"/>
    <w:tmpl w:val="95602FB4"/>
    <w:lvl w:ilvl="0" w:tplc="7AA0E7FE">
      <w:start w:val="1"/>
      <w:numFmt w:val="bullet"/>
      <w:lvlText w:val=""/>
      <w:lvlJc w:val="left"/>
      <w:pPr>
        <w:ind w:left="1512" w:hanging="360"/>
      </w:pPr>
      <w:rPr>
        <w:rFonts w:ascii="Wingdings" w:hAnsi="Wingdings" w:hint="default"/>
        <w:sz w:val="44"/>
        <w:szCs w:val="44"/>
      </w:rPr>
    </w:lvl>
    <w:lvl w:ilvl="1" w:tplc="0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>
    <w:nsid w:val="55027ADC"/>
    <w:multiLevelType w:val="multilevel"/>
    <w:tmpl w:val="8E6A1E98"/>
    <w:lvl w:ilvl="0">
      <w:start w:val="1"/>
      <w:numFmt w:val="decimal"/>
      <w:lvlText w:val="%1"/>
      <w:lvlJc w:val="left"/>
      <w:pPr>
        <w:ind w:left="3246" w:hanging="344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3246" w:hanging="344"/>
        <w:jc w:val="left"/>
      </w:pPr>
      <w:rPr>
        <w:rFonts w:ascii="Calibri" w:eastAsia="Calibri" w:hAnsi="Calibri" w:cs="Calibri" w:hint="default"/>
        <w:b/>
        <w:bCs/>
        <w:spacing w:val="-2"/>
        <w:w w:val="101"/>
        <w:sz w:val="19"/>
        <w:szCs w:val="19"/>
        <w:lang w:val="es-ES" w:eastAsia="en-US" w:bidi="ar-SA"/>
      </w:rPr>
    </w:lvl>
    <w:lvl w:ilvl="2">
      <w:numFmt w:val="bullet"/>
      <w:lvlText w:val=""/>
      <w:lvlJc w:val="left"/>
      <w:pPr>
        <w:ind w:left="3274" w:hanging="246"/>
      </w:pPr>
      <w:rPr>
        <w:rFonts w:ascii="Symbol" w:eastAsia="Symbol" w:hAnsi="Symbol" w:cs="Symbol" w:hint="default"/>
        <w:w w:val="101"/>
        <w:sz w:val="19"/>
        <w:szCs w:val="19"/>
        <w:lang w:val="es-ES" w:eastAsia="en-US" w:bidi="ar-SA"/>
      </w:rPr>
    </w:lvl>
    <w:lvl w:ilvl="3">
      <w:numFmt w:val="bullet"/>
      <w:lvlText w:val="•"/>
      <w:lvlJc w:val="left"/>
      <w:pPr>
        <w:ind w:left="5106" w:hanging="24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020" w:hanging="24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33" w:hanging="24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46" w:hanging="24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60" w:hanging="24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73" w:hanging="246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55CC"/>
    <w:rsid w:val="000B2A2C"/>
    <w:rsid w:val="000B35D6"/>
    <w:rsid w:val="00151F5B"/>
    <w:rsid w:val="001E4A60"/>
    <w:rsid w:val="00203EB5"/>
    <w:rsid w:val="00213464"/>
    <w:rsid w:val="002E2A09"/>
    <w:rsid w:val="00353FAC"/>
    <w:rsid w:val="003659CF"/>
    <w:rsid w:val="00374CF6"/>
    <w:rsid w:val="003922DE"/>
    <w:rsid w:val="00392662"/>
    <w:rsid w:val="003C4D12"/>
    <w:rsid w:val="003C7604"/>
    <w:rsid w:val="004125D2"/>
    <w:rsid w:val="004311B1"/>
    <w:rsid w:val="004E4C9A"/>
    <w:rsid w:val="0051366F"/>
    <w:rsid w:val="005435AE"/>
    <w:rsid w:val="00553C71"/>
    <w:rsid w:val="005679B6"/>
    <w:rsid w:val="0059652D"/>
    <w:rsid w:val="005D1AFE"/>
    <w:rsid w:val="005D576E"/>
    <w:rsid w:val="00631D9F"/>
    <w:rsid w:val="00773761"/>
    <w:rsid w:val="007B18E1"/>
    <w:rsid w:val="007F6AF5"/>
    <w:rsid w:val="008D047F"/>
    <w:rsid w:val="009755CC"/>
    <w:rsid w:val="009F71EA"/>
    <w:rsid w:val="00A24F0D"/>
    <w:rsid w:val="00A31255"/>
    <w:rsid w:val="00A56A9F"/>
    <w:rsid w:val="00A64448"/>
    <w:rsid w:val="00A74050"/>
    <w:rsid w:val="00AE3DD5"/>
    <w:rsid w:val="00AE4688"/>
    <w:rsid w:val="00AF6CA7"/>
    <w:rsid w:val="00BB5DBF"/>
    <w:rsid w:val="00BD4C4A"/>
    <w:rsid w:val="00BE4A82"/>
    <w:rsid w:val="00C107A1"/>
    <w:rsid w:val="00C12A5F"/>
    <w:rsid w:val="00C60AF8"/>
    <w:rsid w:val="00D20188"/>
    <w:rsid w:val="00D31A5D"/>
    <w:rsid w:val="00DB62C8"/>
    <w:rsid w:val="00DC1212"/>
    <w:rsid w:val="00DF6DF0"/>
    <w:rsid w:val="00E74B23"/>
    <w:rsid w:val="00E74D1D"/>
    <w:rsid w:val="00EA1D4A"/>
    <w:rsid w:val="00EF4749"/>
    <w:rsid w:val="00F17531"/>
    <w:rsid w:val="00F17714"/>
    <w:rsid w:val="00F30450"/>
    <w:rsid w:val="00F63130"/>
    <w:rsid w:val="00F74580"/>
    <w:rsid w:val="00FB0E31"/>
    <w:rsid w:val="00FF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637"/>
      <w:outlineLvl w:val="0"/>
    </w:pPr>
    <w:rPr>
      <w:rFonts w:ascii="Tahoma" w:eastAsia="Tahoma" w:hAnsi="Tahoma" w:cs="Tahoma"/>
      <w:sz w:val="20"/>
      <w:szCs w:val="20"/>
    </w:rPr>
  </w:style>
  <w:style w:type="paragraph" w:styleId="Ttulo2">
    <w:name w:val="heading 2"/>
    <w:basedOn w:val="Normal"/>
    <w:uiPriority w:val="1"/>
    <w:qFormat/>
    <w:pPr>
      <w:ind w:left="2656"/>
      <w:jc w:val="both"/>
      <w:outlineLvl w:val="1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1438" w:hanging="169"/>
    </w:pPr>
    <w:rPr>
      <w:rFonts w:ascii="Courier New" w:eastAsia="Courier New" w:hAnsi="Courier New" w:cs="Courier New"/>
    </w:r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FAC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B0E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0E3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B0E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E31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59"/>
    <w:rsid w:val="00C12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652D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F3045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B18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435A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637"/>
      <w:outlineLvl w:val="0"/>
    </w:pPr>
    <w:rPr>
      <w:rFonts w:ascii="Tahoma" w:eastAsia="Tahoma" w:hAnsi="Tahoma" w:cs="Tahoma"/>
      <w:sz w:val="20"/>
      <w:szCs w:val="20"/>
    </w:rPr>
  </w:style>
  <w:style w:type="paragraph" w:styleId="Ttulo2">
    <w:name w:val="heading 2"/>
    <w:basedOn w:val="Normal"/>
    <w:uiPriority w:val="1"/>
    <w:qFormat/>
    <w:pPr>
      <w:ind w:left="2656"/>
      <w:jc w:val="both"/>
      <w:outlineLvl w:val="1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1438" w:hanging="169"/>
    </w:pPr>
    <w:rPr>
      <w:rFonts w:ascii="Courier New" w:eastAsia="Courier New" w:hAnsi="Courier New" w:cs="Courier New"/>
    </w:r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FAC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B0E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0E3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B0E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E31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59"/>
    <w:rsid w:val="00C12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652D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F3045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B18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435A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C9864-D4FA-41D9-B79D-1E044634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Vazquez Pagan</dc:creator>
  <cp:lastModifiedBy>GLORIA V. PAGÁN</cp:lastModifiedBy>
  <cp:revision>24</cp:revision>
  <cp:lastPrinted>2022-05-04T07:20:00Z</cp:lastPrinted>
  <dcterms:created xsi:type="dcterms:W3CDTF">2022-03-14T09:58:00Z</dcterms:created>
  <dcterms:modified xsi:type="dcterms:W3CDTF">2022-05-24T10:59:00Z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2022-03-09T00:00:00Z</vt:filetime>
  </property>
</Properties>
</file>