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500" w:leader="none"/>
          <w:tab w:val="left" w:pos="5400" w:leader="none"/>
        </w:tabs>
        <w:spacing w:lineRule="auto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14220" w:type="dxa"/>
        <w:jc w:val="left"/>
        <w:tblInd w:w="-34" w:type="dxa"/>
        <w:tblCellMar>
          <w:top w:w="0" w:type="dxa"/>
          <w:left w:w="71" w:type="dxa"/>
          <w:bottom w:w="0" w:type="dxa"/>
          <w:right w:w="71" w:type="dxa"/>
        </w:tblCellMar>
      </w:tblPr>
      <w:tblGrid>
        <w:gridCol w:w="14220"/>
      </w:tblGrid>
      <w:tr>
        <w:trPr>
          <w:trHeight w:val="574" w:hRule="atLeast"/>
        </w:trPr>
        <w:tc>
          <w:tcPr>
            <w:tcW w:w="14220" w:type="dxa"/>
            <w:tcBorders/>
            <w:shd w:fill="A6A6A6" w:val="clear"/>
            <w:vAlign w:val="center"/>
          </w:tcPr>
          <w:p>
            <w:pPr>
              <w:pStyle w:val="Normal"/>
              <w:ind w:left="284" w:right="0" w:hanging="0"/>
              <w:jc w:val="center"/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b/>
                <w:color w:val="FFFFFF"/>
                <w:sz w:val="30"/>
                <w:szCs w:val="30"/>
              </w:rPr>
              <w:t xml:space="preserve">ANEXO </w:t>
            </w:r>
            <w:r>
              <w:rPr>
                <w:rFonts w:ascii="Arial" w:hAnsi="Arial"/>
                <w:b/>
                <w:color w:val="FFFFFF"/>
                <w:sz w:val="30"/>
                <w:szCs w:val="30"/>
              </w:rPr>
              <w:t>V</w:t>
            </w:r>
            <w:r>
              <w:rPr>
                <w:rFonts w:ascii="Arial" w:hAnsi="Arial"/>
                <w:b/>
                <w:color w:val="FFFFFF"/>
                <w:sz w:val="30"/>
                <w:szCs w:val="30"/>
              </w:rPr>
              <w:t xml:space="preserve">. </w:t>
            </w:r>
            <w:r>
              <w:rPr>
                <w:rFonts w:ascii="Arial" w:hAnsi="Arial"/>
                <w:b/>
                <w:color w:val="FFFFFF"/>
                <w:sz w:val="30"/>
                <w:szCs w:val="30"/>
              </w:rPr>
              <w:t xml:space="preserve">INVERSIONES – </w:t>
            </w:r>
            <w:r>
              <w:rPr>
                <w:rFonts w:ascii="Arial" w:hAnsi="Arial"/>
                <w:b/>
                <w:color w:val="FFFFFF"/>
                <w:sz w:val="30"/>
                <w:szCs w:val="30"/>
              </w:rPr>
              <w:t>R</w:t>
            </w:r>
            <w:r>
              <w:rPr>
                <w:rFonts w:ascii="Arial" w:hAnsi="Arial"/>
                <w:b/>
                <w:color w:val="FFFFFF"/>
                <w:sz w:val="30"/>
                <w:szCs w:val="30"/>
              </w:rPr>
              <w:t>ELACIÓN DE FACTURAS PRESENTADAS</w:t>
            </w:r>
          </w:p>
        </w:tc>
      </w:tr>
    </w:tbl>
    <w:p>
      <w:pPr>
        <w:pStyle w:val="Normal"/>
        <w:tabs>
          <w:tab w:val="clear" w:pos="708"/>
          <w:tab w:val="left" w:pos="1418" w:leader="none"/>
          <w:tab w:val="left" w:pos="8145" w:leader="none"/>
        </w:tabs>
        <w:ind w:left="567" w:right="0" w:hanging="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1418" w:leader="none"/>
          <w:tab w:val="left" w:pos="8145" w:leader="none"/>
        </w:tabs>
        <w:ind w:left="0" w:right="0" w:hanging="0"/>
        <w:rPr>
          <w:rFonts w:ascii="Arial" w:hAnsi="Arial"/>
        </w:rPr>
      </w:pPr>
      <w:r>
        <w:rPr>
          <w:rFonts w:ascii="Arial" w:hAnsi="Arial"/>
          <w:b/>
          <w:sz w:val="32"/>
          <w:szCs w:val="32"/>
        </w:rPr>
        <w:t xml:space="preserve">1. </w:t>
      </w:r>
      <w:r>
        <w:rPr>
          <w:rFonts w:ascii="Arial" w:hAnsi="Arial"/>
          <w:b/>
          <w:sz w:val="28"/>
          <w:szCs w:val="28"/>
        </w:rPr>
        <w:t>DATOS DE IDENTIFICACIÓN DE LA ENTIDAD</w:t>
      </w:r>
      <w:r>
        <w:rPr>
          <w:rFonts w:ascii="Arial" w:hAnsi="Arial"/>
          <w:b/>
          <w:sz w:val="32"/>
          <w:szCs w:val="32"/>
        </w:rPr>
        <w:t>.</w:t>
      </w:r>
    </w:p>
    <w:p>
      <w:pPr>
        <w:pStyle w:val="Normal"/>
        <w:ind w:left="567" w:right="0" w:hanging="0"/>
        <w:rPr>
          <w:rFonts w:ascii="Arial" w:hAnsi="Arial"/>
          <w:b w:val="false"/>
          <w:b w:val="false"/>
          <w:bCs w:val="false"/>
          <w:sz w:val="32"/>
          <w:szCs w:val="32"/>
        </w:rPr>
      </w:pPr>
      <w:r>
        <w:rPr>
          <w:rFonts w:ascii="Arial" w:hAnsi="Arial"/>
          <w:b w:val="false"/>
          <w:bCs w:val="false"/>
          <w:sz w:val="32"/>
          <w:szCs w:val="32"/>
        </w:rPr>
      </w:r>
    </w:p>
    <w:tbl>
      <w:tblPr>
        <w:tblW w:w="1417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43"/>
        <w:gridCol w:w="9027"/>
      </w:tblGrid>
      <w:tr>
        <w:trPr/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EEEEE" w:val="clear"/>
          </w:tcPr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NOMBRE O RAZÓN SOCIAL</w:t>
            </w:r>
          </w:p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872" w:hRule="atLeast"/>
        </w:trPr>
        <w:tc>
          <w:tcPr>
            <w:tcW w:w="5143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</w:tcPr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C.I.F.</w:t>
            </w:r>
          </w:p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9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ind w:left="0" w:right="0" w:firstLine="708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</w:r>
    </w:p>
    <w:p>
      <w:pPr>
        <w:pStyle w:val="Normal"/>
        <w:ind w:left="0" w:right="0" w:firstLine="708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</w:r>
    </w:p>
    <w:p>
      <w:pPr>
        <w:pStyle w:val="Normal"/>
        <w:ind w:left="0" w:right="0" w:hanging="0"/>
        <w:rPr>
          <w:rFonts w:ascii="Arial" w:hAnsi="Arial"/>
        </w:rPr>
      </w:pPr>
      <w:r>
        <w:rPr>
          <w:rFonts w:ascii="Arial" w:hAnsi="Arial"/>
          <w:b/>
          <w:sz w:val="32"/>
          <w:szCs w:val="32"/>
        </w:rPr>
        <w:t xml:space="preserve">2. </w:t>
      </w:r>
      <w:r>
        <w:rPr>
          <w:rFonts w:ascii="Arial" w:hAnsi="Arial"/>
          <w:b/>
          <w:sz w:val="28"/>
          <w:szCs w:val="28"/>
        </w:rPr>
        <w:t>DATOS DE IDENTIFICACIÓN DEL PROYECTO.</w:t>
      </w:r>
    </w:p>
    <w:p>
      <w:pPr>
        <w:pStyle w:val="Normal"/>
        <w:ind w:left="0" w:right="0" w:hanging="0"/>
        <w:rPr>
          <w:rFonts w:ascii="Arial" w:hAnsi="Arial"/>
          <w:b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</w:r>
    </w:p>
    <w:tbl>
      <w:tblPr>
        <w:tblW w:w="141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0"/>
        <w:gridCol w:w="8960"/>
      </w:tblGrid>
      <w:tr>
        <w:trPr>
          <w:trHeight w:val="427" w:hRule="atLeast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NOMBRE DEL PROYECTO PRESENTADO</w:t>
            </w:r>
          </w:p>
        </w:tc>
        <w:tc>
          <w:tcPr>
            <w:tcW w:w="8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9080" w:leader="none"/>
              </w:tabs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COSTE TOTAL DEL PROYECTO</w:t>
            </w:r>
          </w:p>
          <w:p>
            <w:pPr>
              <w:pStyle w:val="Normal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8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CUANTÍA SOLICITADA</w:t>
            </w:r>
          </w:p>
          <w:p>
            <w:pPr>
              <w:pStyle w:val="Normal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8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ind w:left="0" w:right="0" w:hanging="0"/>
        <w:rPr>
          <w:rFonts w:ascii="Arial" w:hAnsi="Arial"/>
          <w:b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</w:r>
      <w:r>
        <w:br w:type="page"/>
      </w:r>
    </w:p>
    <w:p>
      <w:pPr>
        <w:pStyle w:val="Normal"/>
        <w:ind w:left="0" w:right="0" w:hanging="0"/>
        <w:rPr>
          <w:rStyle w:val="EnlacedeInternet"/>
          <w:rFonts w:ascii="Arial" w:hAnsi="Arial"/>
          <w:b/>
          <w:b/>
          <w:color w:val="auto"/>
          <w:sz w:val="24"/>
          <w:szCs w:val="24"/>
          <w:u w:val="none"/>
        </w:rPr>
      </w:pPr>
      <w:r>
        <w:rPr>
          <w:rFonts w:cs="Arial"/>
          <w:b/>
          <w:color w:val="auto"/>
          <w:sz w:val="28"/>
          <w:szCs w:val="28"/>
        </w:rPr>
      </w:r>
    </w:p>
    <w:tbl>
      <w:tblPr>
        <w:tblW w:w="14120" w:type="dxa"/>
        <w:jc w:val="left"/>
        <w:tblInd w:w="40" w:type="dxa"/>
        <w:tblCellMar>
          <w:top w:w="0" w:type="dxa"/>
          <w:left w:w="71" w:type="dxa"/>
          <w:bottom w:w="0" w:type="dxa"/>
          <w:right w:w="71" w:type="dxa"/>
        </w:tblCellMar>
      </w:tblPr>
      <w:tblGrid>
        <w:gridCol w:w="4080"/>
        <w:gridCol w:w="1420"/>
        <w:gridCol w:w="3000"/>
        <w:gridCol w:w="1880"/>
        <w:gridCol w:w="1920"/>
        <w:gridCol w:w="1820"/>
      </w:tblGrid>
      <w:tr>
        <w:trPr>
          <w:trHeight w:val="688" w:hRule="atLeast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999999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 xml:space="preserve">DESCRIPCIÓN O DENOMINACIÓN DE LA </w:t>
            </w:r>
            <w:r>
              <w:rPr>
                <w:rFonts w:eastAsia="Times New Roman" w:cs="Times New Roman" w:ascii="Arial" w:hAnsi="Arial"/>
                <w:b/>
                <w:bCs/>
                <w:color w:val="FFFFFF"/>
                <w:sz w:val="20"/>
                <w:szCs w:val="20"/>
                <w:lang w:val="es-ES_tradnl" w:bidi="ar-SA"/>
              </w:rPr>
              <w:t>I</w:t>
            </w:r>
            <w:r>
              <w:rPr>
                <w:rFonts w:eastAsia="Times New Roman" w:cs="Times New Roman" w:ascii="Arial" w:hAnsi="Arial"/>
                <w:b/>
                <w:bCs/>
                <w:color w:val="FFFFFF"/>
                <w:sz w:val="20"/>
                <w:szCs w:val="20"/>
                <w:lang w:val="es-ES_tradnl" w:bidi="ar-SA"/>
              </w:rPr>
              <w:t>NVERSIÓN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999999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>Nº ORDEN FACTURA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999999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>PROVEEDOR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999999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IMPORTE </w:t>
            </w: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999999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IMPORTE IMPUTADO </w:t>
            </w: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>A LA SUBVENCIÓN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999999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>PORCENTAJE IMPUTADO A LA SUBVENCIÓN</w:t>
            </w:r>
          </w:p>
        </w:tc>
      </w:tr>
      <w:tr>
        <w:trPr>
          <w:trHeight w:val="421" w:hRule="atLeast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b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b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  <w:szCs w:val="18"/>
              </w:rPr>
            </w:r>
          </w:p>
        </w:tc>
        <w:tc>
          <w:tcPr>
            <w:tcW w:w="3000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20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33" w:hRule="atLeast"/>
        </w:trPr>
        <w:tc>
          <w:tcPr>
            <w:tcW w:w="4080" w:type="dxa"/>
            <w:tcBorders>
              <w:top w:val="single" w:sz="4" w:space="0" w:color="808080"/>
              <w:left w:val="single" w:sz="6" w:space="0" w:color="00000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808080"/>
              <w:left w:val="single" w:sz="6" w:space="0" w:color="00000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0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397" w:hRule="atLeast"/>
        </w:trPr>
        <w:tc>
          <w:tcPr>
            <w:tcW w:w="4080" w:type="dxa"/>
            <w:tcBorders>
              <w:top w:val="single" w:sz="4" w:space="0" w:color="808080"/>
              <w:left w:val="single" w:sz="6" w:space="0" w:color="00000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808080"/>
              <w:left w:val="single" w:sz="6" w:space="0" w:color="00000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0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16" w:hRule="atLeast"/>
        </w:trPr>
        <w:tc>
          <w:tcPr>
            <w:tcW w:w="4080" w:type="dxa"/>
            <w:tcBorders>
              <w:top w:val="single" w:sz="4" w:space="0" w:color="808080"/>
              <w:left w:val="single" w:sz="6" w:space="0" w:color="00000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808080"/>
              <w:left w:val="single" w:sz="6" w:space="0" w:color="00000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0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16" w:hRule="atLeast"/>
        </w:trPr>
        <w:tc>
          <w:tcPr>
            <w:tcW w:w="4080" w:type="dxa"/>
            <w:tcBorders>
              <w:top w:val="single" w:sz="4" w:space="0" w:color="808080"/>
              <w:left w:val="single" w:sz="6" w:space="0" w:color="00000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808080"/>
              <w:left w:val="single" w:sz="6" w:space="0" w:color="00000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0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22" w:hRule="atLeast"/>
        </w:trPr>
        <w:tc>
          <w:tcPr>
            <w:tcW w:w="4080" w:type="dxa"/>
            <w:tcBorders>
              <w:left w:val="single" w:sz="6" w:space="0" w:color="00000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000" w:type="dxa"/>
            <w:tcBorders>
              <w:left w:val="single" w:sz="4" w:space="0" w:color="80808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880" w:type="dxa"/>
            <w:tcBorders>
              <w:left w:val="single" w:sz="4" w:space="0" w:color="80808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0" w:type="dxa"/>
            <w:tcBorders>
              <w:left w:val="single" w:sz="4" w:space="0" w:color="80808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15" w:hRule="atLeast"/>
        </w:trPr>
        <w:tc>
          <w:tcPr>
            <w:tcW w:w="4080" w:type="dxa"/>
            <w:tcBorders>
              <w:top w:val="single" w:sz="4" w:space="0" w:color="808080"/>
              <w:left w:val="single" w:sz="6" w:space="0" w:color="00000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808080"/>
              <w:left w:val="single" w:sz="6" w:space="0" w:color="00000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0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15" w:hRule="atLeast"/>
        </w:trPr>
        <w:tc>
          <w:tcPr>
            <w:tcW w:w="4080" w:type="dxa"/>
            <w:tcBorders>
              <w:left w:val="single" w:sz="6" w:space="0" w:color="00000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000" w:type="dxa"/>
            <w:tcBorders>
              <w:left w:val="single" w:sz="4" w:space="0" w:color="80808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880" w:type="dxa"/>
            <w:tcBorders>
              <w:left w:val="single" w:sz="4" w:space="0" w:color="80808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0" w:type="dxa"/>
            <w:tcBorders>
              <w:left w:val="single" w:sz="4" w:space="0" w:color="80808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15" w:hRule="atLeast"/>
        </w:trPr>
        <w:tc>
          <w:tcPr>
            <w:tcW w:w="4080" w:type="dxa"/>
            <w:tcBorders>
              <w:left w:val="single" w:sz="6" w:space="0" w:color="00000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000" w:type="dxa"/>
            <w:tcBorders>
              <w:left w:val="single" w:sz="4" w:space="0" w:color="80808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880" w:type="dxa"/>
            <w:tcBorders>
              <w:left w:val="single" w:sz="4" w:space="0" w:color="80808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0" w:type="dxa"/>
            <w:tcBorders>
              <w:left w:val="single" w:sz="4" w:space="0" w:color="80808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15" w:hRule="atLeast"/>
        </w:trPr>
        <w:tc>
          <w:tcPr>
            <w:tcW w:w="4080" w:type="dxa"/>
            <w:tcBorders>
              <w:left w:val="single" w:sz="6" w:space="0" w:color="00000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000" w:type="dxa"/>
            <w:tcBorders>
              <w:left w:val="single" w:sz="4" w:space="0" w:color="80808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880" w:type="dxa"/>
            <w:tcBorders>
              <w:left w:val="single" w:sz="4" w:space="0" w:color="80808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0" w:type="dxa"/>
            <w:tcBorders>
              <w:left w:val="single" w:sz="4" w:space="0" w:color="80808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20" w:hRule="atLeast"/>
        </w:trPr>
        <w:tc>
          <w:tcPr>
            <w:tcW w:w="4080" w:type="dxa"/>
            <w:tcBorders>
              <w:top w:val="single" w:sz="4" w:space="0" w:color="808080"/>
              <w:left w:val="single" w:sz="6" w:space="0" w:color="00000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808080"/>
              <w:left w:val="single" w:sz="6" w:space="0" w:color="00000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0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25" w:hRule="atLeast"/>
        </w:trPr>
        <w:tc>
          <w:tcPr>
            <w:tcW w:w="4080" w:type="dxa"/>
            <w:tcBorders>
              <w:top w:val="single" w:sz="4" w:space="0" w:color="808080"/>
              <w:left w:val="single" w:sz="6" w:space="0" w:color="000000"/>
              <w:bottom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808080"/>
              <w:left w:val="single" w:sz="6" w:space="0" w:color="000000"/>
              <w:bottom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000" w:type="dxa"/>
            <w:tcBorders>
              <w:top w:val="single" w:sz="4" w:space="0" w:color="808080"/>
              <w:left w:val="single" w:sz="4" w:space="0" w:color="808080"/>
              <w:bottom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rPr>
                <w:rFonts w:ascii="Arial" w:hAnsi="Arial"/>
                <w:color w:val="999999"/>
                <w:u w:val="single"/>
              </w:rPr>
            </w:pPr>
            <w:r>
              <w:rPr>
                <w:rFonts w:ascii="Arial" w:hAnsi="Arial"/>
                <w:color w:val="999999"/>
                <w:u w:val="single"/>
              </w:rPr>
            </w:r>
          </w:p>
        </w:tc>
      </w:tr>
      <w:tr>
        <w:trPr>
          <w:trHeight w:val="425" w:hRule="atLeast"/>
        </w:trPr>
        <w:tc>
          <w:tcPr>
            <w:tcW w:w="4080" w:type="dxa"/>
            <w:tcBorders>
              <w:left w:val="single" w:sz="6" w:space="0" w:color="000000"/>
              <w:bottom w:val="single" w:sz="12" w:space="0" w:color="000000"/>
            </w:tcBorders>
            <w:shd w:fill="DDDDDD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12" w:space="0" w:color="000000"/>
            </w:tcBorders>
            <w:shd w:fill="DDDDDD" w:val="clear"/>
          </w:tcPr>
          <w:p>
            <w:pPr>
              <w:pStyle w:val="Normal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000" w:type="dxa"/>
            <w:tcBorders>
              <w:left w:val="single" w:sz="4" w:space="0" w:color="808080"/>
              <w:bottom w:val="single" w:sz="12" w:space="0" w:color="000000"/>
            </w:tcBorders>
            <w:shd w:fill="DDDDDD" w:val="clear"/>
          </w:tcPr>
          <w:p>
            <w:pPr>
              <w:pStyle w:val="Normal"/>
              <w:snapToGrid w:val="false"/>
              <w:jc w:val="righ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80" w:type="dxa"/>
            <w:tcBorders>
              <w:left w:val="single" w:sz="8" w:space="0" w:color="808080"/>
              <w:bottom w:val="single" w:sz="8" w:space="0" w:color="80808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0" w:type="dxa"/>
            <w:tcBorders>
              <w:left w:val="single" w:sz="8" w:space="0" w:color="808080"/>
              <w:bottom w:val="single" w:sz="8" w:space="0" w:color="80808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rPr>
                <w:rFonts w:ascii="Arial" w:hAnsi="Arial"/>
                <w:color w:val="999999"/>
                <w:u w:val="single"/>
              </w:rPr>
            </w:pPr>
            <w:r>
              <w:rPr>
                <w:rFonts w:ascii="Arial" w:hAnsi="Arial"/>
                <w:color w:val="999999"/>
                <w:u w:val="single"/>
              </w:rPr>
            </w:r>
          </w:p>
        </w:tc>
      </w:tr>
    </w:tbl>
    <w:p>
      <w:pPr>
        <w:pStyle w:val="Normal"/>
        <w:ind w:left="0" w:right="0" w:hanging="0"/>
        <w:rPr>
          <w:rStyle w:val="EnlacedeInternet"/>
          <w:rFonts w:ascii="Arial" w:hAnsi="Arial"/>
          <w:b w:val="false"/>
          <w:b w:val="false"/>
          <w:bCs w:val="false"/>
          <w:color w:val="auto"/>
          <w:sz w:val="12"/>
          <w:szCs w:val="12"/>
          <w:u w:val="none"/>
        </w:rPr>
      </w:pPr>
      <w:r>
        <w:rPr>
          <w:rFonts w:cs="Arial"/>
          <w:b/>
          <w:color w:val="auto"/>
          <w:sz w:val="28"/>
          <w:szCs w:val="28"/>
        </w:rPr>
      </w:r>
    </w:p>
    <w:p>
      <w:pPr>
        <w:pStyle w:val="Notaalpie"/>
        <w:numPr>
          <w:ilvl w:val="0"/>
          <w:numId w:val="2"/>
        </w:numPr>
        <w:tabs>
          <w:tab w:val="clear" w:pos="708"/>
          <w:tab w:val="left" w:pos="284" w:leader="none"/>
        </w:tabs>
        <w:ind w:left="720" w:right="0" w:hanging="578"/>
        <w:rPr/>
      </w:pPr>
      <w:r>
        <w:rPr>
          <w:b/>
        </w:rPr>
        <w:t xml:space="preserve"> </w:t>
      </w:r>
      <w:r>
        <w:rPr>
          <w:rFonts w:ascii="Arial" w:hAnsi="Arial"/>
          <w:b/>
          <w:sz w:val="20"/>
          <w:szCs w:val="20"/>
        </w:rPr>
        <w:t>La entidad deberá asignar un número de orden a cada factura presentada a la justificación de la subvención.</w:t>
      </w:r>
    </w:p>
    <w:p>
      <w:pPr>
        <w:pStyle w:val="Normal"/>
        <w:ind w:left="993" w:right="0" w:hanging="0"/>
        <w:jc w:val="center"/>
        <w:rPr>
          <w:rStyle w:val="EnlacedeInternet"/>
          <w:rFonts w:ascii="Arial" w:hAnsi="Arial" w:cs="Verdana"/>
          <w:b w:val="false"/>
          <w:b w:val="false"/>
          <w:bCs w:val="false"/>
          <w:color w:val="auto"/>
          <w:sz w:val="20"/>
          <w:szCs w:val="20"/>
          <w:u w:val="none"/>
        </w:rPr>
      </w:pPr>
      <w:r>
        <w:rPr>
          <w:rFonts w:cs="Arial"/>
          <w:b/>
        </w:rPr>
      </w:r>
    </w:p>
    <w:p>
      <w:pPr>
        <w:pStyle w:val="Normal"/>
        <w:ind w:left="993" w:right="0" w:hanging="0"/>
        <w:jc w:val="center"/>
        <w:rPr>
          <w:rFonts w:ascii="Times New Roman" w:hAnsi="Times New Roman" w:cs="Arial"/>
          <w:b/>
          <w:b/>
        </w:rPr>
      </w:pPr>
      <w:r>
        <w:rPr>
          <w:rStyle w:val="EnlacedeInternet"/>
          <w:rFonts w:cs="Verdana" w:ascii="Arial" w:hAnsi="Arial"/>
          <w:b w:val="false"/>
          <w:bCs w:val="false"/>
          <w:color w:val="auto"/>
          <w:sz w:val="20"/>
          <w:szCs w:val="20"/>
          <w:u w:val="none"/>
        </w:rPr>
        <w:t>Cartagena, a fecha de la firma electrónica que figura al margen</w:t>
      </w:r>
      <w:r>
        <w:rPr>
          <w:rStyle w:val="EnlacedeInternet"/>
          <w:rFonts w:cs="Arial" w:ascii="Arial" w:hAnsi="Arial"/>
          <w:b w:val="false"/>
          <w:bCs w:val="false"/>
          <w:color w:val="auto"/>
          <w:sz w:val="20"/>
          <w:szCs w:val="20"/>
          <w:u w:val="none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Style w:val="EnlacedeInternet"/>
          <w:rFonts w:cs="Arial" w:ascii="Arial" w:hAnsi="Arial"/>
          <w:b w:val="false"/>
          <w:bCs w:val="false"/>
          <w:color w:val="auto"/>
          <w:sz w:val="24"/>
          <w:szCs w:val="24"/>
          <w:u w:val="none"/>
        </w:rPr>
        <w:t xml:space="preserve"> </w:t>
      </w:r>
      <w:r>
        <w:rPr>
          <w:rStyle w:val="EnlacedeInternet"/>
          <w:rFonts w:cs="Arial" w:ascii="Arial" w:hAnsi="Arial"/>
          <w:b w:val="false"/>
          <w:bCs w:val="false"/>
          <w:color w:val="auto"/>
          <w:sz w:val="20"/>
          <w:szCs w:val="20"/>
          <w:u w:val="none"/>
        </w:rPr>
        <w:t>EL/LA PRESIDENTE/A</w:t>
      </w:r>
    </w:p>
    <w:sectPr>
      <w:headerReference w:type="default" r:id="rId2"/>
      <w:footerReference w:type="default" r:id="rId3"/>
      <w:type w:val="nextPage"/>
      <w:pgSz w:orient="landscape" w:w="16838" w:h="11906"/>
      <w:pgMar w:left="1440" w:right="1228" w:header="870" w:top="2636" w:footer="287" w:bottom="118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G Omega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Exotc350 DmBd BT">
    <w:altName w:val="Algerian"/>
    <w:charset w:val="00"/>
    <w:family w:val="decorative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tabs>
        <w:tab w:val="clear" w:pos="4252"/>
        <w:tab w:val="clear" w:pos="8504"/>
        <w:tab w:val="center" w:pos="-900" w:leader="none"/>
        <w:tab w:val="left" w:pos="6690" w:leader="none"/>
      </w:tabs>
      <w:jc w:val="right"/>
      <w:rPr/>
    </w:pPr>
    <w:r>
      <w:rPr>
        <w:rStyle w:val="EnlacedeInternet"/>
        <w:rFonts w:eastAsia="Arial" w:cs="Arial" w:ascii="Arial" w:hAnsi="Arial"/>
        <w:b/>
        <w:bCs/>
        <w:color w:val="000000"/>
        <w:sz w:val="20"/>
        <w:szCs w:val="20"/>
        <w:u w:val="none"/>
      </w:rPr>
      <w:t xml:space="preserve">Pág. </w:t>
    </w:r>
    <w:r>
      <w:rPr>
        <w:rStyle w:val="EnlacedeInternet"/>
        <w:rFonts w:eastAsia="Arial" w:cs="Arial" w:ascii="Arial" w:hAnsi="Arial"/>
        <w:b/>
        <w:bCs/>
        <w:color w:val="000000"/>
        <w:sz w:val="20"/>
        <w:szCs w:val="20"/>
        <w:u w:val="none"/>
      </w:rPr>
      <w:fldChar w:fldCharType="begin"/>
    </w:r>
    <w:r>
      <w:rPr>
        <w:rStyle w:val="EnlacedeInternet"/>
        <w:sz w:val="20"/>
        <w:u w:val="none"/>
        <w:b/>
        <w:szCs w:val="20"/>
        <w:bCs/>
        <w:rFonts w:eastAsia="Arial" w:cs="Arial" w:ascii="Arial" w:hAnsi="Arial"/>
      </w:rPr>
      <w:instrText> PAGE </w:instrText>
    </w:r>
    <w:r>
      <w:rPr>
        <w:rStyle w:val="EnlacedeInternet"/>
        <w:sz w:val="20"/>
        <w:u w:val="none"/>
        <w:b/>
        <w:szCs w:val="20"/>
        <w:bCs/>
        <w:rFonts w:eastAsia="Arial" w:cs="Arial" w:ascii="Arial" w:hAnsi="Arial"/>
      </w:rPr>
      <w:fldChar w:fldCharType="separate"/>
    </w:r>
    <w:r>
      <w:rPr>
        <w:rStyle w:val="EnlacedeInternet"/>
        <w:sz w:val="20"/>
        <w:u w:val="none"/>
        <w:b/>
        <w:szCs w:val="20"/>
        <w:bCs/>
        <w:rFonts w:eastAsia="Arial" w:cs="Arial" w:ascii="Arial" w:hAnsi="Arial"/>
      </w:rPr>
      <w:t>2</w:t>
    </w:r>
    <w:r>
      <w:rPr>
        <w:rStyle w:val="EnlacedeInternet"/>
        <w:sz w:val="20"/>
        <w:u w:val="none"/>
        <w:b/>
        <w:szCs w:val="20"/>
        <w:bCs/>
        <w:rFonts w:eastAsia="Arial" w:cs="Arial" w:ascii="Arial" w:hAnsi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left" w:pos="0" w:leader="none"/>
        <w:tab w:val="center" w:pos="4252" w:leader="none"/>
        <w:tab w:val="right" w:pos="8504" w:leader="none"/>
      </w:tabs>
      <w:ind w:left="-1417" w:right="-57" w:firstLine="1417"/>
      <w:jc w:val="both"/>
      <w:rPr>
        <w:lang w:val="zxx"/>
      </w:rPr>
    </w:pPr>
    <w:r>
      <w:rPr>
        <w:lang w:val="zxx"/>
      </w:rPr>
      <w:drawing>
        <wp:anchor behindDoc="0" distT="0" distB="0" distL="0" distR="0" simplePos="0" locked="0" layoutInCell="1" allowOverlap="1" relativeHeight="5">
          <wp:simplePos x="0" y="0"/>
          <wp:positionH relativeFrom="column">
            <wp:posOffset>10795</wp:posOffset>
          </wp:positionH>
          <wp:positionV relativeFrom="paragraph">
            <wp:posOffset>44450</wp:posOffset>
          </wp:positionV>
          <wp:extent cx="795020" cy="1094105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1094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left" w:pos="540" w:leader="none"/>
        <w:tab w:val="center" w:pos="4252" w:leader="none"/>
        <w:tab w:val="right" w:pos="8504" w:leader="none"/>
      </w:tabs>
      <w:rPr>
        <w:rFonts w:ascii="Exotc350 DmBd BT;Algerian" w:hAnsi="Exotc350 DmBd BT;Algerian" w:cs="Exotc350 DmBd BT;Algerian"/>
        <w:spacing w:val="20"/>
        <w:sz w:val="20"/>
        <w:lang w:val="zxx" w:eastAsia="ar-SA" w:bidi="ar-SA"/>
      </w:rPr>
    </w:pPr>
    <w:r>
      <w:rPr>
        <w:rFonts w:cs="Exotc350 DmBd BT;Algerian" w:ascii="Exotc350 DmBd BT;Algerian" w:hAnsi="Exotc350 DmBd BT;Algerian"/>
        <w:spacing w:val="20"/>
        <w:sz w:val="20"/>
        <w:lang w:val="zxx" w:eastAsia="ar-SA" w:bidi="ar-SA"/>
      </w:rP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7746365</wp:posOffset>
          </wp:positionH>
          <wp:positionV relativeFrom="paragraph">
            <wp:posOffset>142240</wp:posOffset>
          </wp:positionV>
          <wp:extent cx="1310640" cy="523875"/>
          <wp:effectExtent l="0" t="0" r="0" b="0"/>
          <wp:wrapSquare wrapText="largest"/>
          <wp:docPr id="2" name="Imagen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637" w:leader="none"/>
      </w:tabs>
      <w:rPr>
        <w:rFonts w:eastAsia="Times New Roman" w:cs="Times New Roman"/>
        <w:sz w:val="20"/>
        <w:lang w:val="zxx"/>
      </w:rPr>
    </w:pPr>
    <w:r>
      <w:rPr>
        <w:rFonts w:eastAsia="Times New Roman" w:cs="Times New Roman"/>
        <w:sz w:val="20"/>
        <w:lang w:val="zxx"/>
      </w:rPr>
      <w:t xml:space="preserve"> </w:t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Lucida Sans Unicode" w:cs="Mangal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tabs>
        <w:tab w:val="clear" w:pos="708"/>
        <w:tab w:val="center" w:pos="4252" w:leader="none"/>
      </w:tabs>
      <w:suppressAutoHyphens w:val="true"/>
      <w:jc w:val="both"/>
      <w:outlineLvl w:val="0"/>
    </w:pPr>
    <w:rPr>
      <w:rFonts w:ascii="CG Omega" w:hAnsi="CG Omega" w:cs="CG Omega"/>
      <w:spacing w:val="-3"/>
      <w:szCs w:val="20"/>
      <w:lang w:val="es-ES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center"/>
      <w:outlineLvl w:val="1"/>
    </w:pPr>
    <w:rPr>
      <w:i/>
      <w:lang w:val="es-ES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Fuentedeprrafopredeter1">
    <w:name w:val="Fuente de párrafo predeter.1"/>
    <w:qFormat/>
    <w:rPr/>
  </w:style>
  <w:style w:type="character" w:styleId="Streetaddress">
    <w:name w:val="street-address"/>
    <w:basedOn w:val="Fuentedeprrafopredeter1"/>
    <w:qFormat/>
    <w:rPr/>
  </w:style>
  <w:style w:type="character" w:styleId="Postalcode">
    <w:name w:val="postal-code"/>
    <w:basedOn w:val="Fuentedeprrafopredeter1"/>
    <w:qFormat/>
    <w:rPr/>
  </w:style>
  <w:style w:type="character" w:styleId="Locality">
    <w:name w:val="locality"/>
    <w:basedOn w:val="Fuentedeprrafopredeter1"/>
    <w:qFormat/>
    <w:rPr/>
  </w:style>
  <w:style w:type="character" w:styleId="EnlacedeInternet">
    <w:name w:val="Enlace de Internet"/>
    <w:basedOn w:val="Fuentedeprrafopredeter1"/>
    <w:rPr>
      <w:color w:val="0000FF"/>
      <w:u w:val="single"/>
    </w:rPr>
  </w:style>
  <w:style w:type="character" w:styleId="Internetlink">
    <w:name w:val="Internet link"/>
    <w:basedOn w:val="Fuentedeprrafopredeter"/>
    <w:qFormat/>
    <w:rPr>
      <w:color w:val="0000FF"/>
      <w:u w:val="single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uerpodetexto">
    <w:name w:val="Body Text"/>
    <w:basedOn w:val="Normal"/>
    <w:pPr>
      <w:widowControl w:val="false"/>
      <w:suppressAutoHyphens w:val="true"/>
      <w:jc w:val="both"/>
    </w:pPr>
    <w:rPr>
      <w:rFonts w:ascii="CG Omega" w:hAnsi="CG Omega" w:cs="CG Omega"/>
      <w:spacing w:val="-3"/>
      <w:szCs w:val="20"/>
      <w:lang w:val="es-ES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Encabezado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Etiqueta">
    <w:name w:val="Etiquet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oindependiente21">
    <w:name w:val="Texto independiente 21"/>
    <w:basedOn w:val="Normal"/>
    <w:qFormat/>
    <w:pPr>
      <w:tabs>
        <w:tab w:val="clear" w:pos="708"/>
        <w:tab w:val="left" w:pos="5040" w:leader="none"/>
      </w:tabs>
    </w:pPr>
    <w:rPr>
      <w:b/>
      <w:bCs/>
      <w:sz w:val="22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es-ES" w:eastAsia="zh-CN" w:bidi="hi-IN"/>
    </w:rPr>
  </w:style>
  <w:style w:type="paragraph" w:styleId="Footer">
    <w:name w:val="Footer"/>
    <w:basedOn w:val="Standard"/>
    <w:qFormat/>
    <w:pPr/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Notaalpie">
    <w:name w:val="Footnote Text"/>
    <w:basedOn w:val="Normal"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326</TotalTime>
  <Application>LibreOffice/6.3.4.2$Windows_X86_64 LibreOffice_project/60da17e045e08f1793c57c00ba83cdfce946d0aa</Application>
  <Pages>2</Pages>
  <Words>92</Words>
  <CharactersWithSpaces>760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2020-04-19T20:15:00Z</dcterms:created>
  <dc:creator>servicios sociales</dc:creator>
  <dc:description/>
  <dc:language>es-ES</dc:language>
  <cp:lastModifiedBy/>
  <cp:lastPrinted>2021-03-04T10:30:58Z</cp:lastPrinted>
  <dcterms:modified xsi:type="dcterms:W3CDTF">2021-03-24T12:29:20Z</dcterms:modified>
  <cp:revision>31</cp:revision>
  <dc:subject/>
  <dc:title/>
</cp:coreProperties>
</file>