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lang w:eastAsia="es-ES"/>
        </w:rPr>
      </w:pPr>
      <w:r>
        <w:rPr>
          <w:lang w:eastAsia="es-ES"/>
        </w:rPr>
        <w:drawing>
          <wp:anchor behindDoc="0" distT="0" distB="0" distL="0" distR="0" simplePos="0" locked="0" layoutInCell="0" allowOverlap="1" relativeHeight="2">
            <wp:simplePos x="0" y="0"/>
            <wp:positionH relativeFrom="margin">
              <wp:posOffset>32385</wp:posOffset>
            </wp:positionH>
            <wp:positionV relativeFrom="page">
              <wp:posOffset>285750</wp:posOffset>
            </wp:positionV>
            <wp:extent cx="4912995" cy="134175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rcRect l="0" t="1850"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4725670</wp:posOffset>
            </wp:positionH>
            <wp:positionV relativeFrom="paragraph">
              <wp:posOffset>-796290</wp:posOffset>
            </wp:positionV>
            <wp:extent cx="1330325" cy="1330325"/>
            <wp:effectExtent l="0" t="0" r="0" b="0"/>
            <wp:wrapSquare wrapText="bothSides"/>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bookmarkStart w:id="0" w:name="_GoBack"/>
      <w:bookmarkStart w:id="1" w:name="_GoBack"/>
      <w:bookmarkEnd w:id="1"/>
    </w:p>
    <w:p>
      <w:pPr>
        <w:pStyle w:val="CuerpoA"/>
        <w:rPr>
          <w:lang w:eastAsia="es-ES"/>
        </w:rPr>
      </w:pPr>
      <w:r>
        <w:rPr>
          <w:lang w:eastAsia="es-ES"/>
        </w:rPr>
      </w:r>
    </w:p>
    <w:p>
      <w:pPr>
        <w:pStyle w:val="CuerpoA"/>
        <w:rPr>
          <w:lang w:eastAsia="es-ES"/>
        </w:rPr>
      </w:pPr>
      <w:r>
        <w:rPr>
          <w:lang w:eastAsia="es-ES"/>
        </w:rPr>
      </w:r>
    </w:p>
    <w:p>
      <w:pPr>
        <w:pStyle w:val="Cuerpo"/>
        <w:pBdr/>
        <w:jc w:val="both"/>
        <w:rPr>
          <w:rFonts w:ascii="Helvetica Neue" w:hAnsi="Helvetica Neue"/>
          <w:kern w:val="0"/>
        </w:rPr>
      </w:pPr>
      <w:r>
        <w:rPr>
          <w:rFonts w:ascii="Helvetica Neue" w:hAnsi="Helvetica Neue"/>
          <w:kern w:val="0"/>
        </w:rPr>
      </w:r>
    </w:p>
    <w:p>
      <w:pPr>
        <w:pStyle w:val="Cuerpo"/>
        <w:jc w:val="both"/>
        <w:rPr>
          <w:rFonts w:ascii="Arial" w:hAnsi="Arial" w:cs="Arial"/>
          <w:b/>
          <w:b/>
          <w:color w:val="auto"/>
          <w:sz w:val="24"/>
          <w:szCs w:val="24"/>
        </w:rPr>
      </w:pPr>
      <w:r>
        <w:rPr>
          <w:rFonts w:cs="Arial" w:ascii="Arial" w:hAnsi="Arial"/>
          <w:b/>
          <w:color w:val="auto"/>
          <w:sz w:val="24"/>
          <w:szCs w:val="24"/>
        </w:rPr>
      </w:r>
    </w:p>
    <w:p>
      <w:pPr>
        <w:pStyle w:val="Cuerpo"/>
        <w:jc w:val="both"/>
        <w:rPr>
          <w:rFonts w:ascii="Arial" w:hAnsi="Arial" w:cs="Arial"/>
          <w:b/>
          <w:b/>
          <w:sz w:val="24"/>
          <w:szCs w:val="24"/>
        </w:rPr>
      </w:pPr>
      <w:r>
        <w:rPr>
          <w:rFonts w:cs="Arial" w:ascii="Arial" w:hAnsi="Arial"/>
          <w:b/>
          <w:color w:val="auto"/>
          <w:sz w:val="24"/>
          <w:szCs w:val="24"/>
        </w:rPr>
        <w:t xml:space="preserve">MOCIÓN QUE PRESENTA JOSÉ LÓPEZ MARTÍNEZ, CONCEJAL PORTAVOZ DEL GRUPO MUNICIPAL MC CARTAGENA, SOBRE </w:t>
      </w:r>
      <w:r>
        <w:rPr>
          <w:rFonts w:cs="Arial" w:ascii="Arial" w:hAnsi="Arial"/>
          <w:b/>
          <w:bCs/>
          <w:sz w:val="24"/>
          <w:szCs w:val="24"/>
        </w:rPr>
        <w:t>‘VERTIDOS DE SAN JAVIER</w:t>
      </w:r>
      <w:r>
        <w:rPr>
          <w:rFonts w:cs="Arial" w:ascii="Arial" w:hAnsi="Arial"/>
          <w:b/>
          <w:sz w:val="24"/>
          <w:szCs w:val="24"/>
        </w:rPr>
        <w:t>’</w:t>
      </w:r>
    </w:p>
    <w:p>
      <w:pPr>
        <w:pStyle w:val="Cuerpo"/>
        <w:jc w:val="both"/>
        <w:rPr>
          <w:rFonts w:ascii="Arial" w:hAnsi="Arial" w:cs="Arial"/>
          <w:b/>
          <w:b/>
          <w:sz w:val="24"/>
          <w:szCs w:val="24"/>
        </w:rPr>
      </w:pPr>
      <w:r>
        <w:rPr>
          <w:rFonts w:cs="Arial" w:ascii="Arial" w:hAnsi="Arial"/>
          <w:b/>
          <w:sz w:val="24"/>
          <w:szCs w:val="24"/>
        </w:rPr>
      </w:r>
    </w:p>
    <w:p>
      <w:pPr>
        <w:pStyle w:val="Cuerpo"/>
        <w:jc w:val="both"/>
        <w:rPr>
          <w:rFonts w:ascii="Arial" w:hAnsi="Arial" w:cs="Arial"/>
          <w:color w:val="auto"/>
          <w:sz w:val="24"/>
          <w:szCs w:val="24"/>
          <w:lang w:eastAsia="es-ES"/>
        </w:rPr>
      </w:pPr>
      <w:r>
        <w:rPr>
          <w:rFonts w:cs="Arial" w:ascii="Arial" w:hAnsi="Arial"/>
          <w:sz w:val="24"/>
          <w:szCs w:val="24"/>
          <w:lang w:eastAsia="es-ES"/>
        </w:rPr>
        <w:t xml:space="preserve">En La Manga del Mar Menor el Ayuntamiento de Cartagena presta al de San Javier el servicio de alcantarillado, consistente </w:t>
      </w:r>
      <w:r>
        <w:rPr>
          <w:rFonts w:cs="Arial" w:ascii="Arial" w:hAnsi="Arial"/>
          <w:color w:val="auto"/>
          <w:sz w:val="24"/>
          <w:szCs w:val="24"/>
          <w:lang w:eastAsia="es-ES"/>
        </w:rPr>
        <w:t>en la recepción de las excretas, aguas pluviales, negras y residuales por las redes municipales de Cartagena, actividad sujeta al pago de la correspondiente tasa reguladora del servicio de alcantarillado.</w:t>
      </w:r>
    </w:p>
    <w:p>
      <w:pPr>
        <w:pStyle w:val="Cuerpo"/>
        <w:jc w:val="both"/>
        <w:rPr>
          <w:rFonts w:ascii="Arial" w:hAnsi="Arial" w:cs="Arial"/>
          <w:color w:val="auto"/>
          <w:sz w:val="24"/>
          <w:szCs w:val="24"/>
          <w:lang w:eastAsia="es-ES"/>
        </w:rPr>
      </w:pPr>
      <w:r>
        <w:rPr>
          <w:rFonts w:cs="Arial" w:ascii="Arial" w:hAnsi="Arial"/>
          <w:color w:val="auto"/>
          <w:sz w:val="24"/>
          <w:szCs w:val="24"/>
          <w:lang w:eastAsia="es-ES"/>
        </w:rPr>
      </w:r>
    </w:p>
    <w:p>
      <w:pPr>
        <w:pStyle w:val="Cuerpo"/>
        <w:jc w:val="both"/>
        <w:rPr>
          <w:rFonts w:ascii="Arial" w:hAnsi="Arial" w:cs="Arial"/>
          <w:sz w:val="24"/>
          <w:szCs w:val="24"/>
        </w:rPr>
      </w:pPr>
      <w:r>
        <w:rPr>
          <w:rFonts w:cs="Arial" w:ascii="Arial" w:hAnsi="Arial"/>
          <w:sz w:val="24"/>
          <w:szCs w:val="24"/>
          <w:lang w:eastAsia="es-ES"/>
        </w:rPr>
        <w:t>C</w:t>
      </w:r>
      <w:r>
        <w:rPr>
          <w:rFonts w:cs="Arial" w:ascii="Arial" w:hAnsi="Arial"/>
          <w:color w:val="auto"/>
          <w:sz w:val="24"/>
          <w:szCs w:val="24"/>
          <w:lang w:eastAsia="es-ES"/>
        </w:rPr>
        <w:t xml:space="preserve">onsiderando que el vertido de aguas residuales al alcantarillado está sometido a la previa autorización del Ayuntamiento de Cartagena </w:t>
      </w:r>
      <w:r>
        <w:rPr>
          <w:rFonts w:cs="Arial" w:ascii="Arial" w:hAnsi="Arial"/>
          <w:sz w:val="24"/>
          <w:szCs w:val="24"/>
        </w:rPr>
        <w:t>el concejal que suscribe presenta al Pleno la siguiente</w:t>
      </w:r>
    </w:p>
    <w:p>
      <w:pPr>
        <w:pStyle w:val="Normal"/>
        <w:ind w:right="-568" w:hanging="0"/>
        <w:jc w:val="both"/>
        <w:rPr>
          <w:rFonts w:ascii="Arial" w:hAnsi="Arial" w:cs="Arial"/>
          <w:lang w:val="es-ES"/>
        </w:rPr>
      </w:pPr>
      <w:r>
        <w:rPr>
          <w:rFonts w:cs="Arial" w:ascii="Arial" w:hAnsi="Arial"/>
          <w:lang w:val="es-ES"/>
        </w:rPr>
      </w:r>
    </w:p>
    <w:p>
      <w:pPr>
        <w:pStyle w:val="Normal"/>
        <w:ind w:right="-568" w:hanging="0"/>
        <w:jc w:val="center"/>
        <w:rPr>
          <w:rFonts w:ascii="Arial" w:hAnsi="Arial" w:cs="Arial"/>
          <w:b/>
          <w:b/>
          <w:lang w:val="es-ES"/>
        </w:rPr>
      </w:pPr>
      <w:r>
        <w:rPr>
          <w:rFonts w:cs="Arial" w:ascii="Arial" w:hAnsi="Arial"/>
          <w:b/>
          <w:lang w:val="es-ES"/>
        </w:rPr>
        <w:t>MOCIÓN</w:t>
      </w:r>
    </w:p>
    <w:p>
      <w:pPr>
        <w:pStyle w:val="Normal"/>
        <w:ind w:right="-568" w:hanging="0"/>
        <w:jc w:val="both"/>
        <w:rPr>
          <w:rFonts w:ascii="Arial" w:hAnsi="Arial" w:cs="Arial"/>
          <w:lang w:val="es-ES"/>
        </w:rPr>
      </w:pPr>
      <w:r>
        <w:rPr>
          <w:rFonts w:cs="Arial" w:ascii="Arial" w:hAnsi="Arial"/>
          <w:lang w:val="es-ES"/>
        </w:rPr>
      </w:r>
    </w:p>
    <w:p>
      <w:pPr>
        <w:pStyle w:val="Cuerpo"/>
        <w:jc w:val="both"/>
        <w:rPr>
          <w:rFonts w:ascii="Arial" w:hAnsi="Arial" w:cs="Arial"/>
          <w:b/>
          <w:b/>
          <w:sz w:val="24"/>
          <w:szCs w:val="24"/>
        </w:rPr>
      </w:pPr>
      <w:r>
        <w:rPr>
          <w:rFonts w:cs="Arial" w:ascii="Arial" w:hAnsi="Arial"/>
          <w:sz w:val="24"/>
          <w:szCs w:val="24"/>
        </w:rPr>
        <w:t xml:space="preserve">El Pleno municipal insta al Gobierno local a requerir al Ayuntamiento de San Javier </w:t>
      </w:r>
      <w:r>
        <w:rPr>
          <w:rFonts w:cs="Arial" w:ascii="Arial" w:hAnsi="Arial"/>
          <w:color w:val="auto"/>
          <w:sz w:val="24"/>
          <w:szCs w:val="24"/>
          <w:lang w:eastAsia="es-ES"/>
        </w:rPr>
        <w:t>a la legalización de la actividad que realiza San Javier de vertido al alcantarillado público de nuestro municipio, para lo que habrá de formular solicitud de alta de abonado en las oficinas de la empresa concesionaria del servicio en la ciudad de Cartagena.</w:t>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rPr>
      </w:pPr>
      <w:r>
        <w:rPr>
          <w:rFonts w:cs="Arial" w:ascii="Arial" w:hAnsi="Arial"/>
        </w:rPr>
      </w:r>
    </w:p>
    <w:p>
      <w:pPr>
        <w:pStyle w:val="Normal"/>
        <w:ind w:right="-7" w:hanging="0"/>
        <w:jc w:val="center"/>
        <w:rPr>
          <w:rFonts w:ascii="Arial" w:hAnsi="Arial" w:cs="Arial"/>
          <w:lang w:val="es-ES"/>
        </w:rPr>
      </w:pPr>
      <w:r>
        <w:rPr>
          <w:rFonts w:cs="Arial" w:ascii="Arial" w:hAnsi="Arial"/>
          <w:lang w:val="es-ES"/>
        </w:rPr>
        <w:t>Cartagena, a 5 de septiembre de 2022.</w:t>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lang w:val="es-ES"/>
        </w:rPr>
      </w:pPr>
      <w:r>
        <w:rPr>
          <w:rFonts w:cs="Arial" w:ascii="Arial" w:hAnsi="Arial"/>
          <w:lang w:val="es-ES"/>
        </w:rPr>
      </w:r>
    </w:p>
    <w:p>
      <w:pPr>
        <w:pStyle w:val="Normal"/>
        <w:ind w:right="-568" w:hanging="0"/>
        <w:jc w:val="both"/>
        <w:rPr>
          <w:rFonts w:ascii="Arial" w:hAnsi="Arial" w:cs="Arial"/>
          <w:lang w:val="es-ES"/>
        </w:rPr>
      </w:pPr>
      <w:r>
        <w:rPr>
          <w:rFonts w:cs="Arial" w:ascii="Arial" w:hAnsi="Arial"/>
          <w:lang w:val="es-ES"/>
        </w:rPr>
      </w:r>
    </w:p>
    <w:p>
      <w:pPr>
        <w:pStyle w:val="Normal"/>
        <w:ind w:right="-568" w:hanging="0"/>
        <w:jc w:val="center"/>
        <w:rPr>
          <w:rFonts w:ascii="Arial" w:hAnsi="Arial" w:cs="Arial"/>
          <w:lang w:val="es-ES"/>
        </w:rPr>
      </w:pPr>
      <w:r>
        <w:rPr>
          <w:rFonts w:cs="Arial" w:ascii="Arial" w:hAnsi="Arial"/>
          <w:lang w:val="es-ES"/>
        </w:rPr>
        <w:t>Fdo. José López Martínez</w:t>
      </w:r>
    </w:p>
    <w:p>
      <w:pPr>
        <w:pStyle w:val="Normal"/>
        <w:ind w:right="-568" w:hanging="0"/>
        <w:jc w:val="center"/>
        <w:rPr>
          <w:rFonts w:ascii="Arial" w:hAnsi="Arial" w:cs="Arial"/>
          <w:lang w:val="es-ES"/>
        </w:rPr>
      </w:pPr>
      <w:r>
        <w:rPr>
          <w:rFonts w:cs="Arial" w:ascii="Arial" w:hAnsi="Arial"/>
          <w:lang w:val="es-ES"/>
        </w:rPr>
        <w:t>Concejal-Portavoz Grupo Municipal MC</w:t>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both"/>
        <w:rPr>
          <w:rFonts w:ascii="Arial" w:hAnsi="Arial" w:cs="Arial"/>
          <w:b/>
          <w:b/>
          <w:lang w:val="es-ES"/>
        </w:rPr>
      </w:pPr>
      <w:r>
        <w:rPr>
          <w:rFonts w:cs="Arial" w:ascii="Arial" w:hAnsi="Arial"/>
          <w:b/>
          <w:lang w:val="es-ES"/>
        </w:rPr>
      </w:r>
    </w:p>
    <w:p>
      <w:pPr>
        <w:pStyle w:val="Normal"/>
        <w:ind w:right="-568" w:hanging="0"/>
        <w:jc w:val="center"/>
        <w:rPr>
          <w:rFonts w:ascii="Arial" w:hAnsi="Arial" w:cs="Arial"/>
          <w:b/>
          <w:b/>
          <w:lang w:val="es-ES"/>
        </w:rPr>
      </w:pPr>
      <w:r>
        <w:rPr>
          <w:rFonts w:cs="Arial" w:ascii="Arial" w:hAnsi="Arial"/>
          <w:b/>
          <w:lang w:val="es-ES"/>
        </w:rPr>
        <w:t>A LA ALCALDÍA – PRESIDENCIA DEL EXCMO. AYUNTAMIENTO DE CARTAGENA</w:t>
      </w:r>
    </w:p>
    <w:sectPr>
      <w:headerReference w:type="default" r:id="rId4"/>
      <w:type w:val="nextPage"/>
      <w:pgSz w:w="11906" w:h="16838"/>
      <w:pgMar w:left="1134" w:right="1134" w:header="72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Neue">
    <w:charset w:val="00"/>
    <w:family w:val="roman"/>
    <w:pitch w:val="variable"/>
  </w:font>
  <w:font w:name="Helvetica">
    <w:altName w:val="Arial"/>
    <w:charset w:val="00"/>
    <w:family w:val="roman"/>
    <w:pitch w:val="variable"/>
  </w:font>
  <w:font w:name="Calibri">
    <w:charset w:val="00"/>
    <w:family w:val="roman"/>
    <w:pitch w:val="variable"/>
  </w:font>
  <w:font w:name="Consola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100"/>
  <w:displayBackgroundShape/>
  <w:embedSystemFonts/>
  <w:defaultTabStop w:val="720"/>
  <w:autoHyphenation w:val="true"/>
  <w:compat>
    <w:doNotExpandShiftReturn/>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1aa6"/>
    <w:pPr>
      <w:widowControl/>
      <w:suppressAutoHyphens w:val="true"/>
      <w:bidi w:val="0"/>
      <w:spacing w:before="0" w:after="0"/>
      <w:jc w:val="left"/>
    </w:pPr>
    <w:rPr>
      <w:rFonts w:ascii="Times New Roman" w:hAnsi="Times New Roman" w:eastAsia="Times New Roman" w:cs="Times New Roman"/>
      <w:color w:val="auto"/>
      <w:kern w:val="0"/>
      <w:sz w:val="24"/>
      <w:szCs w:val="24"/>
      <w:lang w:val="es-ES_tradnl"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sid w:val="00791aa6"/>
    <w:rPr>
      <w:rFonts w:ascii="Arial" w:hAnsi="Arial" w:cs="Arial"/>
      <w:b/>
      <w:lang w:val="es-ES"/>
    </w:rPr>
  </w:style>
  <w:style w:type="character" w:styleId="WW8Num2z0" w:customStyle="1">
    <w:name w:val="WW8Num2z0"/>
    <w:qFormat/>
    <w:rsid w:val="00791aa6"/>
    <w:rPr/>
  </w:style>
  <w:style w:type="character" w:styleId="WW8Num2z1" w:customStyle="1">
    <w:name w:val="WW8Num2z1"/>
    <w:qFormat/>
    <w:rsid w:val="00791aa6"/>
    <w:rPr/>
  </w:style>
  <w:style w:type="character" w:styleId="WW8Num2z2" w:customStyle="1">
    <w:name w:val="WW8Num2z2"/>
    <w:qFormat/>
    <w:rsid w:val="00791aa6"/>
    <w:rPr/>
  </w:style>
  <w:style w:type="character" w:styleId="WW8Num2z3" w:customStyle="1">
    <w:name w:val="WW8Num2z3"/>
    <w:qFormat/>
    <w:rsid w:val="00791aa6"/>
    <w:rPr/>
  </w:style>
  <w:style w:type="character" w:styleId="WW8Num2z4" w:customStyle="1">
    <w:name w:val="WW8Num2z4"/>
    <w:qFormat/>
    <w:rsid w:val="00791aa6"/>
    <w:rPr/>
  </w:style>
  <w:style w:type="character" w:styleId="WW8Num2z5" w:customStyle="1">
    <w:name w:val="WW8Num2z5"/>
    <w:qFormat/>
    <w:rsid w:val="00791aa6"/>
    <w:rPr/>
  </w:style>
  <w:style w:type="character" w:styleId="WW8Num2z6" w:customStyle="1">
    <w:name w:val="WW8Num2z6"/>
    <w:qFormat/>
    <w:rsid w:val="00791aa6"/>
    <w:rPr/>
  </w:style>
  <w:style w:type="character" w:styleId="WW8Num2z7" w:customStyle="1">
    <w:name w:val="WW8Num2z7"/>
    <w:qFormat/>
    <w:rsid w:val="00791aa6"/>
    <w:rPr/>
  </w:style>
  <w:style w:type="character" w:styleId="WW8Num2z8" w:customStyle="1">
    <w:name w:val="WW8Num2z8"/>
    <w:qFormat/>
    <w:rsid w:val="00791aa6"/>
    <w:rPr/>
  </w:style>
  <w:style w:type="character" w:styleId="WW8Num3z0" w:customStyle="1">
    <w:name w:val="WW8Num3z0"/>
    <w:qFormat/>
    <w:rsid w:val="00791aa6"/>
    <w:rPr>
      <w:rFonts w:ascii="Arial" w:hAnsi="Arial" w:eastAsia="Times New Roman" w:cs="Arial"/>
    </w:rPr>
  </w:style>
  <w:style w:type="character" w:styleId="WW8Num3z1" w:customStyle="1">
    <w:name w:val="WW8Num3z1"/>
    <w:qFormat/>
    <w:rsid w:val="00791aa6"/>
    <w:rPr>
      <w:rFonts w:ascii="Courier New" w:hAnsi="Courier New" w:cs="Courier New"/>
    </w:rPr>
  </w:style>
  <w:style w:type="character" w:styleId="WW8Num3z2" w:customStyle="1">
    <w:name w:val="WW8Num3z2"/>
    <w:qFormat/>
    <w:rsid w:val="00791aa6"/>
    <w:rPr>
      <w:rFonts w:ascii="Wingdings" w:hAnsi="Wingdings" w:cs="Wingdings"/>
    </w:rPr>
  </w:style>
  <w:style w:type="character" w:styleId="WW8Num3z3" w:customStyle="1">
    <w:name w:val="WW8Num3z3"/>
    <w:qFormat/>
    <w:rsid w:val="00791aa6"/>
    <w:rPr>
      <w:rFonts w:ascii="Symbol" w:hAnsi="Symbol" w:cs="Symbol"/>
    </w:rPr>
  </w:style>
  <w:style w:type="character" w:styleId="WW8Num4z0" w:customStyle="1">
    <w:name w:val="WW8Num4z0"/>
    <w:qFormat/>
    <w:rsid w:val="00791aa6"/>
    <w:rPr/>
  </w:style>
  <w:style w:type="character" w:styleId="WW8Num5z0" w:customStyle="1">
    <w:name w:val="WW8Num5z0"/>
    <w:qFormat/>
    <w:rsid w:val="00791aa6"/>
    <w:rPr>
      <w:rFonts w:ascii="Arial" w:hAnsi="Arial" w:eastAsia="Calibri" w:cs="Arial"/>
    </w:rPr>
  </w:style>
  <w:style w:type="character" w:styleId="WW8Num5z1" w:customStyle="1">
    <w:name w:val="WW8Num5z1"/>
    <w:qFormat/>
    <w:rsid w:val="00791aa6"/>
    <w:rPr>
      <w:rFonts w:ascii="Courier New" w:hAnsi="Courier New" w:cs="Courier New"/>
    </w:rPr>
  </w:style>
  <w:style w:type="character" w:styleId="WW8Num5z2" w:customStyle="1">
    <w:name w:val="WW8Num5z2"/>
    <w:qFormat/>
    <w:rsid w:val="00791aa6"/>
    <w:rPr>
      <w:rFonts w:ascii="Wingdings" w:hAnsi="Wingdings" w:cs="Wingdings"/>
    </w:rPr>
  </w:style>
  <w:style w:type="character" w:styleId="WW8Num5z3" w:customStyle="1">
    <w:name w:val="WW8Num5z3"/>
    <w:qFormat/>
    <w:rsid w:val="00791aa6"/>
    <w:rPr>
      <w:rFonts w:ascii="Symbol" w:hAnsi="Symbol" w:cs="Symbol"/>
    </w:rPr>
  </w:style>
  <w:style w:type="character" w:styleId="WW8Num6z0" w:customStyle="1">
    <w:name w:val="WW8Num6z0"/>
    <w:qFormat/>
    <w:rsid w:val="00791aa6"/>
    <w:rPr/>
  </w:style>
  <w:style w:type="character" w:styleId="WW8Num6z1" w:customStyle="1">
    <w:name w:val="WW8Num6z1"/>
    <w:qFormat/>
    <w:rsid w:val="00791aa6"/>
    <w:rPr/>
  </w:style>
  <w:style w:type="character" w:styleId="WW8Num6z2" w:customStyle="1">
    <w:name w:val="WW8Num6z2"/>
    <w:qFormat/>
    <w:rsid w:val="00791aa6"/>
    <w:rPr/>
  </w:style>
  <w:style w:type="character" w:styleId="WW8Num6z3" w:customStyle="1">
    <w:name w:val="WW8Num6z3"/>
    <w:qFormat/>
    <w:rsid w:val="00791aa6"/>
    <w:rPr/>
  </w:style>
  <w:style w:type="character" w:styleId="WW8Num6z4" w:customStyle="1">
    <w:name w:val="WW8Num6z4"/>
    <w:qFormat/>
    <w:rsid w:val="00791aa6"/>
    <w:rPr/>
  </w:style>
  <w:style w:type="character" w:styleId="WW8Num6z5" w:customStyle="1">
    <w:name w:val="WW8Num6z5"/>
    <w:qFormat/>
    <w:rsid w:val="00791aa6"/>
    <w:rPr/>
  </w:style>
  <w:style w:type="character" w:styleId="WW8Num6z6" w:customStyle="1">
    <w:name w:val="WW8Num6z6"/>
    <w:qFormat/>
    <w:rsid w:val="00791aa6"/>
    <w:rPr/>
  </w:style>
  <w:style w:type="character" w:styleId="WW8Num6z7" w:customStyle="1">
    <w:name w:val="WW8Num6z7"/>
    <w:qFormat/>
    <w:rsid w:val="00791aa6"/>
    <w:rPr/>
  </w:style>
  <w:style w:type="character" w:styleId="WW8Num6z8" w:customStyle="1">
    <w:name w:val="WW8Num6z8"/>
    <w:qFormat/>
    <w:rsid w:val="00791aa6"/>
    <w:rPr/>
  </w:style>
  <w:style w:type="character" w:styleId="WW8Num7z0" w:customStyle="1">
    <w:name w:val="WW8Num7z0"/>
    <w:qFormat/>
    <w:rsid w:val="00791aa6"/>
    <w:rPr/>
  </w:style>
  <w:style w:type="character" w:styleId="WW8Num7z1" w:customStyle="1">
    <w:name w:val="WW8Num7z1"/>
    <w:qFormat/>
    <w:rsid w:val="00791aa6"/>
    <w:rPr/>
  </w:style>
  <w:style w:type="character" w:styleId="WW8Num7z2" w:customStyle="1">
    <w:name w:val="WW8Num7z2"/>
    <w:qFormat/>
    <w:rsid w:val="00791aa6"/>
    <w:rPr/>
  </w:style>
  <w:style w:type="character" w:styleId="WW8Num7z3" w:customStyle="1">
    <w:name w:val="WW8Num7z3"/>
    <w:qFormat/>
    <w:rsid w:val="00791aa6"/>
    <w:rPr/>
  </w:style>
  <w:style w:type="character" w:styleId="WW8Num7z4" w:customStyle="1">
    <w:name w:val="WW8Num7z4"/>
    <w:qFormat/>
    <w:rsid w:val="00791aa6"/>
    <w:rPr/>
  </w:style>
  <w:style w:type="character" w:styleId="WW8Num7z5" w:customStyle="1">
    <w:name w:val="WW8Num7z5"/>
    <w:qFormat/>
    <w:rsid w:val="00791aa6"/>
    <w:rPr/>
  </w:style>
  <w:style w:type="character" w:styleId="WW8Num7z6" w:customStyle="1">
    <w:name w:val="WW8Num7z6"/>
    <w:qFormat/>
    <w:rsid w:val="00791aa6"/>
    <w:rPr/>
  </w:style>
  <w:style w:type="character" w:styleId="WW8Num7z7" w:customStyle="1">
    <w:name w:val="WW8Num7z7"/>
    <w:qFormat/>
    <w:rsid w:val="00791aa6"/>
    <w:rPr/>
  </w:style>
  <w:style w:type="character" w:styleId="WW8Num7z8" w:customStyle="1">
    <w:name w:val="WW8Num7z8"/>
    <w:qFormat/>
    <w:rsid w:val="00791aa6"/>
    <w:rPr/>
  </w:style>
  <w:style w:type="character" w:styleId="WW8Num8z0" w:customStyle="1">
    <w:name w:val="WW8Num8z0"/>
    <w:qFormat/>
    <w:rsid w:val="00791aa6"/>
    <w:rPr/>
  </w:style>
  <w:style w:type="character" w:styleId="WW8Num8z1" w:customStyle="1">
    <w:name w:val="WW8Num8z1"/>
    <w:qFormat/>
    <w:rsid w:val="00791aa6"/>
    <w:rPr/>
  </w:style>
  <w:style w:type="character" w:styleId="WW8Num8z2" w:customStyle="1">
    <w:name w:val="WW8Num8z2"/>
    <w:qFormat/>
    <w:rsid w:val="00791aa6"/>
    <w:rPr/>
  </w:style>
  <w:style w:type="character" w:styleId="WW8Num8z3" w:customStyle="1">
    <w:name w:val="WW8Num8z3"/>
    <w:qFormat/>
    <w:rsid w:val="00791aa6"/>
    <w:rPr/>
  </w:style>
  <w:style w:type="character" w:styleId="WW8Num8z4" w:customStyle="1">
    <w:name w:val="WW8Num8z4"/>
    <w:qFormat/>
    <w:rsid w:val="00791aa6"/>
    <w:rPr/>
  </w:style>
  <w:style w:type="character" w:styleId="WW8Num8z5" w:customStyle="1">
    <w:name w:val="WW8Num8z5"/>
    <w:qFormat/>
    <w:rsid w:val="00791aa6"/>
    <w:rPr/>
  </w:style>
  <w:style w:type="character" w:styleId="WW8Num8z6" w:customStyle="1">
    <w:name w:val="WW8Num8z6"/>
    <w:qFormat/>
    <w:rsid w:val="00791aa6"/>
    <w:rPr/>
  </w:style>
  <w:style w:type="character" w:styleId="WW8Num8z7" w:customStyle="1">
    <w:name w:val="WW8Num8z7"/>
    <w:qFormat/>
    <w:rsid w:val="00791aa6"/>
    <w:rPr/>
  </w:style>
  <w:style w:type="character" w:styleId="WW8Num8z8" w:customStyle="1">
    <w:name w:val="WW8Num8z8"/>
    <w:qFormat/>
    <w:rsid w:val="00791aa6"/>
    <w:rPr/>
  </w:style>
  <w:style w:type="character" w:styleId="WW8Num9z0" w:customStyle="1">
    <w:name w:val="WW8Num9z0"/>
    <w:qFormat/>
    <w:rsid w:val="00791aa6"/>
    <w:rPr/>
  </w:style>
  <w:style w:type="character" w:styleId="WW8Num9z1" w:customStyle="1">
    <w:name w:val="WW8Num9z1"/>
    <w:qFormat/>
    <w:rsid w:val="00791aa6"/>
    <w:rPr/>
  </w:style>
  <w:style w:type="character" w:styleId="WW8Num9z2" w:customStyle="1">
    <w:name w:val="WW8Num9z2"/>
    <w:qFormat/>
    <w:rsid w:val="00791aa6"/>
    <w:rPr/>
  </w:style>
  <w:style w:type="character" w:styleId="WW8Num9z3" w:customStyle="1">
    <w:name w:val="WW8Num9z3"/>
    <w:qFormat/>
    <w:rsid w:val="00791aa6"/>
    <w:rPr/>
  </w:style>
  <w:style w:type="character" w:styleId="WW8Num9z4" w:customStyle="1">
    <w:name w:val="WW8Num9z4"/>
    <w:qFormat/>
    <w:rsid w:val="00791aa6"/>
    <w:rPr/>
  </w:style>
  <w:style w:type="character" w:styleId="WW8Num9z5" w:customStyle="1">
    <w:name w:val="WW8Num9z5"/>
    <w:qFormat/>
    <w:rsid w:val="00791aa6"/>
    <w:rPr/>
  </w:style>
  <w:style w:type="character" w:styleId="WW8Num9z6" w:customStyle="1">
    <w:name w:val="WW8Num9z6"/>
    <w:qFormat/>
    <w:rsid w:val="00791aa6"/>
    <w:rPr/>
  </w:style>
  <w:style w:type="character" w:styleId="WW8Num9z7" w:customStyle="1">
    <w:name w:val="WW8Num9z7"/>
    <w:qFormat/>
    <w:rsid w:val="00791aa6"/>
    <w:rPr/>
  </w:style>
  <w:style w:type="character" w:styleId="WW8Num9z8" w:customStyle="1">
    <w:name w:val="WW8Num9z8"/>
    <w:qFormat/>
    <w:rsid w:val="00791aa6"/>
    <w:rPr/>
  </w:style>
  <w:style w:type="character" w:styleId="WW8Num10z0" w:customStyle="1">
    <w:name w:val="WW8Num10z0"/>
    <w:qFormat/>
    <w:rsid w:val="00791aa6"/>
    <w:rPr>
      <w:rFonts w:ascii="Arial" w:hAnsi="Arial" w:cs="Arial"/>
      <w:b/>
      <w:lang w:val="es-ES"/>
    </w:rPr>
  </w:style>
  <w:style w:type="character" w:styleId="WW8Num10z1" w:customStyle="1">
    <w:name w:val="WW8Num10z1"/>
    <w:qFormat/>
    <w:rsid w:val="00791aa6"/>
    <w:rPr/>
  </w:style>
  <w:style w:type="character" w:styleId="WW8Num10z2" w:customStyle="1">
    <w:name w:val="WW8Num10z2"/>
    <w:qFormat/>
    <w:rsid w:val="00791aa6"/>
    <w:rPr/>
  </w:style>
  <w:style w:type="character" w:styleId="WW8Num10z3" w:customStyle="1">
    <w:name w:val="WW8Num10z3"/>
    <w:qFormat/>
    <w:rsid w:val="00791aa6"/>
    <w:rPr/>
  </w:style>
  <w:style w:type="character" w:styleId="WW8Num10z4" w:customStyle="1">
    <w:name w:val="WW8Num10z4"/>
    <w:qFormat/>
    <w:rsid w:val="00791aa6"/>
    <w:rPr/>
  </w:style>
  <w:style w:type="character" w:styleId="WW8Num10z5" w:customStyle="1">
    <w:name w:val="WW8Num10z5"/>
    <w:qFormat/>
    <w:rsid w:val="00791aa6"/>
    <w:rPr/>
  </w:style>
  <w:style w:type="character" w:styleId="WW8Num10z6" w:customStyle="1">
    <w:name w:val="WW8Num10z6"/>
    <w:qFormat/>
    <w:rsid w:val="00791aa6"/>
    <w:rPr/>
  </w:style>
  <w:style w:type="character" w:styleId="WW8Num10z7" w:customStyle="1">
    <w:name w:val="WW8Num10z7"/>
    <w:qFormat/>
    <w:rsid w:val="00791aa6"/>
    <w:rPr/>
  </w:style>
  <w:style w:type="character" w:styleId="WW8Num10z8" w:customStyle="1">
    <w:name w:val="WW8Num10z8"/>
    <w:qFormat/>
    <w:rsid w:val="00791aa6"/>
    <w:rPr/>
  </w:style>
  <w:style w:type="character" w:styleId="Fuentedeprrafopredeter1" w:customStyle="1">
    <w:name w:val="Fuente de párrafo predeter.1"/>
    <w:qFormat/>
    <w:rsid w:val="00791aa6"/>
    <w:rPr/>
  </w:style>
  <w:style w:type="character" w:styleId="EnlacedeInternet">
    <w:name w:val="Enlace de Internet"/>
    <w:rsid w:val="00791aa6"/>
    <w:rPr>
      <w:u w:val="single"/>
    </w:rPr>
  </w:style>
  <w:style w:type="character" w:styleId="Ninguno" w:customStyle="1">
    <w:name w:val="Ninguno"/>
    <w:qFormat/>
    <w:rsid w:val="00791aa6"/>
    <w:rPr>
      <w:lang w:val="es-ES_tradnl"/>
    </w:rPr>
  </w:style>
  <w:style w:type="character" w:styleId="Strong">
    <w:name w:val="Strong"/>
    <w:uiPriority w:val="22"/>
    <w:qFormat/>
    <w:rsid w:val="00791aa6"/>
    <w:rPr>
      <w:b/>
      <w:bCs/>
    </w:rPr>
  </w:style>
  <w:style w:type="character" w:styleId="EncabezadoCar" w:customStyle="1">
    <w:name w:val="Encabezado Car"/>
    <w:qFormat/>
    <w:rsid w:val="00791aa6"/>
    <w:rPr>
      <w:sz w:val="24"/>
      <w:szCs w:val="24"/>
      <w:lang w:val="en-US"/>
    </w:rPr>
  </w:style>
  <w:style w:type="character" w:styleId="PiedepginaCar" w:customStyle="1">
    <w:name w:val="Pie de página Car"/>
    <w:qFormat/>
    <w:rsid w:val="00791aa6"/>
    <w:rPr>
      <w:sz w:val="24"/>
      <w:szCs w:val="24"/>
      <w:lang w:val="en-US"/>
    </w:rPr>
  </w:style>
  <w:style w:type="character" w:styleId="TextodegloboCar" w:customStyle="1">
    <w:name w:val="Texto de globo Car"/>
    <w:link w:val="Textodeglobo"/>
    <w:uiPriority w:val="99"/>
    <w:semiHidden/>
    <w:qFormat/>
    <w:rsid w:val="009915fb"/>
    <w:rPr>
      <w:rFonts w:ascii="Tahoma" w:hAnsi="Tahoma" w:cs="Tahoma"/>
      <w:sz w:val="16"/>
      <w:szCs w:val="16"/>
      <w:lang w:val="es-ES_tradnl"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791aa6"/>
    <w:pPr>
      <w:spacing w:lineRule="auto" w:line="288" w:before="0" w:after="140"/>
    </w:pPr>
    <w:rPr/>
  </w:style>
  <w:style w:type="paragraph" w:styleId="Lista">
    <w:name w:val="List"/>
    <w:basedOn w:val="Cuerpodetexto"/>
    <w:rsid w:val="00791aa6"/>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791aa6"/>
    <w:pPr>
      <w:suppressLineNumbers/>
    </w:pPr>
    <w:rPr>
      <w:rFonts w:cs="Mangal"/>
    </w:rPr>
  </w:style>
  <w:style w:type="paragraph" w:styleId="Encabezado1" w:customStyle="1">
    <w:name w:val="Encabezado1"/>
    <w:basedOn w:val="Normal"/>
    <w:next w:val="Cuerpodetexto"/>
    <w:qFormat/>
    <w:rsid w:val="00791aa6"/>
    <w:pPr>
      <w:keepNext w:val="true"/>
      <w:spacing w:before="240" w:after="120"/>
    </w:pPr>
    <w:rPr>
      <w:rFonts w:ascii="Liberation Sans" w:hAnsi="Liberation Sans" w:eastAsia="Microsoft YaHei" w:cs="Mangal"/>
      <w:sz w:val="28"/>
      <w:szCs w:val="28"/>
    </w:rPr>
  </w:style>
  <w:style w:type="paragraph" w:styleId="Caption">
    <w:name w:val="caption"/>
    <w:basedOn w:val="Normal"/>
    <w:qFormat/>
    <w:rsid w:val="00791aa6"/>
    <w:pPr>
      <w:suppressLineNumbers/>
      <w:spacing w:before="120" w:after="120"/>
    </w:pPr>
    <w:rPr>
      <w:rFonts w:cs="Mangal"/>
      <w:i/>
      <w:iCs/>
    </w:rPr>
  </w:style>
  <w:style w:type="paragraph" w:styleId="Cabeceraypie" w:customStyle="1">
    <w:name w:val="Cabecera y pie"/>
    <w:qFormat/>
    <w:rsid w:val="00791aa6"/>
    <w:pPr>
      <w:widowControl/>
      <w:tabs>
        <w:tab w:val="clear" w:pos="720"/>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lang w:eastAsia="zh-CN" w:val="es-ES" w:bidi="ar-SA"/>
    </w:rPr>
  </w:style>
  <w:style w:type="paragraph" w:styleId="CuerpoA" w:customStyle="1">
    <w:name w:val="Cuerpo A"/>
    <w:qFormat/>
    <w:rsid w:val="00791aa6"/>
    <w:pPr>
      <w:widowControl/>
      <w:suppressAutoHyphens w:val="true"/>
      <w:bidi w:val="0"/>
      <w:spacing w:before="0" w:after="0"/>
      <w:jc w:val="left"/>
    </w:pPr>
    <w:rPr>
      <w:rFonts w:ascii="Helvetica Neue" w:hAnsi="Helvetica Neue" w:eastAsia="Arial Unicode MS" w:cs="Arial Unicode MS"/>
      <w:color w:val="000000"/>
      <w:kern w:val="0"/>
      <w:sz w:val="22"/>
      <w:szCs w:val="22"/>
      <w:lang w:eastAsia="zh-CN" w:val="es-ES" w:bidi="ar-SA"/>
    </w:rPr>
  </w:style>
  <w:style w:type="paragraph" w:styleId="Cuerpo" w:customStyle="1">
    <w:name w:val="Cuerpo"/>
    <w:qFormat/>
    <w:rsid w:val="00791aa6"/>
    <w:pPr>
      <w:widowControl/>
      <w:pBdr/>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Default" w:customStyle="1">
    <w:name w:val="Default"/>
    <w:qFormat/>
    <w:rsid w:val="00791aa6"/>
    <w:pPr>
      <w:widowControl/>
      <w:suppressAutoHyphens w:val="true"/>
      <w:bidi w:val="0"/>
      <w:spacing w:before="0" w:after="0"/>
      <w:jc w:val="left"/>
    </w:pPr>
    <w:rPr>
      <w:rFonts w:ascii="Calibri" w:hAnsi="Calibri" w:eastAsia="Calibri" w:cs="Calibri"/>
      <w:color w:val="000000"/>
      <w:kern w:val="0"/>
      <w:sz w:val="24"/>
      <w:szCs w:val="24"/>
      <w:lang w:eastAsia="zh-CN" w:val="es-ES" w:bidi="ar-SA"/>
    </w:rPr>
  </w:style>
  <w:style w:type="paragraph" w:styleId="ListParagraph">
    <w:name w:val="List Paragraph"/>
    <w:basedOn w:val="Normal"/>
    <w:uiPriority w:val="34"/>
    <w:qFormat/>
    <w:rsid w:val="00791aa6"/>
    <w:pPr>
      <w:spacing w:lineRule="auto" w:line="276" w:before="0" w:after="200"/>
      <w:ind w:left="720" w:hanging="0"/>
      <w:contextualSpacing/>
    </w:pPr>
    <w:rPr>
      <w:rFonts w:ascii="Calibri" w:hAnsi="Calibri" w:eastAsia="Calibri"/>
      <w:sz w:val="22"/>
      <w:szCs w:val="22"/>
      <w:lang w:val="es-ES"/>
    </w:rPr>
  </w:style>
  <w:style w:type="paragraph" w:styleId="NormalWeb">
    <w:name w:val="Normal (Web)"/>
    <w:basedOn w:val="Normal"/>
    <w:uiPriority w:val="99"/>
    <w:qFormat/>
    <w:rsid w:val="00791aa6"/>
    <w:pPr>
      <w:spacing w:before="280" w:after="280"/>
    </w:pPr>
    <w:rPr>
      <w:lang w:val="es-ES"/>
    </w:rPr>
  </w:style>
  <w:style w:type="paragraph" w:styleId="Textosinformato1" w:customStyle="1">
    <w:name w:val="Texto sin formato1"/>
    <w:basedOn w:val="Normal"/>
    <w:qFormat/>
    <w:rsid w:val="00791aa6"/>
    <w:pPr>
      <w:pBdr/>
    </w:pPr>
    <w:rPr>
      <w:rFonts w:ascii="Consolas" w:hAnsi="Consolas" w:eastAsia="Arial Unicode MS" w:cs="Consolas"/>
      <w:sz w:val="21"/>
      <w:szCs w:val="21"/>
    </w:rPr>
  </w:style>
  <w:style w:type="paragraph" w:styleId="Cabecera">
    <w:name w:val="Header"/>
    <w:basedOn w:val="Normal"/>
    <w:rsid w:val="00791aa6"/>
    <w:pPr>
      <w:tabs>
        <w:tab w:val="clear" w:pos="720"/>
        <w:tab w:val="center" w:pos="4252" w:leader="none"/>
        <w:tab w:val="right" w:pos="8504" w:leader="none"/>
      </w:tabs>
    </w:pPr>
    <w:rPr/>
  </w:style>
  <w:style w:type="paragraph" w:styleId="Piedepgina">
    <w:name w:val="Footer"/>
    <w:basedOn w:val="Normal"/>
    <w:rsid w:val="00791aa6"/>
    <w:pPr>
      <w:tabs>
        <w:tab w:val="clear" w:pos="720"/>
        <w:tab w:val="center" w:pos="4252" w:leader="none"/>
        <w:tab w:val="right" w:pos="8504" w:leader="none"/>
      </w:tabs>
    </w:pPr>
    <w:rPr/>
  </w:style>
  <w:style w:type="paragraph" w:styleId="BalloonText">
    <w:name w:val="Balloon Text"/>
    <w:basedOn w:val="Normal"/>
    <w:link w:val="TextodegloboCar"/>
    <w:uiPriority w:val="99"/>
    <w:semiHidden/>
    <w:unhideWhenUsed/>
    <w:qFormat/>
    <w:rsid w:val="009915fb"/>
    <w:pPr/>
    <w:rPr>
      <w:rFonts w:ascii="Tahoma" w:hAnsi="Tahoma"/>
      <w:sz w:val="16"/>
      <w:szCs w:val="16"/>
    </w:rPr>
  </w:style>
  <w:style w:type="paragraph" w:styleId="Parrafo" w:customStyle="1">
    <w:name w:val="parrafo"/>
    <w:basedOn w:val="Normal"/>
    <w:qFormat/>
    <w:rsid w:val="008959e7"/>
    <w:pPr>
      <w:suppressAutoHyphens w:val="false"/>
      <w:spacing w:beforeAutospacing="1" w:afterAutospacing="1"/>
    </w:pPr>
    <w:rPr>
      <w:lang w:val="es-ES"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9EF8-2F56-4BF1-81D8-31278021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LibreOffice/7.1.2.2$Windows_X86_64 LibreOffice_project/8a45595d069ef5570103caea1b71cc9d82b2aae4</Application>
  <AppVersion>15.0000</AppVersion>
  <Pages>1</Pages>
  <Words>178</Words>
  <Characters>978</Characters>
  <CharactersWithSpaces>1148</CharactersWithSpaces>
  <Paragraphs>9</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2022-09-05T08:28:00Z</dcterms:created>
  <dc:creator>JBM80W</dc:creator>
  <dc:description/>
  <dc:language>es-ES</dc:language>
  <cp:lastModifiedBy>José Ignacio Borgoños Martinez</cp:lastModifiedBy>
  <cp:lastPrinted>2022-07-22T10:38:00Z</cp:lastPrinted>
  <dcterms:modified xsi:type="dcterms:W3CDTF">2022-09-05T10:39:00Z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