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1057" w14:textId="77777777" w:rsidR="00FE3982" w:rsidRPr="005B4D92" w:rsidRDefault="00FE3982" w:rsidP="00FE3982">
      <w:pPr>
        <w:jc w:val="both"/>
        <w:rPr>
          <w:noProof/>
          <w:lang w:val="es-ES"/>
        </w:rPr>
      </w:pPr>
    </w:p>
    <w:p w14:paraId="5E5296D2" w14:textId="77777777" w:rsidR="004543F7" w:rsidRPr="00C5040F" w:rsidRDefault="007C5534" w:rsidP="007C5534">
      <w:pPr>
        <w:ind w:left="-284"/>
        <w:jc w:val="both"/>
        <w:rPr>
          <w:noProof/>
          <w:lang w:val="es-ES"/>
        </w:rPr>
      </w:pPr>
      <w:r w:rsidRPr="00C5040F">
        <w:rPr>
          <w:noProof/>
          <w:lang w:val="es-ES"/>
        </w:rPr>
        <w:tab/>
      </w:r>
      <w:r w:rsidRPr="00C5040F">
        <w:rPr>
          <w:noProof/>
          <w:lang w:val="es-ES"/>
        </w:rPr>
        <w:tab/>
      </w:r>
      <w:r w:rsidRPr="00C5040F">
        <w:rPr>
          <w:noProof/>
          <w:lang w:val="es-ES"/>
        </w:rPr>
        <w:tab/>
      </w:r>
    </w:p>
    <w:p w14:paraId="2170DF7E" w14:textId="77777777" w:rsidR="00193B7E" w:rsidRPr="009F3068" w:rsidRDefault="005B21F2" w:rsidP="00193B7E">
      <w:pPr>
        <w:ind w:left="-284"/>
        <w:jc w:val="both"/>
        <w:rPr>
          <w:rFonts w:ascii="Arial" w:hAnsi="Arial" w:cs="Arial"/>
          <w:b/>
          <w:noProof/>
          <w:lang w:val="es-ES"/>
        </w:rPr>
      </w:pPr>
      <w:r w:rsidRPr="009F3068">
        <w:rPr>
          <w:rFonts w:ascii="Arial" w:hAnsi="Arial" w:cs="Arial"/>
          <w:b/>
          <w:noProof/>
          <w:lang w:val="es-ES"/>
        </w:rPr>
        <w:t>MOCIÓN</w:t>
      </w:r>
      <w:r w:rsidR="007F00E0" w:rsidRPr="009F3068">
        <w:rPr>
          <w:rFonts w:ascii="Arial" w:hAnsi="Arial" w:cs="Arial"/>
          <w:b/>
          <w:noProof/>
          <w:lang w:val="es-ES"/>
        </w:rPr>
        <w:t xml:space="preserve"> QUE PRESENTA</w:t>
      </w:r>
      <w:r w:rsidR="009261AD">
        <w:rPr>
          <w:rFonts w:ascii="Arial" w:hAnsi="Arial" w:cs="Arial"/>
          <w:b/>
          <w:noProof/>
          <w:lang w:val="es-ES"/>
        </w:rPr>
        <w:t xml:space="preserve"> </w:t>
      </w:r>
      <w:r w:rsidR="00FE0A32" w:rsidRPr="009F3068">
        <w:rPr>
          <w:rFonts w:ascii="Arial" w:hAnsi="Arial" w:cs="Arial"/>
          <w:b/>
          <w:noProof/>
          <w:lang w:val="es-ES"/>
        </w:rPr>
        <w:t>M</w:t>
      </w:r>
      <w:r w:rsidR="009261AD">
        <w:rPr>
          <w:rFonts w:ascii="Arial" w:hAnsi="Arial" w:cs="Arial"/>
          <w:b/>
          <w:noProof/>
          <w:lang w:val="es-ES"/>
        </w:rPr>
        <w:t>ª</w:t>
      </w:r>
      <w:r w:rsidR="00FE0A32" w:rsidRPr="009F3068">
        <w:rPr>
          <w:rFonts w:ascii="Arial" w:hAnsi="Arial" w:cs="Arial"/>
          <w:b/>
          <w:noProof/>
          <w:lang w:val="es-ES"/>
        </w:rPr>
        <w:t xml:space="preserve"> DEL </w:t>
      </w:r>
      <w:r w:rsidR="0009710D" w:rsidRPr="009F3068">
        <w:rPr>
          <w:rFonts w:ascii="Arial" w:hAnsi="Arial" w:cs="Arial"/>
          <w:b/>
          <w:noProof/>
          <w:lang w:val="es-ES"/>
        </w:rPr>
        <w:t>PILAR GARC</w:t>
      </w:r>
      <w:r w:rsidR="00EB1BB7" w:rsidRPr="009F3068">
        <w:rPr>
          <w:rFonts w:ascii="Arial" w:hAnsi="Arial" w:cs="Arial"/>
          <w:b/>
          <w:noProof/>
          <w:lang w:val="es-ES"/>
        </w:rPr>
        <w:t>Í</w:t>
      </w:r>
      <w:r w:rsidR="0009710D" w:rsidRPr="009F3068">
        <w:rPr>
          <w:rFonts w:ascii="Arial" w:hAnsi="Arial" w:cs="Arial"/>
          <w:b/>
          <w:noProof/>
          <w:lang w:val="es-ES"/>
        </w:rPr>
        <w:t>A S</w:t>
      </w:r>
      <w:r w:rsidR="00EB1BB7" w:rsidRPr="009F3068">
        <w:rPr>
          <w:rFonts w:ascii="Arial" w:hAnsi="Arial" w:cs="Arial"/>
          <w:b/>
          <w:noProof/>
          <w:lang w:val="es-ES"/>
        </w:rPr>
        <w:t>Á</w:t>
      </w:r>
      <w:r w:rsidR="0009710D" w:rsidRPr="009F3068">
        <w:rPr>
          <w:rFonts w:ascii="Arial" w:hAnsi="Arial" w:cs="Arial"/>
          <w:b/>
          <w:noProof/>
          <w:lang w:val="es-ES"/>
        </w:rPr>
        <w:t>NCHEZ</w:t>
      </w:r>
      <w:r w:rsidR="007F00E0" w:rsidRPr="009F3068">
        <w:rPr>
          <w:rFonts w:ascii="Arial" w:hAnsi="Arial" w:cs="Arial"/>
          <w:b/>
          <w:noProof/>
          <w:lang w:val="es-ES"/>
        </w:rPr>
        <w:t>, CONCEJAL DEL GRUPO MUNICIPAL</w:t>
      </w:r>
      <w:r w:rsidR="00C52EE3">
        <w:rPr>
          <w:rFonts w:ascii="Arial" w:hAnsi="Arial" w:cs="Arial"/>
          <w:b/>
          <w:noProof/>
          <w:lang w:val="es-ES"/>
        </w:rPr>
        <w:t xml:space="preserve"> VOX</w:t>
      </w:r>
      <w:r w:rsidR="00255A0D" w:rsidRPr="009F3068">
        <w:rPr>
          <w:rFonts w:ascii="Arial" w:hAnsi="Arial" w:cs="Arial"/>
          <w:b/>
          <w:noProof/>
          <w:lang w:val="es-ES"/>
        </w:rPr>
        <w:t xml:space="preserve">, SOBRE </w:t>
      </w:r>
      <w:r w:rsidR="00593541" w:rsidRPr="009F3068">
        <w:rPr>
          <w:rFonts w:ascii="Arial" w:hAnsi="Arial" w:cs="Arial"/>
          <w:b/>
          <w:noProof/>
          <w:lang w:val="es-ES"/>
        </w:rPr>
        <w:t>“</w:t>
      </w:r>
      <w:r w:rsidR="002F0CD5">
        <w:rPr>
          <w:rFonts w:ascii="Arial" w:hAnsi="Arial" w:cs="Arial"/>
          <w:b/>
          <w:noProof/>
          <w:lang w:val="es-ES"/>
        </w:rPr>
        <w:t>INSTALACIÓN DE UN PARQUE DE CALISTENIA EN LOS TERRENOS ANEXO AL LOCAL DE LA ASOCIACIÓN DE VECINOS DE LA VAGUADA</w:t>
      </w:r>
      <w:r w:rsidR="00593541" w:rsidRPr="009F3068">
        <w:rPr>
          <w:rFonts w:ascii="Arial" w:hAnsi="Arial" w:cs="Arial"/>
          <w:b/>
          <w:noProof/>
          <w:lang w:val="es-ES"/>
        </w:rPr>
        <w:t>”</w:t>
      </w:r>
      <w:r w:rsidR="00EA23AC" w:rsidRPr="009F3068">
        <w:rPr>
          <w:rFonts w:ascii="Arial" w:hAnsi="Arial" w:cs="Arial"/>
          <w:b/>
          <w:noProof/>
          <w:lang w:val="es-ES"/>
        </w:rPr>
        <w:t>.</w:t>
      </w:r>
    </w:p>
    <w:p w14:paraId="023A9927" w14:textId="77777777" w:rsidR="00193B7E" w:rsidRDefault="00193B7E" w:rsidP="00193B7E">
      <w:pPr>
        <w:ind w:left="-284"/>
        <w:jc w:val="both"/>
        <w:rPr>
          <w:b/>
          <w:noProof/>
          <w:lang w:val="es-ES"/>
        </w:rPr>
      </w:pPr>
    </w:p>
    <w:p w14:paraId="1D121F5F" w14:textId="77777777" w:rsidR="009F4430" w:rsidRDefault="00E56B6C" w:rsidP="009F4430">
      <w:pPr>
        <w:spacing w:after="120" w:line="360" w:lineRule="exact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Para</w:t>
      </w:r>
      <w:r w:rsidR="00C52EE3">
        <w:rPr>
          <w:rFonts w:ascii="Arial" w:hAnsi="Arial" w:cs="Arial"/>
        </w:rPr>
        <w:t xml:space="preserve"> Vox e</w:t>
      </w:r>
      <w:r w:rsidR="00D930EF">
        <w:rPr>
          <w:rFonts w:ascii="Arial" w:hAnsi="Arial" w:cs="Arial"/>
        </w:rPr>
        <w:t xml:space="preserve">s imprescindible fomentar y desarrollar desde las instituciones todas las </w:t>
      </w:r>
      <w:r>
        <w:rPr>
          <w:rFonts w:ascii="Arial" w:hAnsi="Arial" w:cs="Arial"/>
        </w:rPr>
        <w:t>actividades</w:t>
      </w:r>
      <w:r w:rsidR="00D930EF">
        <w:rPr>
          <w:rFonts w:ascii="Arial" w:hAnsi="Arial" w:cs="Arial"/>
        </w:rPr>
        <w:t xml:space="preserve"> saludables y positivas </w:t>
      </w:r>
      <w:r>
        <w:rPr>
          <w:rFonts w:ascii="Arial" w:hAnsi="Arial" w:cs="Arial"/>
        </w:rPr>
        <w:t>que den un valor positivo al</w:t>
      </w:r>
      <w:r w:rsidR="00D930EF">
        <w:rPr>
          <w:rFonts w:ascii="Arial" w:hAnsi="Arial" w:cs="Arial"/>
        </w:rPr>
        <w:t xml:space="preserve"> tiempo de ju</w:t>
      </w:r>
      <w:r>
        <w:rPr>
          <w:rFonts w:ascii="Arial" w:hAnsi="Arial" w:cs="Arial"/>
        </w:rPr>
        <w:t>ego y ocio de nuestros jóvenes. Para ello es imprescindible contar con</w:t>
      </w:r>
      <w:r w:rsidR="00D930EF">
        <w:rPr>
          <w:rFonts w:ascii="Arial" w:hAnsi="Arial" w:cs="Arial"/>
        </w:rPr>
        <w:t xml:space="preserve"> infraestructuras y </w:t>
      </w:r>
      <w:r w:rsidR="00A533EA">
        <w:rPr>
          <w:rFonts w:ascii="Arial" w:hAnsi="Arial" w:cs="Arial"/>
        </w:rPr>
        <w:t>servicios que permitan un ocio responsable.</w:t>
      </w:r>
    </w:p>
    <w:p w14:paraId="5B4A4DD0" w14:textId="77777777" w:rsidR="00A533EA" w:rsidRDefault="00A533EA" w:rsidP="009F4430">
      <w:pPr>
        <w:spacing w:after="120" w:line="360" w:lineRule="exact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En nuestros días el ejercicio físico </w:t>
      </w:r>
      <w:r w:rsidR="00E56B6C">
        <w:rPr>
          <w:rFonts w:ascii="Arial" w:hAnsi="Arial" w:cs="Arial"/>
        </w:rPr>
        <w:t xml:space="preserve">y el deporte </w:t>
      </w:r>
      <w:r>
        <w:rPr>
          <w:rFonts w:ascii="Arial" w:hAnsi="Arial" w:cs="Arial"/>
        </w:rPr>
        <w:t>se ha convertido en un elemento central del ocio de nuestros jóvenes. Pistas deportivas, rutas de senderismo y ciclismo, y zonas en las que realizar ejercicios</w:t>
      </w:r>
      <w:r w:rsidR="00E56B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son </w:t>
      </w:r>
      <w:r w:rsidR="00E56B6C">
        <w:rPr>
          <w:rFonts w:ascii="Arial" w:hAnsi="Arial" w:cs="Arial"/>
        </w:rPr>
        <w:t>elementos que deben ser preferentes</w:t>
      </w:r>
      <w:r>
        <w:rPr>
          <w:rFonts w:ascii="Arial" w:hAnsi="Arial" w:cs="Arial"/>
        </w:rPr>
        <w:t xml:space="preserve"> en </w:t>
      </w:r>
      <w:r w:rsidR="00E56B6C">
        <w:rPr>
          <w:rFonts w:ascii="Arial" w:hAnsi="Arial" w:cs="Arial"/>
        </w:rPr>
        <w:t>la planificación y actuación de la</w:t>
      </w:r>
      <w:r>
        <w:rPr>
          <w:rFonts w:ascii="Arial" w:hAnsi="Arial" w:cs="Arial"/>
        </w:rPr>
        <w:t xml:space="preserve">s </w:t>
      </w:r>
      <w:r w:rsidR="00E56B6C">
        <w:rPr>
          <w:rFonts w:ascii="Arial" w:hAnsi="Arial" w:cs="Arial"/>
        </w:rPr>
        <w:t>instituciones municipales, si quieren</w:t>
      </w:r>
      <w:r>
        <w:rPr>
          <w:rFonts w:ascii="Arial" w:hAnsi="Arial" w:cs="Arial"/>
        </w:rPr>
        <w:t xml:space="preserve"> </w:t>
      </w:r>
      <w:r w:rsidR="00E56B6C">
        <w:rPr>
          <w:rFonts w:ascii="Arial" w:hAnsi="Arial" w:cs="Arial"/>
        </w:rPr>
        <w:t>tomarse</w:t>
      </w:r>
      <w:r>
        <w:rPr>
          <w:rFonts w:ascii="Arial" w:hAnsi="Arial" w:cs="Arial"/>
        </w:rPr>
        <w:t xml:space="preserve"> en serio la </w:t>
      </w:r>
      <w:r w:rsidR="00E56B6C">
        <w:rPr>
          <w:rFonts w:ascii="Arial" w:hAnsi="Arial" w:cs="Arial"/>
        </w:rPr>
        <w:t>salud</w:t>
      </w:r>
      <w:r>
        <w:rPr>
          <w:rFonts w:ascii="Arial" w:hAnsi="Arial" w:cs="Arial"/>
        </w:rPr>
        <w:t xml:space="preserve"> y las actividades de ocio de sus ciudadanos. </w:t>
      </w:r>
      <w:r w:rsidR="00E56B6C">
        <w:rPr>
          <w:rFonts w:ascii="Arial" w:hAnsi="Arial" w:cs="Arial"/>
        </w:rPr>
        <w:t>Y en muchas ocasiones la</w:t>
      </w:r>
      <w:r>
        <w:rPr>
          <w:rFonts w:ascii="Arial" w:hAnsi="Arial" w:cs="Arial"/>
        </w:rPr>
        <w:t xml:space="preserve"> situación de nuestros barrios y diputaciones</w:t>
      </w:r>
      <w:r w:rsidR="00E56B6C">
        <w:rPr>
          <w:rFonts w:ascii="Arial" w:hAnsi="Arial" w:cs="Arial"/>
        </w:rPr>
        <w:t>, los grandes olvidados en los planes y proyectos municipales, dejan mucho que desear</w:t>
      </w:r>
      <w:r>
        <w:rPr>
          <w:rFonts w:ascii="Arial" w:hAnsi="Arial" w:cs="Arial"/>
        </w:rPr>
        <w:t>.</w:t>
      </w:r>
    </w:p>
    <w:p w14:paraId="4C980E49" w14:textId="77777777" w:rsidR="00A533EA" w:rsidRPr="009F4430" w:rsidRDefault="00A533EA" w:rsidP="009F4430">
      <w:pPr>
        <w:spacing w:after="120" w:line="360" w:lineRule="exact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Uno de </w:t>
      </w:r>
      <w:r w:rsidR="00E56B6C">
        <w:rPr>
          <w:rFonts w:ascii="Arial" w:hAnsi="Arial" w:cs="Arial"/>
        </w:rPr>
        <w:t>esos barrios</w:t>
      </w:r>
      <w:r>
        <w:rPr>
          <w:rFonts w:ascii="Arial" w:hAnsi="Arial" w:cs="Arial"/>
        </w:rPr>
        <w:t xml:space="preserve"> es la Vaguada, que desde hace tiempo reclama </w:t>
      </w:r>
      <w:r w:rsidR="00E56B6C">
        <w:rPr>
          <w:rFonts w:ascii="Arial" w:hAnsi="Arial" w:cs="Arial"/>
        </w:rPr>
        <w:t xml:space="preserve">al Ayuntamiento </w:t>
      </w:r>
      <w:r>
        <w:rPr>
          <w:rFonts w:ascii="Arial" w:hAnsi="Arial" w:cs="Arial"/>
        </w:rPr>
        <w:t>la instalación de un parque de calistenia y ejercicio físico en los terrenos adyacentes a la parcela de su local social. La Asociación de Vecinos ha pedido en reiteradas ocasiones</w:t>
      </w:r>
      <w:r w:rsidR="00E56B6C">
        <w:rPr>
          <w:rFonts w:ascii="Arial" w:hAnsi="Arial" w:cs="Arial"/>
        </w:rPr>
        <w:t>, y me lo ha solicitado a mí personalmente,</w:t>
      </w:r>
      <w:r>
        <w:rPr>
          <w:rFonts w:ascii="Arial" w:hAnsi="Arial" w:cs="Arial"/>
        </w:rPr>
        <w:t xml:space="preserve"> que parte de esos terrenos, de titularidad municipal, sean dedicados a </w:t>
      </w:r>
      <w:r w:rsidR="00E56B6C">
        <w:rPr>
          <w:rFonts w:ascii="Arial" w:hAnsi="Arial" w:cs="Arial"/>
        </w:rPr>
        <w:t>la instalación de esa</w:t>
      </w:r>
      <w:r>
        <w:rPr>
          <w:rFonts w:ascii="Arial" w:hAnsi="Arial" w:cs="Arial"/>
        </w:rPr>
        <w:t xml:space="preserve">. Pedimos </w:t>
      </w:r>
      <w:r w:rsidR="00E56B6C">
        <w:rPr>
          <w:rFonts w:ascii="Arial" w:hAnsi="Arial" w:cs="Arial"/>
        </w:rPr>
        <w:t xml:space="preserve">nosotros también, </w:t>
      </w:r>
      <w:r>
        <w:rPr>
          <w:rFonts w:ascii="Arial" w:hAnsi="Arial" w:cs="Arial"/>
        </w:rPr>
        <w:t>por tanto</w:t>
      </w:r>
      <w:r w:rsidR="00E56B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se hagan los debidos estudios de viabilidad, y </w:t>
      </w:r>
      <w:r w:rsidR="00E56B6C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se liberen los fondos necesarios para que a la mayor brevedad la Vaguada disponga de un parque de calistenia para disfrute de sus jóvenes.</w:t>
      </w:r>
    </w:p>
    <w:p w14:paraId="0068EBAD" w14:textId="77777777" w:rsidR="003D6812" w:rsidRPr="009F4430" w:rsidRDefault="003D6812" w:rsidP="009F4430">
      <w:pPr>
        <w:spacing w:after="120" w:line="360" w:lineRule="exact"/>
        <w:ind w:firstLine="720"/>
        <w:rPr>
          <w:rFonts w:ascii="Arial" w:hAnsi="Arial" w:cs="Arial"/>
        </w:rPr>
      </w:pPr>
      <w:r w:rsidRPr="009F4430">
        <w:rPr>
          <w:rFonts w:ascii="Arial" w:hAnsi="Arial" w:cs="Arial"/>
        </w:rPr>
        <w:t xml:space="preserve">Por todo ello, presento para la consideración del pleno la siguiente </w:t>
      </w:r>
    </w:p>
    <w:p w14:paraId="54260791" w14:textId="77777777" w:rsidR="0064662B" w:rsidRDefault="0064662B" w:rsidP="009F4430">
      <w:pPr>
        <w:tabs>
          <w:tab w:val="left" w:pos="7425"/>
        </w:tabs>
        <w:rPr>
          <w:rFonts w:asciiTheme="majorHAnsi" w:hAnsiTheme="majorHAnsi" w:cstheme="majorHAnsi"/>
          <w:noProof/>
          <w:sz w:val="28"/>
          <w:szCs w:val="28"/>
          <w:lang w:val="es-ES"/>
        </w:rPr>
      </w:pPr>
      <w:r>
        <w:rPr>
          <w:rFonts w:asciiTheme="majorHAnsi" w:hAnsiTheme="majorHAnsi" w:cstheme="majorHAnsi"/>
          <w:noProof/>
          <w:sz w:val="28"/>
          <w:szCs w:val="28"/>
          <w:lang w:val="es-ES"/>
        </w:rPr>
        <w:br w:type="page"/>
      </w:r>
      <w:r w:rsidR="009F4430">
        <w:rPr>
          <w:rFonts w:asciiTheme="majorHAnsi" w:hAnsiTheme="majorHAnsi" w:cstheme="majorHAnsi"/>
          <w:noProof/>
          <w:sz w:val="28"/>
          <w:szCs w:val="28"/>
          <w:lang w:val="es-ES"/>
        </w:rPr>
        <w:lastRenderedPageBreak/>
        <w:tab/>
      </w:r>
    </w:p>
    <w:p w14:paraId="51FD1699" w14:textId="77777777" w:rsidR="00435BA1" w:rsidRDefault="005B21F2" w:rsidP="009F3068">
      <w:pPr>
        <w:ind w:left="-284"/>
        <w:jc w:val="center"/>
        <w:rPr>
          <w:rFonts w:asciiTheme="majorHAnsi" w:hAnsiTheme="majorHAnsi" w:cstheme="majorHAnsi"/>
          <w:b/>
          <w:noProof/>
          <w:sz w:val="28"/>
          <w:szCs w:val="28"/>
          <w:lang w:val="es-ES"/>
        </w:rPr>
      </w:pPr>
      <w:r w:rsidRPr="005B4D92">
        <w:rPr>
          <w:rFonts w:asciiTheme="majorHAnsi" w:hAnsiTheme="majorHAnsi" w:cstheme="majorHAnsi"/>
          <w:b/>
          <w:noProof/>
          <w:sz w:val="28"/>
          <w:szCs w:val="28"/>
          <w:lang w:val="es-ES"/>
        </w:rPr>
        <w:t>MOCIÓN</w:t>
      </w:r>
    </w:p>
    <w:p w14:paraId="7558DA66" w14:textId="77777777" w:rsidR="00717E2D" w:rsidRDefault="009F3068" w:rsidP="009F3068">
      <w:pPr>
        <w:tabs>
          <w:tab w:val="left" w:pos="2880"/>
        </w:tabs>
        <w:ind w:left="-284"/>
        <w:jc w:val="both"/>
        <w:rPr>
          <w:rFonts w:asciiTheme="majorHAnsi" w:hAnsiTheme="majorHAnsi" w:cstheme="majorHAnsi"/>
          <w:b/>
          <w:noProof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s-ES"/>
        </w:rPr>
        <w:tab/>
      </w:r>
    </w:p>
    <w:p w14:paraId="6CBF6DB1" w14:textId="77777777" w:rsidR="00BD41AF" w:rsidRPr="005A79B8" w:rsidRDefault="0064662B" w:rsidP="0055540C">
      <w:pPr>
        <w:pStyle w:val="Prrafodelista"/>
        <w:numPr>
          <w:ilvl w:val="0"/>
          <w:numId w:val="8"/>
        </w:numPr>
        <w:spacing w:after="120" w:line="360" w:lineRule="exact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  <w:r w:rsidRPr="005A79B8">
        <w:rPr>
          <w:rFonts w:ascii="Arial" w:hAnsi="Arial" w:cs="Arial"/>
        </w:rPr>
        <w:t>Que el pleno municipal inste</w:t>
      </w:r>
      <w:r w:rsidR="0055540C" w:rsidRPr="005A79B8">
        <w:rPr>
          <w:rFonts w:ascii="Arial" w:hAnsi="Arial" w:cs="Arial"/>
        </w:rPr>
        <w:t xml:space="preserve"> al Gobierno local </w:t>
      </w:r>
      <w:r w:rsidR="005A79B8">
        <w:rPr>
          <w:rFonts w:ascii="Arial" w:hAnsi="Arial" w:cs="Arial"/>
        </w:rPr>
        <w:t>que haga las gestiones administrativas y presupuestarias necesarias para que a la mayor brevedad se diseñe, financie y construya un parque de calistenia en los terrenos m</w:t>
      </w:r>
      <w:r w:rsidR="00C52EE3">
        <w:rPr>
          <w:rFonts w:ascii="Arial" w:hAnsi="Arial" w:cs="Arial"/>
        </w:rPr>
        <w:t xml:space="preserve">unicipales adyacentes al local </w:t>
      </w:r>
      <w:r w:rsidR="005A79B8">
        <w:rPr>
          <w:rFonts w:ascii="Arial" w:hAnsi="Arial" w:cs="Arial"/>
        </w:rPr>
        <w:t>de la Asociación de Vecinos de la Vaguada.</w:t>
      </w:r>
    </w:p>
    <w:p w14:paraId="06E01C36" w14:textId="77777777" w:rsidR="00BD41AF" w:rsidRDefault="00BD41AF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14:paraId="5EA6EF4D" w14:textId="77777777" w:rsidR="00BD41AF" w:rsidRDefault="00BD41AF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14:paraId="453732D7" w14:textId="77777777" w:rsidR="00833D5D" w:rsidRDefault="00833D5D" w:rsidP="0055540C">
      <w:pPr>
        <w:pStyle w:val="Prrafodelista"/>
        <w:ind w:left="76"/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14:paraId="71A64216" w14:textId="77777777" w:rsidR="00C52EE3" w:rsidRDefault="00C52EE3" w:rsidP="00441B26">
      <w:pPr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14:paraId="124239FC" w14:textId="77777777" w:rsidR="00C52EE3" w:rsidRDefault="00C52EE3" w:rsidP="00441B26">
      <w:pPr>
        <w:jc w:val="both"/>
        <w:rPr>
          <w:rFonts w:asciiTheme="majorHAnsi" w:hAnsiTheme="majorHAnsi" w:cstheme="majorHAnsi"/>
          <w:noProof/>
          <w:sz w:val="28"/>
          <w:szCs w:val="28"/>
          <w:lang w:val="es-ES"/>
        </w:rPr>
      </w:pPr>
    </w:p>
    <w:p w14:paraId="11B732EB" w14:textId="77777777" w:rsidR="008B3748" w:rsidRPr="005B4D92" w:rsidRDefault="00C52EE3" w:rsidP="00441B26">
      <w:pPr>
        <w:jc w:val="both"/>
        <w:rPr>
          <w:b/>
          <w:noProof/>
          <w:lang w:val="es-ES"/>
        </w:rPr>
      </w:pPr>
      <w:r>
        <w:rPr>
          <w:b/>
          <w:noProof/>
          <w:lang w:val="es-ES"/>
        </w:rPr>
        <w:t xml:space="preserve">                                      </w:t>
      </w:r>
      <w:r w:rsidR="008B3748" w:rsidRPr="005B4D92">
        <w:rPr>
          <w:b/>
          <w:noProof/>
          <w:lang w:val="es-ES"/>
        </w:rPr>
        <w:t xml:space="preserve">Cartagena </w:t>
      </w:r>
      <w:r>
        <w:rPr>
          <w:b/>
          <w:noProof/>
          <w:lang w:val="es-ES"/>
        </w:rPr>
        <w:t>17</w:t>
      </w:r>
      <w:r w:rsidR="008B3748" w:rsidRPr="005B4D92">
        <w:rPr>
          <w:b/>
          <w:noProof/>
          <w:lang w:val="es-ES"/>
        </w:rPr>
        <w:t xml:space="preserve"> de </w:t>
      </w:r>
      <w:r w:rsidR="009F4430">
        <w:rPr>
          <w:b/>
          <w:noProof/>
          <w:lang w:val="es-ES"/>
        </w:rPr>
        <w:t>octubre</w:t>
      </w:r>
      <w:r w:rsidR="008B3748" w:rsidRPr="005B4D92">
        <w:rPr>
          <w:b/>
          <w:noProof/>
          <w:lang w:val="es-ES"/>
        </w:rPr>
        <w:t xml:space="preserve"> de 202</w:t>
      </w:r>
      <w:r w:rsidR="00193B7E">
        <w:rPr>
          <w:b/>
          <w:noProof/>
          <w:lang w:val="es-ES"/>
        </w:rPr>
        <w:t>2</w:t>
      </w:r>
    </w:p>
    <w:p w14:paraId="3C2927F4" w14:textId="77777777" w:rsidR="008B3748" w:rsidRPr="005B4D92" w:rsidRDefault="008B3748" w:rsidP="00937429">
      <w:pPr>
        <w:jc w:val="both"/>
        <w:rPr>
          <w:noProof/>
          <w:lang w:val="es-ES"/>
        </w:rPr>
      </w:pPr>
    </w:p>
    <w:p w14:paraId="11EE9987" w14:textId="77777777" w:rsidR="00C52EE3" w:rsidRDefault="00E71EC0" w:rsidP="00937429">
      <w:pPr>
        <w:jc w:val="both"/>
        <w:rPr>
          <w:noProof/>
          <w:lang w:val="es-ES"/>
        </w:rPr>
      </w:pPr>
      <w:r w:rsidRPr="005B4D92">
        <w:rPr>
          <w:noProof/>
          <w:lang w:val="es-ES"/>
        </w:rPr>
        <w:tab/>
      </w:r>
      <w:r w:rsidRPr="005B4D92">
        <w:rPr>
          <w:noProof/>
          <w:lang w:val="es-ES"/>
        </w:rPr>
        <w:tab/>
      </w:r>
      <w:r w:rsidRPr="005B4D92">
        <w:rPr>
          <w:noProof/>
          <w:lang w:val="es-ES"/>
        </w:rPr>
        <w:tab/>
      </w:r>
    </w:p>
    <w:p w14:paraId="09849A60" w14:textId="77777777" w:rsidR="00C52EE3" w:rsidRDefault="00C52EE3" w:rsidP="00937429">
      <w:pPr>
        <w:jc w:val="both"/>
        <w:rPr>
          <w:noProof/>
          <w:lang w:val="es-ES"/>
        </w:rPr>
      </w:pPr>
    </w:p>
    <w:p w14:paraId="3F230F8B" w14:textId="77777777" w:rsidR="00C52EE3" w:rsidRDefault="00C52EE3" w:rsidP="00937429">
      <w:pPr>
        <w:jc w:val="both"/>
        <w:rPr>
          <w:noProof/>
          <w:lang w:val="es-ES"/>
        </w:rPr>
      </w:pPr>
    </w:p>
    <w:p w14:paraId="3F1829F4" w14:textId="77777777" w:rsidR="00C52EE3" w:rsidRDefault="00C52EE3" w:rsidP="00937429">
      <w:pPr>
        <w:jc w:val="both"/>
        <w:rPr>
          <w:noProof/>
          <w:lang w:val="es-ES"/>
        </w:rPr>
      </w:pPr>
    </w:p>
    <w:p w14:paraId="1D0E430B" w14:textId="77777777" w:rsidR="00C52EE3" w:rsidRDefault="00C52EE3" w:rsidP="00937429">
      <w:pPr>
        <w:jc w:val="both"/>
        <w:rPr>
          <w:noProof/>
          <w:lang w:val="es-ES"/>
        </w:rPr>
      </w:pPr>
    </w:p>
    <w:p w14:paraId="472EC8D3" w14:textId="77777777" w:rsidR="00E71EC0" w:rsidRPr="005B4D92" w:rsidRDefault="00C52EE3" w:rsidP="00937429">
      <w:pPr>
        <w:jc w:val="both"/>
        <w:rPr>
          <w:noProof/>
          <w:lang w:val="es-ES"/>
        </w:rPr>
      </w:pPr>
      <w:r>
        <w:rPr>
          <w:noProof/>
          <w:lang w:val="es-ES"/>
        </w:rPr>
        <w:t xml:space="preserve">                                            </w:t>
      </w:r>
      <w:r w:rsidR="00EC0C8E" w:rsidRPr="005B4D92">
        <w:rPr>
          <w:noProof/>
          <w:lang w:val="es-ES"/>
        </w:rPr>
        <w:t>Fdo. Maria del Pilar Gar</w:t>
      </w:r>
      <w:r w:rsidR="00DA63B1" w:rsidRPr="005B4D92">
        <w:rPr>
          <w:noProof/>
          <w:lang w:val="es-ES"/>
        </w:rPr>
        <w:t xml:space="preserve">cia Sanchez </w:t>
      </w:r>
    </w:p>
    <w:p w14:paraId="68DB1999" w14:textId="77777777" w:rsidR="00083DF9" w:rsidRPr="005B4D92" w:rsidRDefault="00FE78F4" w:rsidP="00083DF9">
      <w:pPr>
        <w:ind w:left="1440" w:firstLine="720"/>
        <w:jc w:val="both"/>
        <w:rPr>
          <w:noProof/>
          <w:lang w:val="es-ES"/>
        </w:rPr>
      </w:pPr>
      <w:r w:rsidRPr="005B4D92">
        <w:rPr>
          <w:noProof/>
          <w:lang w:val="es-ES"/>
        </w:rPr>
        <w:t xml:space="preserve">         </w:t>
      </w:r>
      <w:r w:rsidR="0065512C">
        <w:rPr>
          <w:noProof/>
          <w:lang w:val="es-ES"/>
        </w:rPr>
        <w:t>Concejal</w:t>
      </w:r>
      <w:r w:rsidR="00330E23" w:rsidRPr="005B4D92">
        <w:rPr>
          <w:noProof/>
          <w:lang w:val="es-ES"/>
        </w:rPr>
        <w:t xml:space="preserve"> del G. Munici</w:t>
      </w:r>
      <w:r w:rsidRPr="005B4D92">
        <w:rPr>
          <w:noProof/>
          <w:lang w:val="es-ES"/>
        </w:rPr>
        <w:t xml:space="preserve">pal </w:t>
      </w:r>
      <w:r w:rsidR="0065512C">
        <w:rPr>
          <w:noProof/>
          <w:lang w:val="es-ES"/>
        </w:rPr>
        <w:t>Vox</w:t>
      </w:r>
    </w:p>
    <w:p w14:paraId="3871DF58" w14:textId="77777777" w:rsidR="004E2EBA" w:rsidRDefault="004E2EBA">
      <w:pPr>
        <w:rPr>
          <w:noProof/>
          <w:lang w:val="es-ES"/>
        </w:rPr>
      </w:pPr>
    </w:p>
    <w:p w14:paraId="039207DE" w14:textId="77777777" w:rsidR="00C35F9A" w:rsidRDefault="008E3334" w:rsidP="008E3334">
      <w:pPr>
        <w:tabs>
          <w:tab w:val="left" w:pos="7170"/>
        </w:tabs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  <w:r>
        <w:rPr>
          <w:rFonts w:ascii="Times Roman" w:hAnsi="Times Roman" w:cs="Times New Roman"/>
          <w:b/>
          <w:noProof/>
          <w:sz w:val="20"/>
          <w:szCs w:val="20"/>
          <w:lang w:val="es-ES"/>
        </w:rPr>
        <w:tab/>
      </w:r>
    </w:p>
    <w:p w14:paraId="14447B69" w14:textId="77777777" w:rsidR="00BD41AF" w:rsidRDefault="00BD41AF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223F219F" w14:textId="77777777" w:rsidR="00BD41AF" w:rsidRDefault="00BD41AF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6AF98642" w14:textId="77777777" w:rsidR="00BD41AF" w:rsidRDefault="00BD41AF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01A08658" w14:textId="77777777" w:rsidR="00BD41AF" w:rsidRDefault="00BD41AF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064E94E5" w14:textId="77777777" w:rsidR="00BD41AF" w:rsidRDefault="00BD41AF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0FB2CE24" w14:textId="77777777" w:rsidR="00C52EE3" w:rsidRDefault="00C52EE3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599AFBD9" w14:textId="77777777" w:rsidR="00C52EE3" w:rsidRDefault="00C52EE3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29BC9A51" w14:textId="77777777" w:rsidR="00C52EE3" w:rsidRDefault="00C52EE3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4378E35A" w14:textId="77777777" w:rsidR="00C52EE3" w:rsidRDefault="00C52EE3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0FB6C9F1" w14:textId="77777777" w:rsidR="00C52EE3" w:rsidRDefault="00C52EE3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726DD8A5" w14:textId="77777777" w:rsidR="00C52EE3" w:rsidRDefault="00C52EE3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7B1D37AF" w14:textId="77777777" w:rsidR="00C52EE3" w:rsidRDefault="00C52EE3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2AEE3D9F" w14:textId="77777777" w:rsidR="00C52EE3" w:rsidRDefault="00C52EE3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10BEB8C8" w14:textId="77777777" w:rsidR="00C52EE3" w:rsidRDefault="00C52EE3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7FC39716" w14:textId="77777777" w:rsidR="00C52EE3" w:rsidRDefault="00C52EE3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0D881D4F" w14:textId="77777777" w:rsidR="00C52EE3" w:rsidRDefault="00C52EE3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39D90BFC" w14:textId="77777777" w:rsidR="00C52EE3" w:rsidRDefault="00C52EE3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56AD836F" w14:textId="77777777" w:rsidR="00C52EE3" w:rsidRDefault="00C52EE3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59981EB3" w14:textId="77777777" w:rsidR="00C52EE3" w:rsidRDefault="00C52EE3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3BDEB004" w14:textId="77777777" w:rsidR="00C52EE3" w:rsidRDefault="00C52EE3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69134E03" w14:textId="77777777" w:rsidR="00C52EE3" w:rsidRDefault="00C52EE3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24A4AAA6" w14:textId="77777777" w:rsidR="00C52EE3" w:rsidRDefault="00C52EE3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5C3368D0" w14:textId="77777777" w:rsidR="00C52EE3" w:rsidRDefault="00C52EE3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3B48CA7B" w14:textId="77777777" w:rsidR="00C52EE3" w:rsidRDefault="00C52EE3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728C9F21" w14:textId="77777777" w:rsidR="00C52EE3" w:rsidRDefault="00C52EE3" w:rsidP="00C35F9A">
      <w:pPr>
        <w:jc w:val="both"/>
        <w:rPr>
          <w:rFonts w:ascii="Times Roman" w:hAnsi="Times Roman" w:cs="Times New Roman"/>
          <w:b/>
          <w:noProof/>
          <w:sz w:val="20"/>
          <w:szCs w:val="20"/>
          <w:lang w:val="es-ES"/>
        </w:rPr>
      </w:pPr>
    </w:p>
    <w:p w14:paraId="17C1BC03" w14:textId="77777777" w:rsidR="00457165" w:rsidRDefault="00C35F9A" w:rsidP="00C35F9A">
      <w:pPr>
        <w:jc w:val="both"/>
        <w:rPr>
          <w:noProof/>
          <w:lang w:val="es-ES"/>
        </w:rPr>
      </w:pPr>
      <w:r w:rsidRPr="00C5040F">
        <w:rPr>
          <w:rFonts w:ascii="Times Roman" w:hAnsi="Times Roman" w:cs="Times New Roman"/>
          <w:b/>
          <w:noProof/>
          <w:sz w:val="20"/>
          <w:szCs w:val="20"/>
          <w:lang w:val="es-ES"/>
        </w:rPr>
        <w:t xml:space="preserve">A LA ALCALDÍA – PRESIDENCIA DEL EXCMO. </w:t>
      </w:r>
      <w:r w:rsidRPr="00440F72">
        <w:rPr>
          <w:rFonts w:ascii="Times Roman" w:hAnsi="Times Roman" w:cs="Times New Roman"/>
          <w:b/>
          <w:noProof/>
          <w:sz w:val="20"/>
          <w:szCs w:val="20"/>
          <w:lang w:val="es-ES"/>
        </w:rPr>
        <w:t>AYUNTAMIENTO DE CARTAGENA</w:t>
      </w:r>
    </w:p>
    <w:sectPr w:rsidR="00457165" w:rsidSect="009F3068">
      <w:headerReference w:type="default" r:id="rId8"/>
      <w:pgSz w:w="11900" w:h="16840"/>
      <w:pgMar w:top="1440" w:right="1694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FA5F" w14:textId="77777777" w:rsidR="00A87DE0" w:rsidRDefault="00A87DE0" w:rsidP="00717E2D">
      <w:r>
        <w:separator/>
      </w:r>
    </w:p>
  </w:endnote>
  <w:endnote w:type="continuationSeparator" w:id="0">
    <w:p w14:paraId="373BD07A" w14:textId="77777777" w:rsidR="00A87DE0" w:rsidRDefault="00A87DE0" w:rsidP="0071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7EDA" w14:textId="77777777" w:rsidR="00A87DE0" w:rsidRDefault="00A87DE0" w:rsidP="00717E2D">
      <w:r>
        <w:separator/>
      </w:r>
    </w:p>
  </w:footnote>
  <w:footnote w:type="continuationSeparator" w:id="0">
    <w:p w14:paraId="4E9463F1" w14:textId="77777777" w:rsidR="00A87DE0" w:rsidRDefault="00A87DE0" w:rsidP="0071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E0C5" w14:textId="77777777" w:rsidR="00717E2D" w:rsidRDefault="00717E2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9CBC64A" wp14:editId="1982ED43">
          <wp:simplePos x="0" y="0"/>
          <wp:positionH relativeFrom="column">
            <wp:posOffset>3886200</wp:posOffset>
          </wp:positionH>
          <wp:positionV relativeFrom="paragraph">
            <wp:posOffset>93345</wp:posOffset>
          </wp:positionV>
          <wp:extent cx="1466850" cy="885825"/>
          <wp:effectExtent l="19050" t="0" r="0" b="0"/>
          <wp:wrapNone/>
          <wp:docPr id="18" name="Imagen 3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con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13F7">
      <w:rPr>
        <w:noProof/>
        <w:lang w:val="es-ES" w:eastAsia="es-ES"/>
      </w:rPr>
      <w:drawing>
        <wp:inline distT="0" distB="0" distL="0" distR="0" wp14:anchorId="4ED4D7DD" wp14:editId="566A1FC9">
          <wp:extent cx="911362" cy="1257300"/>
          <wp:effectExtent l="19050" t="0" r="3038" b="0"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69" cy="125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13F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1B100AC"/>
    <w:multiLevelType w:val="hybridMultilevel"/>
    <w:tmpl w:val="FA60F38E"/>
    <w:lvl w:ilvl="0" w:tplc="6F1CF358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AA6669E"/>
    <w:multiLevelType w:val="hybridMultilevel"/>
    <w:tmpl w:val="B1F45EC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9864B9"/>
    <w:multiLevelType w:val="hybridMultilevel"/>
    <w:tmpl w:val="6BBEBF00"/>
    <w:lvl w:ilvl="0" w:tplc="A4D87094">
      <w:start w:val="1"/>
      <w:numFmt w:val="decimal"/>
      <w:lvlText w:val="%1-"/>
      <w:lvlJc w:val="left"/>
      <w:pPr>
        <w:ind w:left="720" w:hanging="360"/>
      </w:pPr>
      <w:rPr>
        <w:rFonts w:ascii="Calibri" w:hAnsi="Calibri" w:cs="Arial" w:hint="default"/>
        <w:sz w:val="2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776A5"/>
    <w:multiLevelType w:val="hybridMultilevel"/>
    <w:tmpl w:val="F2B6C3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478BE"/>
    <w:multiLevelType w:val="hybridMultilevel"/>
    <w:tmpl w:val="BC7A0E4E"/>
    <w:lvl w:ilvl="0" w:tplc="43B27D1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7E68339C"/>
    <w:multiLevelType w:val="hybridMultilevel"/>
    <w:tmpl w:val="D3528978"/>
    <w:lvl w:ilvl="0" w:tplc="BAA61362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96" w:hanging="360"/>
      </w:pPr>
    </w:lvl>
    <w:lvl w:ilvl="2" w:tplc="040A001B" w:tentative="1">
      <w:start w:val="1"/>
      <w:numFmt w:val="lowerRoman"/>
      <w:lvlText w:val="%3."/>
      <w:lvlJc w:val="right"/>
      <w:pPr>
        <w:ind w:left="1516" w:hanging="180"/>
      </w:pPr>
    </w:lvl>
    <w:lvl w:ilvl="3" w:tplc="040A000F" w:tentative="1">
      <w:start w:val="1"/>
      <w:numFmt w:val="decimal"/>
      <w:lvlText w:val="%4."/>
      <w:lvlJc w:val="left"/>
      <w:pPr>
        <w:ind w:left="2236" w:hanging="360"/>
      </w:pPr>
    </w:lvl>
    <w:lvl w:ilvl="4" w:tplc="040A0019" w:tentative="1">
      <w:start w:val="1"/>
      <w:numFmt w:val="lowerLetter"/>
      <w:lvlText w:val="%5."/>
      <w:lvlJc w:val="left"/>
      <w:pPr>
        <w:ind w:left="2956" w:hanging="360"/>
      </w:pPr>
    </w:lvl>
    <w:lvl w:ilvl="5" w:tplc="040A001B" w:tentative="1">
      <w:start w:val="1"/>
      <w:numFmt w:val="lowerRoman"/>
      <w:lvlText w:val="%6."/>
      <w:lvlJc w:val="right"/>
      <w:pPr>
        <w:ind w:left="3676" w:hanging="180"/>
      </w:pPr>
    </w:lvl>
    <w:lvl w:ilvl="6" w:tplc="040A000F" w:tentative="1">
      <w:start w:val="1"/>
      <w:numFmt w:val="decimal"/>
      <w:lvlText w:val="%7."/>
      <w:lvlJc w:val="left"/>
      <w:pPr>
        <w:ind w:left="4396" w:hanging="360"/>
      </w:pPr>
    </w:lvl>
    <w:lvl w:ilvl="7" w:tplc="040A0019" w:tentative="1">
      <w:start w:val="1"/>
      <w:numFmt w:val="lowerLetter"/>
      <w:lvlText w:val="%8."/>
      <w:lvlJc w:val="left"/>
      <w:pPr>
        <w:ind w:left="5116" w:hanging="360"/>
      </w:pPr>
    </w:lvl>
    <w:lvl w:ilvl="8" w:tplc="040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749237057">
    <w:abstractNumId w:val="2"/>
  </w:num>
  <w:num w:numId="2" w16cid:durableId="753822283">
    <w:abstractNumId w:val="0"/>
  </w:num>
  <w:num w:numId="3" w16cid:durableId="725881939">
    <w:abstractNumId w:val="4"/>
  </w:num>
  <w:num w:numId="4" w16cid:durableId="1087119828">
    <w:abstractNumId w:val="1"/>
  </w:num>
  <w:num w:numId="5" w16cid:durableId="148058153">
    <w:abstractNumId w:val="7"/>
  </w:num>
  <w:num w:numId="6" w16cid:durableId="682905225">
    <w:abstractNumId w:val="3"/>
  </w:num>
  <w:num w:numId="7" w16cid:durableId="1306549630">
    <w:abstractNumId w:val="6"/>
  </w:num>
  <w:num w:numId="8" w16cid:durableId="2048095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0F"/>
    <w:rsid w:val="000067A2"/>
    <w:rsid w:val="00047E1B"/>
    <w:rsid w:val="00072505"/>
    <w:rsid w:val="00083186"/>
    <w:rsid w:val="00083DF9"/>
    <w:rsid w:val="0009710D"/>
    <w:rsid w:val="000A4986"/>
    <w:rsid w:val="000B1E1B"/>
    <w:rsid w:val="000B5A4C"/>
    <w:rsid w:val="000D716A"/>
    <w:rsid w:val="00101CD6"/>
    <w:rsid w:val="0010254D"/>
    <w:rsid w:val="00103C20"/>
    <w:rsid w:val="00134705"/>
    <w:rsid w:val="001479E1"/>
    <w:rsid w:val="00160DB7"/>
    <w:rsid w:val="00164CA8"/>
    <w:rsid w:val="00166EC2"/>
    <w:rsid w:val="00167A83"/>
    <w:rsid w:val="001757F9"/>
    <w:rsid w:val="00193B7E"/>
    <w:rsid w:val="00196C16"/>
    <w:rsid w:val="001B3416"/>
    <w:rsid w:val="001B56C7"/>
    <w:rsid w:val="001E3F54"/>
    <w:rsid w:val="002025BB"/>
    <w:rsid w:val="00230564"/>
    <w:rsid w:val="00246395"/>
    <w:rsid w:val="00246E38"/>
    <w:rsid w:val="002550F0"/>
    <w:rsid w:val="00255A0D"/>
    <w:rsid w:val="00257E25"/>
    <w:rsid w:val="00262F32"/>
    <w:rsid w:val="00266DA5"/>
    <w:rsid w:val="00272301"/>
    <w:rsid w:val="002938D6"/>
    <w:rsid w:val="002A4BCD"/>
    <w:rsid w:val="002B42B6"/>
    <w:rsid w:val="002C3403"/>
    <w:rsid w:val="002D3CAC"/>
    <w:rsid w:val="002F0CD5"/>
    <w:rsid w:val="002F6812"/>
    <w:rsid w:val="00311D84"/>
    <w:rsid w:val="00327B23"/>
    <w:rsid w:val="00330E23"/>
    <w:rsid w:val="003618F4"/>
    <w:rsid w:val="003803B1"/>
    <w:rsid w:val="003A39AE"/>
    <w:rsid w:val="003D084C"/>
    <w:rsid w:val="003D6812"/>
    <w:rsid w:val="003D700F"/>
    <w:rsid w:val="0040045A"/>
    <w:rsid w:val="00405842"/>
    <w:rsid w:val="00413394"/>
    <w:rsid w:val="00435BA1"/>
    <w:rsid w:val="00440F72"/>
    <w:rsid w:val="00441B26"/>
    <w:rsid w:val="00450128"/>
    <w:rsid w:val="004543F7"/>
    <w:rsid w:val="0045475B"/>
    <w:rsid w:val="00454A84"/>
    <w:rsid w:val="0045538A"/>
    <w:rsid w:val="00457165"/>
    <w:rsid w:val="004A7B18"/>
    <w:rsid w:val="004A7EC5"/>
    <w:rsid w:val="004B45A1"/>
    <w:rsid w:val="004E2EBA"/>
    <w:rsid w:val="00502080"/>
    <w:rsid w:val="00504931"/>
    <w:rsid w:val="00524717"/>
    <w:rsid w:val="00534267"/>
    <w:rsid w:val="005453E3"/>
    <w:rsid w:val="0055540C"/>
    <w:rsid w:val="005569BB"/>
    <w:rsid w:val="00561E8F"/>
    <w:rsid w:val="00565918"/>
    <w:rsid w:val="00574FAA"/>
    <w:rsid w:val="0057753B"/>
    <w:rsid w:val="0058067A"/>
    <w:rsid w:val="00590A67"/>
    <w:rsid w:val="005927D5"/>
    <w:rsid w:val="00593541"/>
    <w:rsid w:val="00596806"/>
    <w:rsid w:val="00597CC7"/>
    <w:rsid w:val="005A123E"/>
    <w:rsid w:val="005A79B8"/>
    <w:rsid w:val="005B21F2"/>
    <w:rsid w:val="005B4D92"/>
    <w:rsid w:val="005B5429"/>
    <w:rsid w:val="00602317"/>
    <w:rsid w:val="0060359F"/>
    <w:rsid w:val="00617CAC"/>
    <w:rsid w:val="0063269F"/>
    <w:rsid w:val="006350A0"/>
    <w:rsid w:val="0064662B"/>
    <w:rsid w:val="0065512C"/>
    <w:rsid w:val="00686D47"/>
    <w:rsid w:val="00687EB4"/>
    <w:rsid w:val="006A56B0"/>
    <w:rsid w:val="006A7747"/>
    <w:rsid w:val="006B1892"/>
    <w:rsid w:val="006C5EC7"/>
    <w:rsid w:val="006D0051"/>
    <w:rsid w:val="006D182A"/>
    <w:rsid w:val="006E02FA"/>
    <w:rsid w:val="006E5FFA"/>
    <w:rsid w:val="007043C8"/>
    <w:rsid w:val="00717E2D"/>
    <w:rsid w:val="007326AE"/>
    <w:rsid w:val="007435DA"/>
    <w:rsid w:val="00752AEA"/>
    <w:rsid w:val="00752DBD"/>
    <w:rsid w:val="00765027"/>
    <w:rsid w:val="00782686"/>
    <w:rsid w:val="007830D2"/>
    <w:rsid w:val="00785789"/>
    <w:rsid w:val="00790A8E"/>
    <w:rsid w:val="00791795"/>
    <w:rsid w:val="007927FF"/>
    <w:rsid w:val="007A0C6B"/>
    <w:rsid w:val="007C52F5"/>
    <w:rsid w:val="007C5534"/>
    <w:rsid w:val="007D4737"/>
    <w:rsid w:val="007D6811"/>
    <w:rsid w:val="007E5DE3"/>
    <w:rsid w:val="007E63F7"/>
    <w:rsid w:val="007F00E0"/>
    <w:rsid w:val="007F546C"/>
    <w:rsid w:val="00833D5D"/>
    <w:rsid w:val="00857BA2"/>
    <w:rsid w:val="00857E05"/>
    <w:rsid w:val="0087346F"/>
    <w:rsid w:val="00875C00"/>
    <w:rsid w:val="00883F43"/>
    <w:rsid w:val="00886FC3"/>
    <w:rsid w:val="008A40E9"/>
    <w:rsid w:val="008A7CA0"/>
    <w:rsid w:val="008B3748"/>
    <w:rsid w:val="008D1684"/>
    <w:rsid w:val="008D6F97"/>
    <w:rsid w:val="008D7C02"/>
    <w:rsid w:val="008E2D5A"/>
    <w:rsid w:val="008E3334"/>
    <w:rsid w:val="008E4604"/>
    <w:rsid w:val="008E6D07"/>
    <w:rsid w:val="008F6E64"/>
    <w:rsid w:val="00905026"/>
    <w:rsid w:val="009113CB"/>
    <w:rsid w:val="00914920"/>
    <w:rsid w:val="009223A0"/>
    <w:rsid w:val="009261AD"/>
    <w:rsid w:val="00932D8C"/>
    <w:rsid w:val="00934891"/>
    <w:rsid w:val="00937429"/>
    <w:rsid w:val="00947B77"/>
    <w:rsid w:val="009547B8"/>
    <w:rsid w:val="00960D3C"/>
    <w:rsid w:val="009703D2"/>
    <w:rsid w:val="00973FE1"/>
    <w:rsid w:val="00984EF4"/>
    <w:rsid w:val="009861DB"/>
    <w:rsid w:val="00996065"/>
    <w:rsid w:val="009A3527"/>
    <w:rsid w:val="009B520D"/>
    <w:rsid w:val="009C081B"/>
    <w:rsid w:val="009C5120"/>
    <w:rsid w:val="009C617E"/>
    <w:rsid w:val="009D341D"/>
    <w:rsid w:val="009D649D"/>
    <w:rsid w:val="009D64CD"/>
    <w:rsid w:val="009E1B70"/>
    <w:rsid w:val="009E757B"/>
    <w:rsid w:val="009E7804"/>
    <w:rsid w:val="009F02BC"/>
    <w:rsid w:val="009F3068"/>
    <w:rsid w:val="009F4430"/>
    <w:rsid w:val="009F6E4D"/>
    <w:rsid w:val="00A533EA"/>
    <w:rsid w:val="00A55200"/>
    <w:rsid w:val="00A563E9"/>
    <w:rsid w:val="00A60C3B"/>
    <w:rsid w:val="00A73CFC"/>
    <w:rsid w:val="00A87DE0"/>
    <w:rsid w:val="00A95A0B"/>
    <w:rsid w:val="00AA13A4"/>
    <w:rsid w:val="00AA206C"/>
    <w:rsid w:val="00AA6341"/>
    <w:rsid w:val="00AC70E0"/>
    <w:rsid w:val="00AF1FCA"/>
    <w:rsid w:val="00B10AAC"/>
    <w:rsid w:val="00B21CCA"/>
    <w:rsid w:val="00B37A81"/>
    <w:rsid w:val="00B424F4"/>
    <w:rsid w:val="00B438FD"/>
    <w:rsid w:val="00B4412C"/>
    <w:rsid w:val="00B51333"/>
    <w:rsid w:val="00B93771"/>
    <w:rsid w:val="00BA048F"/>
    <w:rsid w:val="00BC540A"/>
    <w:rsid w:val="00BC58F6"/>
    <w:rsid w:val="00BD41AF"/>
    <w:rsid w:val="00BE65BB"/>
    <w:rsid w:val="00C03DF8"/>
    <w:rsid w:val="00C31FAE"/>
    <w:rsid w:val="00C338EA"/>
    <w:rsid w:val="00C33AE7"/>
    <w:rsid w:val="00C351C4"/>
    <w:rsid w:val="00C35F9A"/>
    <w:rsid w:val="00C45151"/>
    <w:rsid w:val="00C46723"/>
    <w:rsid w:val="00C5040F"/>
    <w:rsid w:val="00C5097A"/>
    <w:rsid w:val="00C52EE3"/>
    <w:rsid w:val="00C5636E"/>
    <w:rsid w:val="00C753E5"/>
    <w:rsid w:val="00C8322E"/>
    <w:rsid w:val="00C9317B"/>
    <w:rsid w:val="00C977C2"/>
    <w:rsid w:val="00CA310E"/>
    <w:rsid w:val="00CA4591"/>
    <w:rsid w:val="00CA68F7"/>
    <w:rsid w:val="00CB1204"/>
    <w:rsid w:val="00CB4903"/>
    <w:rsid w:val="00CC08FF"/>
    <w:rsid w:val="00CD55A8"/>
    <w:rsid w:val="00CD685D"/>
    <w:rsid w:val="00CE33D4"/>
    <w:rsid w:val="00CE5CF0"/>
    <w:rsid w:val="00CE6984"/>
    <w:rsid w:val="00CF7880"/>
    <w:rsid w:val="00D12BA6"/>
    <w:rsid w:val="00D168E7"/>
    <w:rsid w:val="00D201A2"/>
    <w:rsid w:val="00D22D37"/>
    <w:rsid w:val="00D53D53"/>
    <w:rsid w:val="00D82142"/>
    <w:rsid w:val="00D9031C"/>
    <w:rsid w:val="00D930EF"/>
    <w:rsid w:val="00DA63B1"/>
    <w:rsid w:val="00DC32A3"/>
    <w:rsid w:val="00DC4AE8"/>
    <w:rsid w:val="00DC5699"/>
    <w:rsid w:val="00DE0765"/>
    <w:rsid w:val="00E0737D"/>
    <w:rsid w:val="00E13924"/>
    <w:rsid w:val="00E13C43"/>
    <w:rsid w:val="00E317A4"/>
    <w:rsid w:val="00E51BAA"/>
    <w:rsid w:val="00E52438"/>
    <w:rsid w:val="00E536F5"/>
    <w:rsid w:val="00E55A0F"/>
    <w:rsid w:val="00E56B6C"/>
    <w:rsid w:val="00E7095F"/>
    <w:rsid w:val="00E71EC0"/>
    <w:rsid w:val="00E8431B"/>
    <w:rsid w:val="00E85250"/>
    <w:rsid w:val="00E90BDA"/>
    <w:rsid w:val="00EA21CD"/>
    <w:rsid w:val="00EA23AC"/>
    <w:rsid w:val="00EA2EC0"/>
    <w:rsid w:val="00EB1BB7"/>
    <w:rsid w:val="00EC0264"/>
    <w:rsid w:val="00EC0C8E"/>
    <w:rsid w:val="00EC7A05"/>
    <w:rsid w:val="00ED614B"/>
    <w:rsid w:val="00EE5DBC"/>
    <w:rsid w:val="00EF07A4"/>
    <w:rsid w:val="00F000B1"/>
    <w:rsid w:val="00F00C74"/>
    <w:rsid w:val="00F07716"/>
    <w:rsid w:val="00F14ED9"/>
    <w:rsid w:val="00F2210E"/>
    <w:rsid w:val="00F23081"/>
    <w:rsid w:val="00F6173A"/>
    <w:rsid w:val="00F7070E"/>
    <w:rsid w:val="00F71212"/>
    <w:rsid w:val="00F76B06"/>
    <w:rsid w:val="00FA11CD"/>
    <w:rsid w:val="00FA3626"/>
    <w:rsid w:val="00FB7D0E"/>
    <w:rsid w:val="00FD3299"/>
    <w:rsid w:val="00FE0A32"/>
    <w:rsid w:val="00FE3982"/>
    <w:rsid w:val="00FE78F4"/>
    <w:rsid w:val="00FF122B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981886"/>
  <w15:docId w15:val="{6DB7FD6D-3A43-49CE-985D-33232C3E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8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5A0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A0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0A8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Fuentedeprrafopredeter"/>
    <w:rsid w:val="00EC7A05"/>
  </w:style>
  <w:style w:type="character" w:styleId="Textoennegrita">
    <w:name w:val="Strong"/>
    <w:basedOn w:val="Fuentedeprrafopredeter"/>
    <w:uiPriority w:val="22"/>
    <w:qFormat/>
    <w:rsid w:val="00EC7A0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C7A05"/>
    <w:rPr>
      <w:color w:val="0000FF"/>
      <w:u w:val="single"/>
    </w:rPr>
  </w:style>
  <w:style w:type="paragraph" w:styleId="Prrafodelista">
    <w:name w:val="List Paragraph"/>
    <w:basedOn w:val="Normal"/>
    <w:qFormat/>
    <w:rsid w:val="005927D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C351C4"/>
    <w:pPr>
      <w:suppressAutoHyphens/>
      <w:spacing w:after="140" w:line="276" w:lineRule="auto"/>
    </w:pPr>
    <w:rPr>
      <w:rFonts w:ascii="Liberation Sans" w:hAnsi="Liberation Sans"/>
      <w:color w:val="00000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351C4"/>
    <w:rPr>
      <w:rFonts w:ascii="Liberation Sans" w:hAnsi="Liberation Sans"/>
      <w:color w:val="00000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17E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7E2D"/>
  </w:style>
  <w:style w:type="paragraph" w:styleId="Piedepgina">
    <w:name w:val="footer"/>
    <w:basedOn w:val="Normal"/>
    <w:link w:val="PiedepginaCar"/>
    <w:uiPriority w:val="99"/>
    <w:semiHidden/>
    <w:unhideWhenUsed/>
    <w:rsid w:val="00717E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17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0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1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54DF-2F16-43A1-9F9F-2E7BF337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perez-solero garcia-carreño</dc:creator>
  <cp:lastModifiedBy>Reyes García Clemente</cp:lastModifiedBy>
  <cp:revision>2</cp:revision>
  <cp:lastPrinted>2021-01-20T11:39:00Z</cp:lastPrinted>
  <dcterms:created xsi:type="dcterms:W3CDTF">2022-10-26T07:37:00Z</dcterms:created>
  <dcterms:modified xsi:type="dcterms:W3CDTF">2022-10-26T07:37:00Z</dcterms:modified>
</cp:coreProperties>
</file>