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both"/>
        <w:rPr>
          <w:b/>
          <w:bCs/>
        </w:rPr>
      </w:pPr>
      <w:r>
        <w:rPr>
          <w:b/>
          <w:bCs/>
        </w:rPr>
      </w:r>
    </w:p>
    <w:p>
      <w:pPr>
        <w:pStyle w:val="Normal"/>
        <w:spacing w:lineRule="auto" w:line="360"/>
        <w:jc w:val="both"/>
        <w:rPr>
          <w:b/>
          <w:bCs/>
        </w:rPr>
      </w:pPr>
      <w:r>
        <w:rPr>
          <w:rFonts w:ascii="Georgia" w:hAnsi="Georgia"/>
          <w:b/>
          <w:bCs/>
        </w:rPr>
        <w:t>MOCIÓN QUE PRESENTA MANUEL TORRES GARCÍA, CONCEJAL DEL GRUPO MUNICIPAL SOCIALISTA, SOBRE LA PLACA HOMENAJE A FERNANDO GARRI</w:t>
      </w:r>
      <w:r>
        <w:rPr>
          <w:rFonts w:ascii="Georgia" w:hAnsi="Georgia"/>
          <w:b/>
          <w:bCs/>
        </w:rPr>
        <w:t>D</w:t>
      </w:r>
      <w:r>
        <w:rPr>
          <w:rFonts w:ascii="Georgia" w:hAnsi="Georgia"/>
          <w:b/>
          <w:bCs/>
        </w:rPr>
        <w:t>O</w:t>
      </w:r>
    </w:p>
    <w:p>
      <w:pPr>
        <w:pStyle w:val="Normal"/>
        <w:spacing w:lineRule="auto" w:line="360"/>
        <w:jc w:val="both"/>
        <w:rPr>
          <w:rFonts w:ascii="Georgia" w:hAnsi="Georgia"/>
        </w:rPr>
      </w:pPr>
      <w:r>
        <w:rPr>
          <w:rFonts w:ascii="Georgia" w:hAnsi="Georgia"/>
        </w:rPr>
      </w:r>
    </w:p>
    <w:p>
      <w:pPr>
        <w:pStyle w:val="Normal"/>
        <w:spacing w:lineRule="auto" w:line="360"/>
        <w:jc w:val="center"/>
        <w:rPr>
          <w:b/>
          <w:bCs/>
        </w:rPr>
      </w:pPr>
      <w:r>
        <w:rPr>
          <w:b/>
          <w:bCs/>
        </w:rPr>
        <w:t>Exposición de Motivos</w:t>
      </w:r>
    </w:p>
    <w:p>
      <w:pPr>
        <w:pStyle w:val="Normal"/>
        <w:spacing w:lineRule="auto" w:line="360"/>
        <w:jc w:val="left"/>
        <w:rPr>
          <w:b w:val="false"/>
          <w:bCs w:val="false"/>
        </w:rPr>
      </w:pPr>
      <w:r>
        <w:rPr>
          <w:b w:val="false"/>
          <w:bCs w:val="false"/>
        </w:rPr>
      </w:r>
    </w:p>
    <w:p>
      <w:pPr>
        <w:pStyle w:val="Normal"/>
        <w:spacing w:lineRule="auto" w:line="360"/>
        <w:jc w:val="both"/>
        <w:rPr/>
      </w:pPr>
      <w:r>
        <w:rPr>
          <w:b w:val="false"/>
          <w:bCs w:val="false"/>
        </w:rPr>
        <w:t>Cartagena cuenta con personajes ilustres que jugaron un papel fundamental en la historia, la política y el arte de nuestro país.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 xml:space="preserve">Cartageneros que debemos honrar y recordar porque su ejemplo nos ayuda a seguir creciendo como sociedad, apostando por valores fundamentales como el diálogo, el cooperativismo y la solidaridad. Entre ellos se encuentra Fernando Garrido Tortosa. </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Este cartagenero ilustre, republicano, socialista y masón, nació muy cerca del Palacio Consistorial, concretamente en el número 17 de la Muralla del Mar, en enero de 1821, y falleció en Córdoba en 1883.</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No voy a extenderme relatando su intesa vida política, cultural, artística y social, ya que pueden ustedes encontrarla en muchos libros de historia, pero sí voy a destacar su papel como padre del cooperativismo español.</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Fernando Garrido se centró en conseguir la mejora de las condiciones de vida de las clases trabajadoras, en una época marcada por la Revolución Industrial, que, a mediados del siglo XIX estaba transformado el sistema productivo y, por tanto, las relaciones laborales de toda Europa.</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 xml:space="preserve">Es precisamente esta inquietud en conocer otras formas de organizar la economía y las empresas, alternativa a las sociedades mercantiles, lo que le llevó a interesarse por la iniciativa que un grupo de trabajadores estaba poniendo en marcha en la ciudad británica de Manchester, donde crearon la primera cooperativa de consumo del mundo a iniciativa de 28 personas: 27 hombres y 1 mujer (abogados, escritores y tejedores). </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De ese modo, nació el cooperativismo, un modelo de empresa que hoy en día sigue funcionando y al que pertenece casi el  10 % de la población activa a nivel mundial.</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Fernando Garrido Tortosa, se exilio a Francia en 1850 se estableció en París, y a finales de 1851, fijó su residencia en Londres. Allí conoció a los exiliados de la revolución europea de 1848 y con ellos formó el Comité Central Democrático Europeo, en el cual representó a España. Fue durante estos años cuando comprendió el funcionamiento de las sociedades cooperativas como alternativa a la empresa capitalista tradicional.</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Tras su paso por Francia e Inglatera, aprovechó los conocimientos adquiridos a través de sus lecturas con sus experiencias directas, ejerciendo una gran influencia entre las organizaciones obreras de Cataluña e impulsando la creación de numerosas cooperativas en España, sobre todo de consumo.</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 xml:space="preserve">Por todo ello, Fernando Garrido es considerado el primer teórico de esta corriente en nuestro país. </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Su importancia fue reconocida en su propia tierra. De hecho, pocos cartageneros saben que en 1920 la Alameda de San Antón se denominó Fernando Garrido a instancias del Ayuntamiento, aunque posteriormente cambió su nombre.</w:t>
      </w:r>
    </w:p>
    <w:p>
      <w:pPr>
        <w:pStyle w:val="Normal"/>
        <w:spacing w:lineRule="auto" w:line="360"/>
        <w:jc w:val="both"/>
        <w:rPr/>
      </w:pPr>
      <w:r>
        <w:rPr/>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En 2015, con el objetivo de reconocer la importancia de Fernaqndo Garrido en la historia española, la Logia Luz de Levante donó al Ayuntamiento una placa en la que se recordaba que la Alameda de San Antón llevó su nombre y que fue colocada en dicha calle ese mismo año.</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 xml:space="preserve">Sin embargo, en marzo de este año, la placa fue sustraida. </w:t>
      </w:r>
    </w:p>
    <w:p>
      <w:pPr>
        <w:pStyle w:val="Normal"/>
        <w:spacing w:lineRule="auto" w:line="360"/>
        <w:jc w:val="both"/>
        <w:rPr/>
      </w:pPr>
      <w:r>
        <w:rPr/>
      </w:r>
    </w:p>
    <w:p>
      <w:pPr>
        <w:pStyle w:val="Normal"/>
        <w:spacing w:lineRule="auto" w:line="360"/>
        <w:jc w:val="both"/>
        <w:rPr/>
      </w:pPr>
      <w:r>
        <w:rPr>
          <w:b w:val="false"/>
          <w:bCs w:val="false"/>
        </w:rPr>
        <w:t xml:space="preserve">Por todo lo expuesto, presento al Pleno la siguiente </w:t>
      </w:r>
      <w:r>
        <w:rPr>
          <w:b/>
          <w:bCs/>
        </w:rPr>
        <w:t>MOCIÓN:</w:t>
      </w:r>
    </w:p>
    <w:p>
      <w:pPr>
        <w:pStyle w:val="Normal"/>
        <w:spacing w:lineRule="auto" w:line="360"/>
        <w:jc w:val="both"/>
        <w:rPr/>
      </w:pPr>
      <w:r>
        <w:rPr/>
      </w:r>
    </w:p>
    <w:p>
      <w:pPr>
        <w:pStyle w:val="Normal"/>
        <w:spacing w:lineRule="auto" w:line="360"/>
        <w:jc w:val="both"/>
        <w:rPr/>
      </w:pPr>
      <w:r>
        <w:rPr>
          <w:b w:val="false"/>
          <w:bCs w:val="false"/>
        </w:rPr>
        <w:t>El Excmo. Ayuntamiento Pleno insta al Gobierno municipal a que reponga la placa conmemorativa de Fernando Garrido situada en la Alameda de San Antón, en la que se recordaba que esta calle llevó su nombre y que fue donada por la Logia Luz de Levante o una réplica idéntica a la misma, tomando, en cualquier caso las  medidas necesarias, para que no vuelva a desaparecer.</w:t>
      </w:r>
    </w:p>
    <w:p>
      <w:pPr>
        <w:pStyle w:val="Normal"/>
        <w:spacing w:lineRule="auto" w:line="360"/>
        <w:jc w:val="both"/>
        <w:rPr>
          <w:b w:val="false"/>
          <w:bCs w:val="false"/>
        </w:rPr>
      </w:pPr>
      <w:r>
        <w:rPr>
          <w:b w:val="false"/>
          <w:bCs w:val="false"/>
        </w:rPr>
      </w:r>
    </w:p>
    <w:p>
      <w:pPr>
        <w:pStyle w:val="Normal"/>
        <w:spacing w:lineRule="auto" w:line="360"/>
        <w:jc w:val="both"/>
        <w:rPr>
          <w:b w:val="false"/>
          <w:bCs w:val="false"/>
        </w:rPr>
      </w:pPr>
      <w:r>
        <w:rPr>
          <w:b w:val="false"/>
          <w:bCs w:val="false"/>
        </w:rPr>
      </w:r>
    </w:p>
    <w:p>
      <w:pPr>
        <w:pStyle w:val="Normal"/>
        <w:spacing w:lineRule="auto" w:line="360"/>
        <w:jc w:val="center"/>
        <w:rPr>
          <w:b/>
          <w:bCs/>
        </w:rPr>
      </w:pPr>
      <w:r>
        <w:rPr>
          <w:b/>
          <w:bCs/>
        </w:rPr>
        <w:t>Cartagena, a 19 de septiembre de 2023</w:t>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pPr>
      <w:r>
        <w:rPr>
          <w:b w:val="false"/>
          <w:bCs w:val="false"/>
        </w:rPr>
        <w:t xml:space="preserve">Manuel Torres García </w:t>
      </w:r>
    </w:p>
    <w:p>
      <w:pPr>
        <w:pStyle w:val="Normal"/>
        <w:spacing w:lineRule="auto" w:line="360"/>
        <w:jc w:val="center"/>
        <w:rPr>
          <w:b/>
          <w:bCs/>
        </w:rPr>
      </w:pPr>
      <w:r>
        <w:rPr>
          <w:b w:val="false"/>
          <w:bCs w:val="false"/>
        </w:rPr>
        <w:t xml:space="preserve">Portavoz del Grupo Municipal Socialista </w:t>
      </w:r>
    </w:p>
    <w:sectPr>
      <w:headerReference w:type="even" r:id="rId2"/>
      <w:headerReference w:type="default" r:id="rId3"/>
      <w:headerReference w:type="first" r:id="rId4"/>
      <w:footerReference w:type="default" r:id="rId5"/>
      <w:type w:val="nextPage"/>
      <w:pgSz w:w="11906" w:h="16838"/>
      <w:pgMar w:left="1701" w:right="1268" w:gutter="0" w:header="708" w:top="3026" w:footer="1117" w:bottom="167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__________________________________________________________________________________________________</w:t>
    </w:r>
  </w:p>
  <w:p>
    <w:pPr>
      <w:pStyle w:val="Footer"/>
      <w:jc w:val="center"/>
      <w:rPr/>
    </w:pPr>
    <w:r>
      <w:rPr/>
      <w:t>A LA EXCMA. ALCALDESA DEL EXCMO. AYUNTAMIENTO DE CARTAGENA</w:t>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8504"/>
        <w:tab w:val="center" w:pos="4252" w:leader="none"/>
        <w:tab w:val="right" w:pos="8498" w:leader="none"/>
      </w:tabs>
      <w:rPr/>
    </w:pPr>
    <w:r>
      <w:rPr/>
      <w:t>[Escriba texto]</w:t>
      <w:tab/>
      <w:t>[Escriba texto]</w:t>
      <w:tab/>
      <w:t>[Escriba texto]</w:t>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7">
          <wp:simplePos x="0" y="0"/>
          <wp:positionH relativeFrom="column">
            <wp:posOffset>454025</wp:posOffset>
          </wp:positionH>
          <wp:positionV relativeFrom="paragraph">
            <wp:posOffset>130175</wp:posOffset>
          </wp:positionV>
          <wp:extent cx="859155" cy="1182370"/>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4">
          <wp:simplePos x="0" y="0"/>
          <wp:positionH relativeFrom="column">
            <wp:posOffset>4509135</wp:posOffset>
          </wp:positionH>
          <wp:positionV relativeFrom="paragraph">
            <wp:posOffset>60325</wp:posOffset>
          </wp:positionV>
          <wp:extent cx="1016635" cy="934720"/>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7">
          <wp:simplePos x="0" y="0"/>
          <wp:positionH relativeFrom="column">
            <wp:posOffset>454025</wp:posOffset>
          </wp:positionH>
          <wp:positionV relativeFrom="paragraph">
            <wp:posOffset>130175</wp:posOffset>
          </wp:positionV>
          <wp:extent cx="859155" cy="1182370"/>
          <wp:effectExtent l="0" t="0" r="0" b="0"/>
          <wp:wrapSquare wrapText="largest"/>
          <wp:docPr id="3"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4">
          <wp:simplePos x="0" y="0"/>
          <wp:positionH relativeFrom="column">
            <wp:posOffset>4509135</wp:posOffset>
          </wp:positionH>
          <wp:positionV relativeFrom="paragraph">
            <wp:posOffset>60325</wp:posOffset>
          </wp:positionV>
          <wp:extent cx="1016635" cy="934720"/>
          <wp:effectExtent l="0" t="0" r="0" b="0"/>
          <wp:wrapSquare wrapText="largest"/>
          <wp:docPr id="4"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cho"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4cfc"/>
    <w:pPr>
      <w:widowControl/>
      <w:suppressAutoHyphens w:val="true"/>
      <w:bidi w:val="0"/>
      <w:spacing w:before="0" w:after="0"/>
      <w:jc w:val="left"/>
    </w:pPr>
    <w:rPr>
      <w:rFonts w:ascii="Cambria" w:hAnsi="Cambria" w:eastAsia="MS Mincho" w:cs="Times New Roman"/>
      <w:color w:val="auto"/>
      <w:kern w:val="0"/>
      <w:sz w:val="24"/>
      <w:szCs w:val="24"/>
      <w:lang w:val="es-ES_tradnl" w:eastAsia="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7f55ab"/>
    <w:rPr/>
  </w:style>
  <w:style w:type="character" w:styleId="PiedepginaCar" w:customStyle="1">
    <w:name w:val="Pie de página Car"/>
    <w:basedOn w:val="DefaultParagraphFont"/>
    <w:uiPriority w:val="99"/>
    <w:qFormat/>
    <w:rsid w:val="007f55ab"/>
    <w:rPr/>
  </w:style>
  <w:style w:type="character" w:styleId="TextodegloboCar" w:customStyle="1">
    <w:name w:val="Texto de globo Car"/>
    <w:link w:val="BalloonText"/>
    <w:uiPriority w:val="99"/>
    <w:semiHidden/>
    <w:qFormat/>
    <w:rsid w:val="007f55ab"/>
    <w:rPr>
      <w:rFonts w:ascii="Lucida Grande" w:hAnsi="Lucida Grande" w:cs="Lucida Grande"/>
      <w:sz w:val="18"/>
      <w:szCs w:val="18"/>
    </w:rPr>
  </w:style>
  <w:style w:type="character" w:styleId="Vietas">
    <w:name w:val="Viñetas"/>
    <w:qFormat/>
    <w:rPr>
      <w:rFonts w:ascii="OpenSymbol" w:hAnsi="OpenSymbol" w:eastAsia="OpenSymbol" w:cs="OpenSymbol"/>
    </w:rPr>
  </w:style>
  <w:style w:type="character" w:styleId="Smbolosdenumeracin">
    <w:name w:val="Símbolos de numeración"/>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Header">
    <w:name w:val="Header"/>
    <w:basedOn w:val="Normal"/>
    <w:link w:val="EncabezadoCar"/>
    <w:uiPriority w:val="99"/>
    <w:unhideWhenUsed/>
    <w:rsid w:val="007f55ab"/>
    <w:pPr>
      <w:tabs>
        <w:tab w:val="clear" w:pos="708"/>
        <w:tab w:val="center" w:pos="4252" w:leader="none"/>
        <w:tab w:val="right" w:pos="8504" w:leader="none"/>
      </w:tabs>
    </w:pPr>
    <w:rPr/>
  </w:style>
  <w:style w:type="paragraph" w:styleId="Footer">
    <w:name w:val="Footer"/>
    <w:basedOn w:val="Normal"/>
    <w:link w:val="PiedepginaCar"/>
    <w:uiPriority w:val="99"/>
    <w:unhideWhenUsed/>
    <w:rsid w:val="007f55ab"/>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7f55ab"/>
    <w:pPr/>
    <w:rPr>
      <w:rFonts w:ascii="Lucida Grande" w:hAnsi="Lucida Grande" w:cs="Lucida Grande"/>
      <w:sz w:val="18"/>
      <w:szCs w:val="18"/>
    </w:rPr>
  </w:style>
  <w:style w:type="paragraph" w:styleId="Predeterminado" w:customStyle="1">
    <w:name w:val="Predeterminado"/>
    <w:qFormat/>
    <w:rsid w:val="002e165d"/>
    <w:pPr>
      <w:widowControl w:val="false"/>
      <w:tabs>
        <w:tab w:val="clear" w:pos="708"/>
        <w:tab w:val="left" w:pos="420" w:leader="none"/>
      </w:tabs>
      <w:suppressAutoHyphens w:val="true"/>
      <w:bidi w:val="0"/>
      <w:spacing w:lineRule="auto" w:line="276" w:before="0" w:after="200"/>
      <w:jc w:val="left"/>
    </w:pPr>
    <w:rPr>
      <w:rFonts w:ascii="Times New Roman" w:hAnsi="Times New Roman" w:eastAsia="SimSun" w:cs="Mangal"/>
      <w:color w:val="00000A"/>
      <w:kern w:val="0"/>
      <w:sz w:val="24"/>
      <w:szCs w:val="24"/>
      <w:lang w:val="es-ES" w:eastAsia="zh-CN" w:bidi="hi-IN"/>
    </w:rPr>
  </w:style>
  <w:style w:type="paragraph" w:styleId="NormalWeb">
    <w:name w:val="Normal (Web)"/>
    <w:basedOn w:val="Normal"/>
    <w:uiPriority w:val="99"/>
    <w:semiHidden/>
    <w:unhideWhenUsed/>
    <w:qFormat/>
    <w:rsid w:val="00541c00"/>
    <w:pPr>
      <w:spacing w:beforeAutospacing="1" w:afterAutospacing="1"/>
    </w:pPr>
    <w:rPr>
      <w:rFonts w:ascii="Times New Roman" w:hAnsi="Times New Roman" w:eastAsia="Times New Roman"/>
      <w:lang w:val="es-ES"/>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C4EC-EF1B-4056-A3F6-526B271F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1751</TotalTime>
  <Application>LibreOffice/7.6.0.3$Windows_X86_64 LibreOffice_project/69edd8b8ebc41d00b4de3915dc82f8f0fc3b6265</Application>
  <AppVersion>15.0000</AppVersion>
  <Pages>3</Pages>
  <Words>616</Words>
  <Characters>3305</Characters>
  <CharactersWithSpaces>3906</CharactersWithSpaces>
  <Paragraphs>23</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2016-10-10T17:06:00Z</dcterms:created>
  <dc:creator>JSE</dc:creator>
  <dc:description/>
  <dc:language>es-ES</dc:language>
  <cp:lastModifiedBy/>
  <cp:lastPrinted>2023-09-01T13:17:08Z</cp:lastPrinted>
  <dcterms:modified xsi:type="dcterms:W3CDTF">2023-09-19T12:39:41Z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file>