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8C5E" w14:textId="2B804FD5" w:rsidR="001A604E" w:rsidRDefault="001A604E">
      <w:pPr>
        <w:pStyle w:val="Cuerpo"/>
        <w:jc w:val="both"/>
      </w:pPr>
    </w:p>
    <w:p w14:paraId="74836290" w14:textId="57FF384D" w:rsidR="001A604E" w:rsidRDefault="0036123D">
      <w:pPr>
        <w:rPr>
          <w:rFonts w:cs="Arial Unicode MS"/>
          <w:color w:val="000000"/>
          <w:u w:color="000000"/>
          <w:lang w:val="es-ES" w:eastAsia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751FB750" wp14:editId="3AF2FCB1">
            <wp:extent cx="6079173" cy="8105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738" cy="812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04E">
        <w:br w:type="page"/>
      </w:r>
    </w:p>
    <w:p w14:paraId="401CCA0E" w14:textId="77777777" w:rsidR="00ED5403" w:rsidRDefault="00ED5403">
      <w:pPr>
        <w:pStyle w:val="Cuerpo"/>
        <w:jc w:val="both"/>
      </w:pPr>
    </w:p>
    <w:p w14:paraId="6E6CBE59" w14:textId="77777777" w:rsidR="00ED5403" w:rsidRDefault="00ED5403">
      <w:pPr>
        <w:pStyle w:val="Cuerpo"/>
        <w:jc w:val="both"/>
      </w:pPr>
    </w:p>
    <w:p w14:paraId="5CCF521E" w14:textId="14863150" w:rsidR="00ED5403" w:rsidRDefault="00AA5252">
      <w:pPr>
        <w:pStyle w:val="Cuerpo"/>
        <w:jc w:val="both"/>
        <w:rPr>
          <w:rStyle w:val="Ninguno"/>
          <w:b/>
          <w:bCs/>
          <w:i/>
          <w:iCs/>
        </w:rPr>
      </w:pPr>
      <w:r>
        <w:rPr>
          <w:rStyle w:val="Ninguno"/>
        </w:rPr>
        <w:t xml:space="preserve">  </w:t>
      </w:r>
      <w:r w:rsidR="000A41FD" w:rsidRPr="000A41FD">
        <w:rPr>
          <w:rStyle w:val="Ninguno"/>
          <w:b/>
          <w:bCs/>
          <w:i/>
          <w:iCs/>
        </w:rPr>
        <w:t>I</w:t>
      </w:r>
      <w:r>
        <w:rPr>
          <w:rStyle w:val="Ninguno"/>
          <w:b/>
          <w:bCs/>
          <w:i/>
          <w:iCs/>
          <w:lang w:val="es-ES_tradnl"/>
        </w:rPr>
        <w:t>I CONCURSO NACIONAL DE COMPOSICI</w:t>
      </w:r>
      <w:proofErr w:type="spellStart"/>
      <w:r>
        <w:rPr>
          <w:rStyle w:val="Ninguno"/>
          <w:b/>
          <w:bCs/>
          <w:i/>
          <w:iCs/>
        </w:rPr>
        <w:t>Ó</w:t>
      </w:r>
      <w:proofErr w:type="spellEnd"/>
      <w:r>
        <w:rPr>
          <w:rStyle w:val="Ninguno"/>
          <w:b/>
          <w:bCs/>
          <w:i/>
          <w:iCs/>
          <w:lang w:val="es-ES_tradnl"/>
        </w:rPr>
        <w:t>N DE MARCHAS DE PROCESI</w:t>
      </w:r>
      <w:r>
        <w:rPr>
          <w:rStyle w:val="Ninguno"/>
          <w:b/>
          <w:bCs/>
          <w:i/>
          <w:iCs/>
        </w:rPr>
        <w:t>ÓN 202</w:t>
      </w:r>
      <w:r w:rsidR="000A41FD">
        <w:rPr>
          <w:rStyle w:val="Ninguno"/>
          <w:b/>
          <w:bCs/>
          <w:i/>
          <w:iCs/>
        </w:rPr>
        <w:t>4</w:t>
      </w:r>
    </w:p>
    <w:p w14:paraId="188E376C" w14:textId="77777777" w:rsidR="00ED5403" w:rsidRDefault="00ED5403">
      <w:pPr>
        <w:pStyle w:val="Cuerpo"/>
        <w:jc w:val="both"/>
        <w:rPr>
          <w:rStyle w:val="Ninguno"/>
          <w:b/>
          <w:bCs/>
          <w:i/>
          <w:iCs/>
        </w:rPr>
      </w:pPr>
    </w:p>
    <w:p w14:paraId="22F0DAA4" w14:textId="77777777" w:rsidR="00ED5403" w:rsidRDefault="00AA5252">
      <w:pPr>
        <w:pStyle w:val="Cuerpo"/>
        <w:spacing w:line="480" w:lineRule="auto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                                             “</w:t>
      </w:r>
      <w:r>
        <w:rPr>
          <w:rStyle w:val="Ninguno"/>
          <w:b/>
          <w:bCs/>
          <w:i/>
          <w:iCs/>
          <w:lang w:val="es-ES_tradnl"/>
        </w:rPr>
        <w:t>CIUDAD DE CARTAGENA</w:t>
      </w:r>
      <w:r>
        <w:rPr>
          <w:rStyle w:val="Ninguno"/>
          <w:b/>
          <w:bCs/>
          <w:i/>
          <w:iCs/>
        </w:rPr>
        <w:t>”</w:t>
      </w:r>
    </w:p>
    <w:p w14:paraId="0D008618" w14:textId="26BBF5B0" w:rsidR="00ED5403" w:rsidRDefault="00ED5403">
      <w:pPr>
        <w:pStyle w:val="Cuerpo"/>
        <w:jc w:val="both"/>
      </w:pPr>
    </w:p>
    <w:p w14:paraId="13CD2460" w14:textId="77777777" w:rsidR="00DC5D8A" w:rsidRDefault="00DC5D8A">
      <w:pPr>
        <w:pStyle w:val="Cuerpo"/>
        <w:jc w:val="both"/>
      </w:pPr>
    </w:p>
    <w:p w14:paraId="670985B7" w14:textId="4F59E2F2" w:rsidR="00DC5D8A" w:rsidRDefault="00DC5D8A">
      <w:pPr>
        <w:pStyle w:val="Cuerpo"/>
        <w:jc w:val="both"/>
        <w:rPr>
          <w:rStyle w:val="Ninguno"/>
          <w:b/>
          <w:bCs/>
          <w:lang w:val="es-ES_tradnl"/>
        </w:rPr>
      </w:pPr>
      <w:r>
        <w:rPr>
          <w:b/>
          <w:bCs/>
          <w:lang w:val="es-ES_tradnl"/>
        </w:rPr>
        <w:t xml:space="preserve">                           La Junta de Cofrad</w:t>
      </w:r>
      <w:r>
        <w:rPr>
          <w:b/>
          <w:bCs/>
        </w:rPr>
        <w:t>í</w:t>
      </w:r>
      <w:r>
        <w:rPr>
          <w:b/>
          <w:bCs/>
          <w:lang w:val="es-ES_tradnl"/>
        </w:rPr>
        <w:t>as de Semana Santa convoca el</w:t>
      </w:r>
      <w:r>
        <w:rPr>
          <w:rStyle w:val="Ninguno"/>
          <w:b/>
          <w:bCs/>
          <w:lang w:val="es-ES_tradnl"/>
        </w:rPr>
        <w:t xml:space="preserve">                                                                                                             </w:t>
      </w:r>
    </w:p>
    <w:p w14:paraId="2004A5B5" w14:textId="77777777" w:rsidR="00DC5D8A" w:rsidRDefault="00DC5D8A">
      <w:pPr>
        <w:pStyle w:val="Cuerpo"/>
        <w:jc w:val="both"/>
        <w:rPr>
          <w:rStyle w:val="Ninguno"/>
          <w:b/>
          <w:bCs/>
          <w:lang w:val="es-ES_tradnl"/>
        </w:rPr>
      </w:pPr>
    </w:p>
    <w:p w14:paraId="68250941" w14:textId="01C8CC39" w:rsidR="00ED5403" w:rsidRPr="00DC5D8A" w:rsidRDefault="00DC5D8A">
      <w:pPr>
        <w:pStyle w:val="Cuerpo"/>
        <w:jc w:val="both"/>
        <w:rPr>
          <w:rStyle w:val="Ninguno"/>
          <w:b/>
          <w:bCs/>
          <w:u w:val="single"/>
        </w:rPr>
      </w:pPr>
      <w:r w:rsidRPr="00DC5D8A">
        <w:rPr>
          <w:rStyle w:val="Ninguno"/>
          <w:b/>
          <w:bCs/>
          <w:lang w:val="es-ES_tradnl"/>
        </w:rPr>
        <w:t xml:space="preserve">    </w:t>
      </w:r>
      <w:r w:rsidR="006B3CD9">
        <w:rPr>
          <w:rStyle w:val="Ninguno"/>
          <w:b/>
          <w:bCs/>
          <w:lang w:val="es-ES_tradnl"/>
        </w:rPr>
        <w:t>I</w:t>
      </w:r>
      <w:r w:rsidRPr="00DC5D8A">
        <w:rPr>
          <w:rStyle w:val="Ninguno"/>
          <w:b/>
          <w:bCs/>
          <w:lang w:val="es-ES_tradnl"/>
        </w:rPr>
        <w:t xml:space="preserve"> </w:t>
      </w:r>
      <w:r w:rsidRPr="00DC5D8A">
        <w:rPr>
          <w:rStyle w:val="Ninguno"/>
          <w:b/>
          <w:bCs/>
          <w:u w:val="single"/>
          <w:lang w:val="es-ES_tradnl"/>
        </w:rPr>
        <w:t xml:space="preserve">I </w:t>
      </w:r>
      <w:r>
        <w:rPr>
          <w:rStyle w:val="Ninguno"/>
          <w:b/>
          <w:bCs/>
          <w:u w:val="single"/>
          <w:lang w:val="es-ES_tradnl"/>
        </w:rPr>
        <w:t xml:space="preserve"> </w:t>
      </w:r>
      <w:r w:rsidRPr="00DC5D8A">
        <w:rPr>
          <w:rStyle w:val="Ninguno"/>
          <w:b/>
          <w:bCs/>
          <w:u w:val="single"/>
          <w:lang w:val="es-ES_tradnl"/>
        </w:rPr>
        <w:t>CONCURSO NACIONAL DE COMPOSICI</w:t>
      </w:r>
      <w:proofErr w:type="spellStart"/>
      <w:r w:rsidRPr="00DC5D8A">
        <w:rPr>
          <w:rStyle w:val="Ninguno"/>
          <w:b/>
          <w:bCs/>
          <w:u w:val="single"/>
        </w:rPr>
        <w:t>Ó</w:t>
      </w:r>
      <w:proofErr w:type="spellEnd"/>
      <w:r w:rsidRPr="00DC5D8A">
        <w:rPr>
          <w:rStyle w:val="Ninguno"/>
          <w:b/>
          <w:bCs/>
          <w:u w:val="single"/>
          <w:lang w:val="es-ES_tradnl"/>
        </w:rPr>
        <w:t>N DE MARCHAS DE PROCESI</w:t>
      </w:r>
      <w:r w:rsidRPr="00DC5D8A">
        <w:rPr>
          <w:rStyle w:val="Ninguno"/>
          <w:b/>
          <w:bCs/>
          <w:u w:val="single"/>
        </w:rPr>
        <w:t xml:space="preserve">ÓN              </w:t>
      </w:r>
    </w:p>
    <w:p w14:paraId="6FE0E7D7" w14:textId="77777777" w:rsidR="00ED5403" w:rsidRDefault="00ED5403">
      <w:pPr>
        <w:pStyle w:val="Cuerpo"/>
        <w:jc w:val="both"/>
      </w:pPr>
    </w:p>
    <w:p w14:paraId="222B0C28" w14:textId="77777777" w:rsidR="00ED5403" w:rsidRDefault="00AA5252">
      <w:pPr>
        <w:pStyle w:val="Cuerpo"/>
        <w:jc w:val="both"/>
      </w:pPr>
      <w:r>
        <w:rPr>
          <w:rStyle w:val="Ninguno"/>
        </w:rPr>
        <w:t xml:space="preserve"> </w:t>
      </w:r>
    </w:p>
    <w:p w14:paraId="687E277B" w14:textId="77777777" w:rsidR="00ED5403" w:rsidRDefault="00AA5252">
      <w:pPr>
        <w:pStyle w:val="Cuerpo"/>
        <w:jc w:val="both"/>
        <w:rPr>
          <w:rStyle w:val="Ninguno"/>
          <w:b/>
          <w:bCs/>
          <w:sz w:val="36"/>
          <w:szCs w:val="36"/>
          <w:u w:val="single"/>
        </w:rPr>
      </w:pPr>
      <w:r>
        <w:rPr>
          <w:rStyle w:val="Ninguno"/>
        </w:rPr>
        <w:t xml:space="preserve">                                                                </w:t>
      </w:r>
      <w:r>
        <w:rPr>
          <w:rStyle w:val="Ninguno"/>
          <w:b/>
          <w:bCs/>
          <w:sz w:val="36"/>
          <w:szCs w:val="36"/>
          <w:u w:val="single"/>
        </w:rPr>
        <w:t>BASES</w:t>
      </w:r>
    </w:p>
    <w:p w14:paraId="4ABD886D" w14:textId="77777777" w:rsidR="00ED5403" w:rsidRDefault="00ED5403">
      <w:pPr>
        <w:pStyle w:val="Cuerpo"/>
        <w:jc w:val="both"/>
      </w:pPr>
    </w:p>
    <w:p w14:paraId="6427A945" w14:textId="77777777" w:rsidR="00ED5403" w:rsidRDefault="00ED5403">
      <w:pPr>
        <w:pStyle w:val="Cuerpo"/>
        <w:jc w:val="both"/>
      </w:pPr>
    </w:p>
    <w:p w14:paraId="60959694" w14:textId="77777777" w:rsidR="00ED5403" w:rsidRDefault="00AA5252">
      <w:pPr>
        <w:pStyle w:val="Cuerpo"/>
        <w:jc w:val="both"/>
      </w:pPr>
      <w:r>
        <w:rPr>
          <w:rStyle w:val="Ninguno"/>
        </w:rPr>
        <w:t>1.- Podrá</w:t>
      </w:r>
      <w:r>
        <w:rPr>
          <w:rStyle w:val="Ninguno"/>
          <w:lang w:val="es-ES_tradnl"/>
        </w:rPr>
        <w:t>n concurrir al Concurso, todos los compositores españoles y extranjeros con residencia en España que lo deseen, excepto los componentes de la Banda de M</w:t>
      </w:r>
      <w:r>
        <w:rPr>
          <w:rStyle w:val="Ninguno"/>
        </w:rPr>
        <w:t>ú</w:t>
      </w:r>
      <w:r>
        <w:rPr>
          <w:rStyle w:val="Ninguno"/>
          <w:lang w:val="es-ES_tradnl"/>
        </w:rPr>
        <w:t xml:space="preserve">sica que le toque por </w:t>
      </w:r>
      <w:r>
        <w:rPr>
          <w:rStyle w:val="Ninguno"/>
          <w:lang w:val="es-ES_tradnl"/>
        </w:rPr>
        <w:t>sorteo interpretar las marchas del concurso. Igualmente, no podr</w:t>
      </w:r>
      <w:r>
        <w:rPr>
          <w:rStyle w:val="Ninguno"/>
        </w:rPr>
        <w:t>á</w:t>
      </w:r>
      <w:r>
        <w:rPr>
          <w:rStyle w:val="Ninguno"/>
          <w:lang w:val="es-ES_tradnl"/>
        </w:rPr>
        <w:t xml:space="preserve">n participar en el concurso los componentes del jurado ni sus familiares directos. </w:t>
      </w:r>
    </w:p>
    <w:p w14:paraId="65BE95CA" w14:textId="77777777" w:rsidR="00ED5403" w:rsidRDefault="00ED5403">
      <w:pPr>
        <w:pStyle w:val="Cuerpo"/>
        <w:jc w:val="both"/>
      </w:pPr>
    </w:p>
    <w:p w14:paraId="5B85410B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>2.- Los participantes podr</w:t>
      </w:r>
      <w:r>
        <w:rPr>
          <w:rStyle w:val="Ninguno"/>
        </w:rPr>
        <w:t>á</w:t>
      </w:r>
      <w:r>
        <w:rPr>
          <w:rStyle w:val="Ninguno"/>
          <w:lang w:val="es-ES_tradnl"/>
        </w:rPr>
        <w:t xml:space="preserve">n presentar a concurso cuantas composiciones deseen. </w:t>
      </w:r>
      <w:r>
        <w:rPr>
          <w:rStyle w:val="Ninguno"/>
          <w:lang w:val="fr-FR"/>
        </w:rPr>
        <w:t>É</w:t>
      </w:r>
      <w:r>
        <w:rPr>
          <w:rStyle w:val="Ninguno"/>
          <w:lang w:val="pt-PT"/>
        </w:rPr>
        <w:t>stas ser</w:t>
      </w:r>
      <w:r>
        <w:rPr>
          <w:rStyle w:val="Ninguno"/>
        </w:rPr>
        <w:t>á</w:t>
      </w:r>
      <w:r>
        <w:rPr>
          <w:rStyle w:val="Ninguno"/>
          <w:lang w:val="fr-FR"/>
        </w:rPr>
        <w:t>n originales, in</w:t>
      </w:r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>ditas, no deber</w:t>
      </w:r>
      <w:r>
        <w:rPr>
          <w:rStyle w:val="Ninguno"/>
        </w:rPr>
        <w:t>á</w:t>
      </w:r>
      <w:r>
        <w:rPr>
          <w:rStyle w:val="Ninguno"/>
          <w:lang w:val="es-ES_tradnl"/>
        </w:rPr>
        <w:t>n haber sido interpretadas enteras ni parcialmente en p</w:t>
      </w:r>
      <w:r>
        <w:rPr>
          <w:rStyle w:val="Ninguno"/>
        </w:rPr>
        <w:t>ú</w:t>
      </w:r>
      <w:r>
        <w:rPr>
          <w:rStyle w:val="Ninguno"/>
          <w:lang w:val="es-ES_tradnl"/>
        </w:rPr>
        <w:t>blico, ni difundidas por ning</w:t>
      </w:r>
      <w:r>
        <w:rPr>
          <w:rStyle w:val="Ninguno"/>
        </w:rPr>
        <w:t>ú</w:t>
      </w:r>
      <w:r>
        <w:rPr>
          <w:rStyle w:val="Ninguno"/>
          <w:lang w:val="es-ES_tradnl"/>
        </w:rPr>
        <w:t>n medio de comunicación, ni editadas por ning</w:t>
      </w:r>
      <w:r>
        <w:rPr>
          <w:rStyle w:val="Ninguno"/>
        </w:rPr>
        <w:t>ú</w:t>
      </w:r>
      <w:r>
        <w:rPr>
          <w:rStyle w:val="Ninguno"/>
          <w:lang w:val="it-IT"/>
        </w:rPr>
        <w:t>n sello discogr</w:t>
      </w:r>
      <w:r>
        <w:rPr>
          <w:rStyle w:val="Ninguno"/>
        </w:rPr>
        <w:t>á</w:t>
      </w:r>
      <w:r>
        <w:rPr>
          <w:rStyle w:val="Ninguno"/>
          <w:lang w:val="es-ES_tradnl"/>
        </w:rPr>
        <w:t>fico, ni editorial con anterioridad, ni premiadas en otros concursos. Si se comprobase el i</w:t>
      </w:r>
      <w:r>
        <w:rPr>
          <w:rStyle w:val="Ninguno"/>
          <w:lang w:val="es-ES_tradnl"/>
        </w:rPr>
        <w:t>ncumplimiento de alguna de estas condiciones, el fallo quedar</w:t>
      </w:r>
      <w:r>
        <w:rPr>
          <w:rStyle w:val="Ninguno"/>
        </w:rPr>
        <w:t>í</w:t>
      </w:r>
      <w:proofErr w:type="spellStart"/>
      <w:r>
        <w:rPr>
          <w:rStyle w:val="Ninguno"/>
          <w:lang w:val="es-ES_tradnl"/>
        </w:rPr>
        <w:t>a</w:t>
      </w:r>
      <w:proofErr w:type="spellEnd"/>
      <w:r>
        <w:rPr>
          <w:rStyle w:val="Ninguno"/>
          <w:lang w:val="es-ES_tradnl"/>
        </w:rPr>
        <w:t xml:space="preserve"> anulado y sin efecto.</w:t>
      </w:r>
    </w:p>
    <w:p w14:paraId="221D3AF5" w14:textId="77777777" w:rsidR="00ED5403" w:rsidRDefault="00ED5403">
      <w:pPr>
        <w:pStyle w:val="Cuerpo"/>
        <w:jc w:val="both"/>
      </w:pPr>
    </w:p>
    <w:p w14:paraId="566B9B6D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>3.- Las marchas deber</w:t>
      </w:r>
      <w:r>
        <w:rPr>
          <w:rStyle w:val="Ninguno"/>
        </w:rPr>
        <w:t>á</w:t>
      </w:r>
      <w:r>
        <w:rPr>
          <w:rStyle w:val="Ninguno"/>
          <w:lang w:val="es-ES_tradnl"/>
        </w:rPr>
        <w:t>n tener las caracter</w:t>
      </w:r>
      <w:r>
        <w:rPr>
          <w:rStyle w:val="Ninguno"/>
        </w:rPr>
        <w:t>í</w:t>
      </w:r>
      <w:r>
        <w:rPr>
          <w:rStyle w:val="Ninguno"/>
          <w:lang w:val="es-ES_tradnl"/>
        </w:rPr>
        <w:t>sticas de ritmo y expresión de la Fiesta de Semana Santa y ser aptas para ser utilizadas en los desfiles de dichas fiestas. La</w:t>
      </w:r>
      <w:r>
        <w:rPr>
          <w:rStyle w:val="Ninguno"/>
          <w:lang w:val="es-ES_tradnl"/>
        </w:rPr>
        <w:t>s marchas ser</w:t>
      </w:r>
      <w:r>
        <w:rPr>
          <w:rStyle w:val="Ninguno"/>
        </w:rPr>
        <w:t>á</w:t>
      </w:r>
      <w:r>
        <w:rPr>
          <w:rStyle w:val="Ninguno"/>
          <w:lang w:val="es-ES_tradnl"/>
        </w:rPr>
        <w:t xml:space="preserve">n libres con o sin instrumentos solistas y con arreglo a la plantilla que se detalla en el punto 4.-. </w:t>
      </w:r>
    </w:p>
    <w:p w14:paraId="793676F1" w14:textId="77777777" w:rsidR="00ED5403" w:rsidRDefault="00ED5403">
      <w:pPr>
        <w:pStyle w:val="Cuerpo"/>
        <w:jc w:val="both"/>
      </w:pPr>
    </w:p>
    <w:p w14:paraId="397DED4B" w14:textId="0D2EAE7B" w:rsidR="00ED5403" w:rsidRDefault="00AA5252">
      <w:pPr>
        <w:pStyle w:val="Cuerpo"/>
        <w:jc w:val="both"/>
      </w:pPr>
      <w:r>
        <w:rPr>
          <w:rStyle w:val="Ninguno"/>
        </w:rPr>
        <w:t>En</w:t>
      </w:r>
      <w:r>
        <w:rPr>
          <w:rStyle w:val="Ninguno"/>
          <w:lang w:val="es-ES_tradnl"/>
        </w:rPr>
        <w:t xml:space="preserve"> </w:t>
      </w:r>
      <w:r>
        <w:rPr>
          <w:rStyle w:val="Ninguno"/>
          <w:lang w:val="en-US"/>
        </w:rPr>
        <w:t>ning</w:t>
      </w:r>
      <w:r>
        <w:rPr>
          <w:rStyle w:val="Ninguno"/>
        </w:rPr>
        <w:t>ú</w:t>
      </w:r>
      <w:r>
        <w:rPr>
          <w:rStyle w:val="Ninguno"/>
          <w:lang w:val="es-ES_tradnl"/>
        </w:rPr>
        <w:t>n caso el compositor podr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utilizar una plantilla de instrumentos superior en instrumentos a las indicadas en las bases. Los compo</w:t>
      </w:r>
      <w:r>
        <w:rPr>
          <w:rStyle w:val="Ninguno"/>
          <w:lang w:val="es-ES_tradnl"/>
        </w:rPr>
        <w:t>sitores deber</w:t>
      </w:r>
      <w:r>
        <w:rPr>
          <w:rStyle w:val="Ninguno"/>
        </w:rPr>
        <w:t>á</w:t>
      </w:r>
      <w:r>
        <w:rPr>
          <w:rStyle w:val="Ninguno"/>
          <w:lang w:val="es-ES_tradnl"/>
        </w:rPr>
        <w:t>n escribir la m</w:t>
      </w:r>
      <w:r>
        <w:rPr>
          <w:rStyle w:val="Ninguno"/>
        </w:rPr>
        <w:t>ú</w:t>
      </w:r>
      <w:r>
        <w:rPr>
          <w:rStyle w:val="Ninguno"/>
          <w:lang w:val="es-ES_tradnl"/>
        </w:rPr>
        <w:t xml:space="preserve">sica para todos los instrumentos que se citan en la plantilla, excepto en aquellos que lleven la </w:t>
      </w:r>
      <w:r w:rsidR="00DC5D8A">
        <w:rPr>
          <w:rStyle w:val="Ninguno"/>
          <w:lang w:val="es-ES_tradnl"/>
        </w:rPr>
        <w:t>anotación</w:t>
      </w:r>
      <w:r>
        <w:rPr>
          <w:rStyle w:val="Ninguno"/>
          <w:lang w:val="nl-NL"/>
        </w:rPr>
        <w:t xml:space="preserve"> de </w:t>
      </w:r>
      <w:r>
        <w:rPr>
          <w:rStyle w:val="Ninguno"/>
          <w:rtl/>
          <w:lang w:val="ar-SA"/>
        </w:rPr>
        <w:t>“</w:t>
      </w:r>
      <w:r>
        <w:rPr>
          <w:rStyle w:val="Ninguno"/>
          <w:lang w:val="es-ES_tradnl"/>
        </w:rPr>
        <w:t>opcional</w:t>
      </w:r>
      <w:r>
        <w:rPr>
          <w:rStyle w:val="Ninguno"/>
        </w:rPr>
        <w:t>”.</w:t>
      </w:r>
    </w:p>
    <w:p w14:paraId="2F0525E5" w14:textId="4452384F" w:rsidR="00ED5403" w:rsidRDefault="00AA5252">
      <w:pPr>
        <w:pStyle w:val="Cuerpo"/>
        <w:jc w:val="both"/>
      </w:pPr>
      <w:r>
        <w:rPr>
          <w:rStyle w:val="Ninguno"/>
          <w:lang w:val="es-ES_tradnl"/>
        </w:rPr>
        <w:t>Cualquier anomal</w:t>
      </w:r>
      <w:r>
        <w:rPr>
          <w:rStyle w:val="Ninguno"/>
        </w:rPr>
        <w:t>í</w:t>
      </w:r>
      <w:r>
        <w:rPr>
          <w:rStyle w:val="Ninguno"/>
          <w:lang w:val="es-ES_tradnl"/>
        </w:rPr>
        <w:t>a o tachadura en las copias tanto de la partitura como de las partichelas, ser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 xml:space="preserve">motivo de </w:t>
      </w:r>
      <w:r w:rsidR="00DC5D8A">
        <w:rPr>
          <w:rStyle w:val="Ninguno"/>
          <w:lang w:val="es-ES_tradnl"/>
        </w:rPr>
        <w:t>descalificación</w:t>
      </w:r>
      <w:r>
        <w:rPr>
          <w:rStyle w:val="Ninguno"/>
          <w:lang w:val="fr-FR"/>
        </w:rPr>
        <w:t xml:space="preserve"> de la marcha. </w:t>
      </w:r>
    </w:p>
    <w:p w14:paraId="738B9F40" w14:textId="77777777" w:rsidR="00ED5403" w:rsidRDefault="00ED5403">
      <w:pPr>
        <w:pStyle w:val="Cuerpo"/>
        <w:jc w:val="both"/>
      </w:pPr>
    </w:p>
    <w:p w14:paraId="4E694B04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>4.- Los concursantes presentar</w:t>
      </w:r>
      <w:r>
        <w:rPr>
          <w:rStyle w:val="Ninguno"/>
        </w:rPr>
        <w:t>á</w:t>
      </w:r>
      <w:r>
        <w:rPr>
          <w:rStyle w:val="Ninguno"/>
          <w:lang w:val="es-ES_tradnl"/>
        </w:rPr>
        <w:t>n la partitura y las partichelas correspondientes a la instrumentación para banda con la siguiente plantilla:</w:t>
      </w:r>
    </w:p>
    <w:p w14:paraId="386FC088" w14:textId="77777777" w:rsidR="00ED5403" w:rsidRDefault="00ED5403">
      <w:pPr>
        <w:pStyle w:val="Cuerpo"/>
        <w:jc w:val="both"/>
      </w:pPr>
    </w:p>
    <w:p w14:paraId="3239E059" w14:textId="77777777" w:rsidR="00ED5403" w:rsidRDefault="00AA5252">
      <w:pPr>
        <w:pStyle w:val="Cuerpo"/>
        <w:jc w:val="both"/>
      </w:pPr>
      <w:r>
        <w:rPr>
          <w:rStyle w:val="Ninguno"/>
          <w:lang w:val="it-IT"/>
        </w:rPr>
        <w:t>Partitura director</w:t>
      </w:r>
    </w:p>
    <w:p w14:paraId="71607FFC" w14:textId="77777777" w:rsidR="00ED5403" w:rsidRDefault="00ED5403">
      <w:pPr>
        <w:pStyle w:val="Cuerpo"/>
        <w:jc w:val="both"/>
      </w:pPr>
    </w:p>
    <w:p w14:paraId="1E1AD598" w14:textId="4ECDD375" w:rsidR="00ED5403" w:rsidRDefault="00DC5D8A">
      <w:pPr>
        <w:pStyle w:val="Cuerpo"/>
        <w:jc w:val="both"/>
      </w:pPr>
      <w:r>
        <w:rPr>
          <w:rStyle w:val="Ninguno"/>
        </w:rPr>
        <w:t>Flautín</w:t>
      </w:r>
      <w:r>
        <w:rPr>
          <w:rStyle w:val="Ninguno"/>
          <w:lang w:val="es-ES_tradnl"/>
        </w:rPr>
        <w:t>, (opcional)</w:t>
      </w:r>
    </w:p>
    <w:p w14:paraId="0680E331" w14:textId="77777777" w:rsidR="00ED5403" w:rsidRDefault="00ED5403">
      <w:pPr>
        <w:pStyle w:val="Cuerpo"/>
        <w:jc w:val="both"/>
      </w:pPr>
    </w:p>
    <w:p w14:paraId="19988068" w14:textId="77777777" w:rsidR="00ED5403" w:rsidRDefault="00AA5252">
      <w:pPr>
        <w:pStyle w:val="Cuerpo"/>
        <w:jc w:val="both"/>
      </w:pPr>
      <w:r>
        <w:rPr>
          <w:rStyle w:val="Ninguno"/>
        </w:rPr>
        <w:t xml:space="preserve">Flautas 1º </w:t>
      </w:r>
      <w:r>
        <w:rPr>
          <w:rStyle w:val="Ninguno"/>
          <w:lang w:val="en-US"/>
        </w:rPr>
        <w:t>y 2</w:t>
      </w:r>
      <w:r>
        <w:rPr>
          <w:rStyle w:val="Ninguno"/>
        </w:rPr>
        <w:t>º</w:t>
      </w:r>
    </w:p>
    <w:p w14:paraId="0A82D2B4" w14:textId="77777777" w:rsidR="00ED5403" w:rsidRDefault="00ED5403">
      <w:pPr>
        <w:pStyle w:val="Cuerpo"/>
        <w:jc w:val="both"/>
      </w:pPr>
    </w:p>
    <w:p w14:paraId="57D9EA5A" w14:textId="77777777" w:rsidR="00ED5403" w:rsidRDefault="00AA5252">
      <w:pPr>
        <w:pStyle w:val="Cuerpo"/>
        <w:jc w:val="both"/>
      </w:pPr>
      <w:r>
        <w:rPr>
          <w:rStyle w:val="Ninguno"/>
          <w:lang w:val="nl-NL"/>
        </w:rPr>
        <w:t>Oboes 1</w:t>
      </w:r>
      <w:r>
        <w:rPr>
          <w:rStyle w:val="Ninguno"/>
        </w:rPr>
        <w:t xml:space="preserve">º, (2º </w:t>
      </w:r>
      <w:r>
        <w:rPr>
          <w:rStyle w:val="Ninguno"/>
          <w:lang w:val="es-ES_tradnl"/>
        </w:rPr>
        <w:t>opcional)</w:t>
      </w:r>
    </w:p>
    <w:p w14:paraId="5E0069EB" w14:textId="77777777" w:rsidR="00ED5403" w:rsidRDefault="00ED5403">
      <w:pPr>
        <w:pStyle w:val="Cuerpo"/>
        <w:jc w:val="both"/>
      </w:pPr>
    </w:p>
    <w:p w14:paraId="50EC3370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>Fagot, (opcional)</w:t>
      </w:r>
    </w:p>
    <w:p w14:paraId="107E2C14" w14:textId="77777777" w:rsidR="00ED5403" w:rsidRDefault="00ED5403">
      <w:pPr>
        <w:pStyle w:val="Cuerpo"/>
        <w:jc w:val="both"/>
      </w:pPr>
    </w:p>
    <w:p w14:paraId="536DAD51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>Requinto, (opcional)</w:t>
      </w:r>
    </w:p>
    <w:p w14:paraId="319EE327" w14:textId="77777777" w:rsidR="00ED5403" w:rsidRDefault="00ED5403">
      <w:pPr>
        <w:pStyle w:val="Cuerpo"/>
        <w:jc w:val="both"/>
      </w:pPr>
    </w:p>
    <w:p w14:paraId="377D2A22" w14:textId="54B18264" w:rsidR="00ED5403" w:rsidRDefault="00AA5252">
      <w:pPr>
        <w:pStyle w:val="Cuerpo"/>
        <w:jc w:val="both"/>
      </w:pPr>
      <w:r>
        <w:rPr>
          <w:rStyle w:val="Ninguno"/>
          <w:lang w:val="es-ES_tradnl"/>
        </w:rPr>
        <w:t xml:space="preserve">Clarinetes </w:t>
      </w:r>
      <w:r w:rsidR="00DF0C1D">
        <w:rPr>
          <w:rStyle w:val="Ninguno"/>
          <w:lang w:val="es-ES_tradnl"/>
        </w:rPr>
        <w:t>(1º</w:t>
      </w:r>
      <w:r>
        <w:rPr>
          <w:rStyle w:val="Ninguno"/>
        </w:rPr>
        <w:t>, 2º, 3º</w:t>
      </w:r>
    </w:p>
    <w:p w14:paraId="57C62175" w14:textId="77777777" w:rsidR="00ED5403" w:rsidRDefault="00ED5403">
      <w:pPr>
        <w:pStyle w:val="Cuerpo"/>
        <w:jc w:val="both"/>
      </w:pPr>
    </w:p>
    <w:p w14:paraId="66FE6DCD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>Clarinete bajo, (opcional)</w:t>
      </w:r>
    </w:p>
    <w:p w14:paraId="49C74BAE" w14:textId="77777777" w:rsidR="00ED5403" w:rsidRDefault="00ED5403">
      <w:pPr>
        <w:pStyle w:val="Cuerpo"/>
        <w:jc w:val="both"/>
      </w:pPr>
    </w:p>
    <w:p w14:paraId="7DAF35DD" w14:textId="77777777" w:rsidR="00ED5403" w:rsidRDefault="00AA5252">
      <w:pPr>
        <w:pStyle w:val="Cuerpo"/>
        <w:jc w:val="both"/>
      </w:pPr>
      <w:r>
        <w:rPr>
          <w:rStyle w:val="Ninguno"/>
          <w:lang w:val="nl-NL"/>
        </w:rPr>
        <w:t>Saxof</w:t>
      </w:r>
      <w:proofErr w:type="spellStart"/>
      <w:r>
        <w:rPr>
          <w:rStyle w:val="Ninguno"/>
          <w:lang w:val="es-ES_tradnl"/>
        </w:rPr>
        <w:t>ó</w:t>
      </w:r>
      <w:proofErr w:type="spellEnd"/>
      <w:r>
        <w:rPr>
          <w:rStyle w:val="Ninguno"/>
          <w:lang w:val="it-IT"/>
        </w:rPr>
        <w:t>n alto Mi b 1</w:t>
      </w:r>
      <w:r>
        <w:rPr>
          <w:rStyle w:val="Ninguno"/>
        </w:rPr>
        <w:t xml:space="preserve">º </w:t>
      </w:r>
      <w:r>
        <w:rPr>
          <w:rStyle w:val="Ninguno"/>
          <w:lang w:val="en-US"/>
        </w:rPr>
        <w:t>y 2</w:t>
      </w:r>
      <w:r>
        <w:rPr>
          <w:rStyle w:val="Ninguno"/>
        </w:rPr>
        <w:t>º</w:t>
      </w:r>
    </w:p>
    <w:p w14:paraId="45B24F74" w14:textId="77777777" w:rsidR="00ED5403" w:rsidRDefault="00ED5403">
      <w:pPr>
        <w:pStyle w:val="Cuerpo"/>
        <w:jc w:val="both"/>
      </w:pPr>
    </w:p>
    <w:p w14:paraId="649EEBD5" w14:textId="77777777" w:rsidR="00ED5403" w:rsidRDefault="00AA5252">
      <w:pPr>
        <w:pStyle w:val="Cuerpo"/>
        <w:jc w:val="both"/>
      </w:pPr>
      <w:r>
        <w:rPr>
          <w:rStyle w:val="Ninguno"/>
          <w:lang w:val="nl-NL"/>
        </w:rPr>
        <w:t>Saxof</w:t>
      </w:r>
      <w:proofErr w:type="spellStart"/>
      <w:r>
        <w:rPr>
          <w:rStyle w:val="Ninguno"/>
          <w:lang w:val="es-ES_tradnl"/>
        </w:rPr>
        <w:t>ó</w:t>
      </w:r>
      <w:proofErr w:type="spellEnd"/>
      <w:r>
        <w:rPr>
          <w:rStyle w:val="Ninguno"/>
          <w:lang w:val="it-IT"/>
        </w:rPr>
        <w:t>n tenor Si b 1</w:t>
      </w:r>
      <w:r>
        <w:rPr>
          <w:rStyle w:val="Ninguno"/>
        </w:rPr>
        <w:t xml:space="preserve">º </w:t>
      </w:r>
      <w:r>
        <w:rPr>
          <w:rStyle w:val="Ninguno"/>
          <w:lang w:val="en-US"/>
        </w:rPr>
        <w:t>y 2</w:t>
      </w:r>
      <w:r>
        <w:rPr>
          <w:rStyle w:val="Ninguno"/>
        </w:rPr>
        <w:t>º</w:t>
      </w:r>
    </w:p>
    <w:p w14:paraId="3FCA2A4A" w14:textId="77777777" w:rsidR="00ED5403" w:rsidRDefault="00ED5403">
      <w:pPr>
        <w:pStyle w:val="Cuerpo"/>
        <w:jc w:val="both"/>
      </w:pPr>
    </w:p>
    <w:p w14:paraId="49C51F8A" w14:textId="77777777" w:rsidR="00ED5403" w:rsidRDefault="00AA5252">
      <w:pPr>
        <w:pStyle w:val="Cuerpo"/>
        <w:jc w:val="both"/>
      </w:pPr>
      <w:r>
        <w:rPr>
          <w:rStyle w:val="Ninguno"/>
          <w:lang w:val="nl-NL"/>
        </w:rPr>
        <w:t>Saxof</w:t>
      </w:r>
      <w:proofErr w:type="spellStart"/>
      <w:r>
        <w:rPr>
          <w:rStyle w:val="Ninguno"/>
          <w:lang w:val="es-ES_tradnl"/>
        </w:rPr>
        <w:t>ó</w:t>
      </w:r>
      <w:proofErr w:type="spellEnd"/>
      <w:r>
        <w:rPr>
          <w:rStyle w:val="Ninguno"/>
        </w:rPr>
        <w:t>n barí</w:t>
      </w:r>
      <w:r>
        <w:rPr>
          <w:rStyle w:val="Ninguno"/>
          <w:lang w:val="es-ES_tradnl"/>
        </w:rPr>
        <w:t>tono (opcional)</w:t>
      </w:r>
    </w:p>
    <w:p w14:paraId="2A57D5FD" w14:textId="77777777" w:rsidR="00ED5403" w:rsidRDefault="00ED5403">
      <w:pPr>
        <w:pStyle w:val="Cuerpo"/>
        <w:jc w:val="both"/>
      </w:pPr>
    </w:p>
    <w:p w14:paraId="06B9111F" w14:textId="77777777" w:rsidR="00ED5403" w:rsidRDefault="00AA5252">
      <w:pPr>
        <w:pStyle w:val="Cuerpo"/>
        <w:jc w:val="both"/>
      </w:pPr>
      <w:r>
        <w:rPr>
          <w:rStyle w:val="Ninguno"/>
          <w:lang w:val="fr-FR"/>
        </w:rPr>
        <w:t>Trompas en Fa 1</w:t>
      </w:r>
      <w:r>
        <w:rPr>
          <w:rStyle w:val="Ninguno"/>
        </w:rPr>
        <w:t>ª, 2ª, 3</w:t>
      </w:r>
      <w:proofErr w:type="gramStart"/>
      <w:r>
        <w:rPr>
          <w:rStyle w:val="Ninguno"/>
        </w:rPr>
        <w:t xml:space="preserve">ª </w:t>
      </w:r>
      <w:r>
        <w:rPr>
          <w:rStyle w:val="Ninguno"/>
          <w:lang w:val="de-DE"/>
        </w:rPr>
        <w:t>,</w:t>
      </w:r>
      <w:proofErr w:type="gramEnd"/>
      <w:r>
        <w:rPr>
          <w:rStyle w:val="Ninguno"/>
          <w:lang w:val="de-DE"/>
        </w:rPr>
        <w:t xml:space="preserve"> ( 4</w:t>
      </w:r>
      <w:r>
        <w:rPr>
          <w:rStyle w:val="Ninguno"/>
        </w:rPr>
        <w:t xml:space="preserve">ª </w:t>
      </w:r>
      <w:r>
        <w:rPr>
          <w:rStyle w:val="Ninguno"/>
          <w:lang w:val="es-ES_tradnl"/>
        </w:rPr>
        <w:t>opcional)</w:t>
      </w:r>
    </w:p>
    <w:p w14:paraId="04D28D4F" w14:textId="77777777" w:rsidR="00ED5403" w:rsidRDefault="00ED5403">
      <w:pPr>
        <w:pStyle w:val="Cuerpo"/>
        <w:jc w:val="both"/>
      </w:pPr>
    </w:p>
    <w:p w14:paraId="1C83C846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>Trompetas Si b 1</w:t>
      </w:r>
      <w:r>
        <w:rPr>
          <w:rStyle w:val="Ninguno"/>
        </w:rPr>
        <w:t>ª,</w:t>
      </w:r>
      <w:r>
        <w:rPr>
          <w:rStyle w:val="Ninguno"/>
        </w:rPr>
        <w:t xml:space="preserve"> 2ª</w:t>
      </w:r>
      <w:r>
        <w:rPr>
          <w:rStyle w:val="Ninguno"/>
          <w:lang w:val="es-ES_tradnl"/>
        </w:rPr>
        <w:t>, y 3</w:t>
      </w:r>
      <w:r>
        <w:rPr>
          <w:rStyle w:val="Ninguno"/>
        </w:rPr>
        <w:t xml:space="preserve">ª. </w:t>
      </w:r>
    </w:p>
    <w:p w14:paraId="06A6DE3B" w14:textId="77777777" w:rsidR="00ED5403" w:rsidRDefault="00ED5403">
      <w:pPr>
        <w:pStyle w:val="Cuerpo"/>
        <w:jc w:val="both"/>
      </w:pPr>
    </w:p>
    <w:p w14:paraId="4AA824C5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>Trombones 1</w:t>
      </w:r>
      <w:r>
        <w:rPr>
          <w:rStyle w:val="Ninguno"/>
        </w:rPr>
        <w:t xml:space="preserve">º, 2º </w:t>
      </w:r>
      <w:r>
        <w:rPr>
          <w:rStyle w:val="Ninguno"/>
          <w:lang w:val="en-US"/>
        </w:rPr>
        <w:t>y 3</w:t>
      </w:r>
      <w:r>
        <w:rPr>
          <w:rStyle w:val="Ninguno"/>
        </w:rPr>
        <w:t>º.</w:t>
      </w:r>
    </w:p>
    <w:p w14:paraId="2F978145" w14:textId="77777777" w:rsidR="00ED5403" w:rsidRDefault="00ED5403">
      <w:pPr>
        <w:pStyle w:val="Cuerpo"/>
        <w:jc w:val="both"/>
      </w:pPr>
    </w:p>
    <w:p w14:paraId="6246F687" w14:textId="77777777" w:rsidR="00ED5403" w:rsidRDefault="00AA5252">
      <w:pPr>
        <w:pStyle w:val="Cuerpo"/>
        <w:jc w:val="both"/>
      </w:pPr>
      <w:r>
        <w:rPr>
          <w:rStyle w:val="Ninguno"/>
          <w:lang w:val="it-IT"/>
        </w:rPr>
        <w:t xml:space="preserve">Fliscorno </w:t>
      </w:r>
    </w:p>
    <w:p w14:paraId="576C774D" w14:textId="77777777" w:rsidR="00ED5403" w:rsidRDefault="00ED5403">
      <w:pPr>
        <w:pStyle w:val="Cuerpo"/>
        <w:jc w:val="both"/>
      </w:pPr>
    </w:p>
    <w:p w14:paraId="7729B224" w14:textId="77777777" w:rsidR="00ED5403" w:rsidRDefault="00AA5252">
      <w:pPr>
        <w:pStyle w:val="Cuerpo"/>
        <w:jc w:val="both"/>
      </w:pPr>
      <w:r>
        <w:rPr>
          <w:rStyle w:val="Ninguno"/>
          <w:lang w:val="pt-PT"/>
        </w:rPr>
        <w:t>Bombardinos 1</w:t>
      </w:r>
      <w:r>
        <w:rPr>
          <w:rStyle w:val="Ninguno"/>
        </w:rPr>
        <w:t>º</w:t>
      </w:r>
      <w:r>
        <w:rPr>
          <w:rStyle w:val="Ninguno"/>
          <w:lang w:val="de-DE"/>
        </w:rPr>
        <w:t>, ( 2</w:t>
      </w:r>
      <w:r>
        <w:rPr>
          <w:rStyle w:val="Ninguno"/>
        </w:rPr>
        <w:t xml:space="preserve">º </w:t>
      </w:r>
      <w:r>
        <w:rPr>
          <w:rStyle w:val="Ninguno"/>
          <w:lang w:val="es-ES_tradnl"/>
        </w:rPr>
        <w:t>opcional)</w:t>
      </w:r>
    </w:p>
    <w:p w14:paraId="15A401DF" w14:textId="77777777" w:rsidR="00ED5403" w:rsidRDefault="00ED5403">
      <w:pPr>
        <w:pStyle w:val="Cuerpo"/>
        <w:jc w:val="both"/>
      </w:pPr>
    </w:p>
    <w:p w14:paraId="4FE885FA" w14:textId="77777777" w:rsidR="00ED5403" w:rsidRDefault="00AA5252">
      <w:pPr>
        <w:pStyle w:val="Cuerpo"/>
        <w:jc w:val="both"/>
      </w:pPr>
      <w:r>
        <w:rPr>
          <w:rStyle w:val="Ninguno"/>
        </w:rPr>
        <w:t xml:space="preserve">Tuba </w:t>
      </w:r>
    </w:p>
    <w:p w14:paraId="2668A9FA" w14:textId="77777777" w:rsidR="00ED5403" w:rsidRDefault="00ED5403">
      <w:pPr>
        <w:pStyle w:val="Cuerpo"/>
        <w:jc w:val="both"/>
      </w:pPr>
    </w:p>
    <w:p w14:paraId="184DB3B7" w14:textId="77777777" w:rsidR="00ED5403" w:rsidRDefault="00AA5252">
      <w:pPr>
        <w:pStyle w:val="Cuerpo"/>
        <w:jc w:val="both"/>
      </w:pPr>
      <w:r>
        <w:rPr>
          <w:rStyle w:val="Ninguno"/>
        </w:rPr>
        <w:t>Caja.</w:t>
      </w:r>
    </w:p>
    <w:p w14:paraId="77F4296D" w14:textId="77777777" w:rsidR="00ED5403" w:rsidRDefault="00ED5403">
      <w:pPr>
        <w:pStyle w:val="Cuerpo"/>
        <w:jc w:val="both"/>
      </w:pPr>
    </w:p>
    <w:p w14:paraId="6CE63268" w14:textId="77777777" w:rsidR="00ED5403" w:rsidRDefault="00AA5252">
      <w:pPr>
        <w:pStyle w:val="Cuerpo"/>
        <w:jc w:val="both"/>
      </w:pPr>
      <w:r>
        <w:rPr>
          <w:rStyle w:val="Ninguno"/>
          <w:lang w:val="pt-PT"/>
        </w:rPr>
        <w:t xml:space="preserve">Bombo. </w:t>
      </w:r>
    </w:p>
    <w:p w14:paraId="5628AAB4" w14:textId="77777777" w:rsidR="00ED5403" w:rsidRDefault="00ED5403">
      <w:pPr>
        <w:pStyle w:val="Cuerpo"/>
        <w:jc w:val="both"/>
      </w:pPr>
    </w:p>
    <w:p w14:paraId="71299D05" w14:textId="77777777" w:rsidR="00ED5403" w:rsidRDefault="00AA5252">
      <w:pPr>
        <w:pStyle w:val="Cuerpo"/>
        <w:jc w:val="both"/>
      </w:pPr>
      <w:r>
        <w:rPr>
          <w:rStyle w:val="Ninguno"/>
          <w:lang w:val="pt-PT"/>
        </w:rPr>
        <w:t xml:space="preserve">Platos.   </w:t>
      </w:r>
    </w:p>
    <w:p w14:paraId="6479BCA7" w14:textId="77777777" w:rsidR="00ED5403" w:rsidRDefault="00ED5403">
      <w:pPr>
        <w:pStyle w:val="Cuerpo"/>
        <w:jc w:val="both"/>
      </w:pPr>
    </w:p>
    <w:p w14:paraId="2D474BFA" w14:textId="638C23AB" w:rsidR="00ED5403" w:rsidRDefault="00AA5252">
      <w:pPr>
        <w:pStyle w:val="Cuerpo"/>
        <w:jc w:val="both"/>
      </w:pPr>
      <w:r>
        <w:rPr>
          <w:rStyle w:val="Ninguno"/>
          <w:lang w:val="pt-PT"/>
        </w:rPr>
        <w:t>5.-Se enviar</w:t>
      </w:r>
      <w:r>
        <w:rPr>
          <w:rStyle w:val="Ninguno"/>
        </w:rPr>
        <w:t>á</w:t>
      </w:r>
      <w:r>
        <w:rPr>
          <w:rStyle w:val="Ninguno"/>
          <w:lang w:val="es-ES_tradnl"/>
        </w:rPr>
        <w:t>n cinco (5) copias en tamaño A</w:t>
      </w:r>
      <w:r w:rsidR="000A41FD">
        <w:rPr>
          <w:rStyle w:val="Ninguno"/>
          <w:lang w:val="es-ES_tradnl"/>
        </w:rPr>
        <w:t>3</w:t>
      </w:r>
      <w:r>
        <w:rPr>
          <w:rStyle w:val="Ninguno"/>
          <w:lang w:val="es-ES_tradnl"/>
        </w:rPr>
        <w:t xml:space="preserve">, de la partitura del director y </w:t>
      </w:r>
      <w:r w:rsidR="000A41FD">
        <w:rPr>
          <w:rStyle w:val="Ninguno"/>
          <w:lang w:val="es-ES_tradnl"/>
        </w:rPr>
        <w:t>dos</w:t>
      </w:r>
      <w:r>
        <w:rPr>
          <w:rStyle w:val="Ninguno"/>
          <w:lang w:val="es-ES_tradnl"/>
        </w:rPr>
        <w:t xml:space="preserve"> (</w:t>
      </w:r>
      <w:r w:rsidR="000A41FD">
        <w:rPr>
          <w:rStyle w:val="Ninguno"/>
          <w:lang w:val="es-ES_tradnl"/>
        </w:rPr>
        <w:t>2</w:t>
      </w:r>
      <w:r>
        <w:rPr>
          <w:rStyle w:val="Ninguno"/>
          <w:lang w:val="es-ES_tradnl"/>
        </w:rPr>
        <w:t xml:space="preserve">) copia de las (partichelas) pertenecientes a cada </w:t>
      </w:r>
      <w:r>
        <w:rPr>
          <w:rStyle w:val="Ninguno"/>
          <w:lang w:val="es-ES_tradnl"/>
        </w:rPr>
        <w:t>instrumento de la plantilla. Tambi</w:t>
      </w:r>
      <w:r>
        <w:rPr>
          <w:rStyle w:val="Ninguno"/>
          <w:lang w:val="fr-FR"/>
        </w:rPr>
        <w:t>é</w:t>
      </w:r>
      <w:r>
        <w:rPr>
          <w:rStyle w:val="Ninguno"/>
          <w:lang w:val="pt-PT"/>
        </w:rPr>
        <w:t>n adjuntar</w:t>
      </w:r>
      <w:r>
        <w:rPr>
          <w:rStyle w:val="Ninguno"/>
        </w:rPr>
        <w:t xml:space="preserve">á </w:t>
      </w:r>
      <w:proofErr w:type="spellStart"/>
      <w:r>
        <w:rPr>
          <w:rStyle w:val="Ninguno"/>
          <w:lang w:val="es-ES_tradnl"/>
        </w:rPr>
        <w:t>CD</w:t>
      </w:r>
      <w:r w:rsidR="001A604E">
        <w:rPr>
          <w:rStyle w:val="Ninguno"/>
          <w:lang w:val="es-ES_tradnl"/>
        </w:rPr>
        <w:t>o</w:t>
      </w:r>
      <w:proofErr w:type="spellEnd"/>
      <w:r w:rsidR="001A604E">
        <w:rPr>
          <w:rStyle w:val="Ninguno"/>
          <w:lang w:val="es-ES_tradnl"/>
        </w:rPr>
        <w:t xml:space="preserve"> pendrive</w:t>
      </w:r>
      <w:r>
        <w:rPr>
          <w:rStyle w:val="Ninguno"/>
          <w:lang w:val="es-ES_tradnl"/>
        </w:rPr>
        <w:t xml:space="preserve"> con la partitura y partichelas en formato PDF y audio con sonido mp3 de la misma. </w:t>
      </w:r>
    </w:p>
    <w:p w14:paraId="233A9295" w14:textId="77777777" w:rsidR="00ED5403" w:rsidRDefault="00ED5403">
      <w:pPr>
        <w:pStyle w:val="Cuerpo"/>
        <w:jc w:val="both"/>
      </w:pPr>
    </w:p>
    <w:p w14:paraId="19163306" w14:textId="6AE054F3" w:rsidR="00ED5403" w:rsidRDefault="00AA5252">
      <w:pPr>
        <w:pStyle w:val="Cuerpo"/>
        <w:jc w:val="both"/>
      </w:pPr>
      <w:r>
        <w:rPr>
          <w:rStyle w:val="Ninguno"/>
          <w:lang w:val="es-ES_tradnl"/>
        </w:rPr>
        <w:t xml:space="preserve">La </w:t>
      </w:r>
      <w:r>
        <w:rPr>
          <w:rStyle w:val="Ninguno"/>
          <w:lang w:val="es-ES_tradnl"/>
        </w:rPr>
        <w:t>partitura</w:t>
      </w:r>
      <w:r>
        <w:rPr>
          <w:rStyle w:val="Ninguno"/>
          <w:lang w:val="es-ES_tradnl"/>
        </w:rPr>
        <w:t xml:space="preserve"> y las partes instrumentales estar</w:t>
      </w:r>
      <w:r>
        <w:rPr>
          <w:rStyle w:val="Ninguno"/>
        </w:rPr>
        <w:t>á</w:t>
      </w:r>
      <w:r>
        <w:rPr>
          <w:rStyle w:val="Ninguno"/>
          <w:lang w:val="es-ES_tradnl"/>
        </w:rPr>
        <w:t>n escritos con grafismos claros, sin enmiendas ni tachaduras o, con sopor</w:t>
      </w:r>
      <w:r>
        <w:rPr>
          <w:rStyle w:val="Ninguno"/>
          <w:lang w:val="es-ES_tradnl"/>
        </w:rPr>
        <w:t>te inform</w:t>
      </w:r>
      <w:r>
        <w:rPr>
          <w:rStyle w:val="Ninguno"/>
        </w:rPr>
        <w:t>á</w:t>
      </w:r>
      <w:r>
        <w:rPr>
          <w:rStyle w:val="Ninguno"/>
          <w:lang w:val="es-ES_tradnl"/>
        </w:rPr>
        <w:t>tico. No llevar</w:t>
      </w:r>
      <w:r>
        <w:rPr>
          <w:rStyle w:val="Ninguno"/>
        </w:rPr>
        <w:t>á</w:t>
      </w:r>
      <w:r>
        <w:rPr>
          <w:rStyle w:val="Ninguno"/>
          <w:lang w:val="es-ES_tradnl"/>
        </w:rPr>
        <w:t>n firma alguna ni seudónimo del autor, ni inscripció</w:t>
      </w:r>
      <w:r>
        <w:rPr>
          <w:rStyle w:val="Ninguno"/>
        </w:rPr>
        <w:t xml:space="preserve">n que pueda sugerir el nombre del autor, siendo presentadas con un lema elegido libremente por este.                                                                              </w:t>
      </w:r>
      <w:r>
        <w:rPr>
          <w:rStyle w:val="Ningu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Ningu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Ningu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Ningu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Ningu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Ninguno"/>
        </w:rPr>
        <w:t xml:space="preserve">                                                                                                          </w:t>
      </w:r>
    </w:p>
    <w:p w14:paraId="03B03F4E" w14:textId="77777777" w:rsidR="00ED5403" w:rsidRDefault="00ED5403">
      <w:pPr>
        <w:pStyle w:val="Cuerpo"/>
        <w:jc w:val="both"/>
      </w:pPr>
    </w:p>
    <w:p w14:paraId="1B7949D0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>En un sobre aparte y cerrado, constar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el lema en el exterior y en el interior, otro sobre cerrado con el lema elegido y el nombre y apellidos del a</w:t>
      </w:r>
      <w:r>
        <w:rPr>
          <w:rStyle w:val="Ninguno"/>
          <w:lang w:val="es-ES_tradnl"/>
        </w:rPr>
        <w:t>utor, domicilio, tel</w:t>
      </w:r>
      <w:r>
        <w:rPr>
          <w:rStyle w:val="Ninguno"/>
          <w:lang w:val="fr-FR"/>
        </w:rPr>
        <w:t>é</w:t>
      </w:r>
      <w:r>
        <w:rPr>
          <w:rStyle w:val="Ninguno"/>
        </w:rPr>
        <w:t xml:space="preserve">fono de contacto, e-mail, así </w:t>
      </w:r>
      <w:r>
        <w:rPr>
          <w:rStyle w:val="Ninguno"/>
          <w:lang w:val="es-ES_tradnl"/>
        </w:rPr>
        <w:t>como declaración jurada de que la obra es in</w:t>
      </w:r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>dita y original y no ha sido ni estrenada ni editada, fotocopia del D.N.I. o Pasaporte y breve curr</w:t>
      </w:r>
      <w:r>
        <w:rPr>
          <w:rStyle w:val="Ninguno"/>
        </w:rPr>
        <w:t>í</w:t>
      </w:r>
      <w:r>
        <w:rPr>
          <w:rStyle w:val="Ninguno"/>
          <w:lang w:val="es-ES_tradnl"/>
        </w:rPr>
        <w:t>culo del autor, as</w:t>
      </w:r>
      <w:r>
        <w:rPr>
          <w:rStyle w:val="Ninguno"/>
        </w:rPr>
        <w:t xml:space="preserve">í </w:t>
      </w:r>
      <w:r>
        <w:rPr>
          <w:rStyle w:val="Ninguno"/>
          <w:lang w:val="es-ES_tradnl"/>
        </w:rPr>
        <w:t>como el t</w:t>
      </w:r>
      <w:r>
        <w:rPr>
          <w:rStyle w:val="Ninguno"/>
        </w:rPr>
        <w:t>í</w:t>
      </w:r>
      <w:r>
        <w:rPr>
          <w:rStyle w:val="Ninguno"/>
          <w:lang w:val="es-ES_tradnl"/>
        </w:rPr>
        <w:t>tulo definitivo de la composic</w:t>
      </w:r>
      <w:r>
        <w:rPr>
          <w:rStyle w:val="Ninguno"/>
          <w:lang w:val="es-ES_tradnl"/>
        </w:rPr>
        <w:t>ión, y que aceptan las presentes bases, as</w:t>
      </w:r>
      <w:r>
        <w:rPr>
          <w:rStyle w:val="Ninguno"/>
        </w:rPr>
        <w:t xml:space="preserve">í </w:t>
      </w:r>
      <w:r>
        <w:rPr>
          <w:rStyle w:val="Ninguno"/>
          <w:lang w:val="es-ES_tradnl"/>
        </w:rPr>
        <w:t>como el fallo del jurado que ser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 xml:space="preserve">inapelable. </w:t>
      </w:r>
    </w:p>
    <w:p w14:paraId="17116610" w14:textId="77777777" w:rsidR="00ED5403" w:rsidRDefault="00AA5252">
      <w:pPr>
        <w:pStyle w:val="Cuerpo"/>
        <w:jc w:val="both"/>
      </w:pPr>
      <w:r>
        <w:rPr>
          <w:rStyle w:val="Ninguno"/>
        </w:rPr>
        <w:t xml:space="preserve"> </w:t>
      </w:r>
    </w:p>
    <w:p w14:paraId="118541D1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>El jurado podr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eliminar por defecto de forma las obras presentadas que no se ajusten a lo dispuesto en las bases.</w:t>
      </w:r>
    </w:p>
    <w:p w14:paraId="403AA5C6" w14:textId="77777777" w:rsidR="00ED5403" w:rsidRDefault="00AA5252">
      <w:pPr>
        <w:pStyle w:val="Cuerpo"/>
        <w:jc w:val="both"/>
      </w:pPr>
      <w:r>
        <w:rPr>
          <w:rStyle w:val="Ninguno"/>
        </w:rPr>
        <w:t xml:space="preserve"> </w:t>
      </w:r>
    </w:p>
    <w:p w14:paraId="24F67546" w14:textId="144A2EC4" w:rsidR="00ED5403" w:rsidRDefault="00AA5252">
      <w:pPr>
        <w:pStyle w:val="Cuerpo"/>
        <w:jc w:val="both"/>
      </w:pPr>
      <w:r>
        <w:rPr>
          <w:rStyle w:val="Ninguno"/>
          <w:lang w:val="es-ES_tradnl"/>
        </w:rPr>
        <w:t>6- El plazo de presentación de las composicion</w:t>
      </w:r>
      <w:r>
        <w:rPr>
          <w:rStyle w:val="Ninguno"/>
          <w:lang w:val="es-ES_tradnl"/>
        </w:rPr>
        <w:t>es terminar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el d</w:t>
      </w:r>
      <w:r>
        <w:rPr>
          <w:rStyle w:val="Ninguno"/>
        </w:rPr>
        <w:t xml:space="preserve">ía </w:t>
      </w:r>
      <w:r w:rsidR="000A41FD" w:rsidRPr="000A41FD">
        <w:rPr>
          <w:rStyle w:val="Ninguno"/>
          <w:b/>
          <w:bCs/>
        </w:rPr>
        <w:t>27</w:t>
      </w:r>
      <w:r>
        <w:rPr>
          <w:rStyle w:val="Ninguno"/>
          <w:b/>
          <w:bCs/>
          <w:lang w:val="es-ES_tradnl"/>
        </w:rPr>
        <w:t xml:space="preserve"> de </w:t>
      </w:r>
      <w:r w:rsidR="000A41FD">
        <w:rPr>
          <w:rStyle w:val="Ninguno"/>
          <w:b/>
          <w:bCs/>
          <w:lang w:val="es-ES_tradnl"/>
        </w:rPr>
        <w:t>noviembre</w:t>
      </w:r>
      <w:r>
        <w:rPr>
          <w:rStyle w:val="Ninguno"/>
          <w:b/>
          <w:bCs/>
          <w:lang w:val="es-ES_tradnl"/>
        </w:rPr>
        <w:t xml:space="preserve"> a las 23:59 horas</w:t>
      </w:r>
      <w:r>
        <w:rPr>
          <w:rStyle w:val="Ninguno"/>
          <w:lang w:val="it-IT"/>
        </w:rPr>
        <w:t xml:space="preserve"> del 2023. </w:t>
      </w:r>
    </w:p>
    <w:p w14:paraId="1DFDB7D4" w14:textId="77777777" w:rsidR="00ED5403" w:rsidRDefault="00ED5403">
      <w:pPr>
        <w:pStyle w:val="Cuerpo"/>
        <w:jc w:val="both"/>
      </w:pPr>
    </w:p>
    <w:p w14:paraId="2981F8BD" w14:textId="77777777" w:rsidR="00ED5403" w:rsidRDefault="00AA5252">
      <w:pPr>
        <w:pStyle w:val="Cuerpo"/>
        <w:jc w:val="both"/>
      </w:pPr>
      <w:r>
        <w:rPr>
          <w:rStyle w:val="Ninguno"/>
          <w:lang w:val="pt-PT"/>
        </w:rPr>
        <w:lastRenderedPageBreak/>
        <w:t>Se considerar</w:t>
      </w:r>
      <w:r>
        <w:rPr>
          <w:rStyle w:val="Ninguno"/>
        </w:rPr>
        <w:t>á</w:t>
      </w:r>
      <w:r>
        <w:rPr>
          <w:rStyle w:val="Ninguno"/>
          <w:lang w:val="es-ES_tradnl"/>
        </w:rPr>
        <w:t>n incluidas dentro de este plazo las obras que enviadas por correo ostenten el matasellos de origen con esta o anterior fecha.</w:t>
      </w:r>
    </w:p>
    <w:p w14:paraId="7A303164" w14:textId="77777777" w:rsidR="00ED5403" w:rsidRDefault="00AA5252">
      <w:pPr>
        <w:pStyle w:val="Cuerpo"/>
        <w:jc w:val="both"/>
      </w:pPr>
      <w:r>
        <w:rPr>
          <w:rStyle w:val="Ninguno"/>
        </w:rPr>
        <w:t xml:space="preserve"> </w:t>
      </w:r>
    </w:p>
    <w:p w14:paraId="25E3B527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>Las obras podr</w:t>
      </w:r>
      <w:r>
        <w:rPr>
          <w:rStyle w:val="Ninguno"/>
        </w:rPr>
        <w:t>á</w:t>
      </w:r>
      <w:r>
        <w:rPr>
          <w:rStyle w:val="Ninguno"/>
          <w:lang w:val="es-ES_tradnl"/>
        </w:rPr>
        <w:t xml:space="preserve">n remitirse por correo, </w:t>
      </w:r>
      <w:r>
        <w:rPr>
          <w:rStyle w:val="Ninguno"/>
          <w:lang w:val="es-ES_tradnl"/>
        </w:rPr>
        <w:t>personalmente o mensajer</w:t>
      </w:r>
      <w:r>
        <w:rPr>
          <w:rStyle w:val="Ninguno"/>
        </w:rPr>
        <w:t>í</w:t>
      </w:r>
      <w:r>
        <w:rPr>
          <w:rStyle w:val="Ninguno"/>
          <w:lang w:val="es-ES_tradnl"/>
        </w:rPr>
        <w:t xml:space="preserve">a </w:t>
      </w:r>
      <w:proofErr w:type="spellStart"/>
      <w:r>
        <w:rPr>
          <w:rStyle w:val="Ninguno"/>
          <w:lang w:val="es-ES_tradnl"/>
        </w:rPr>
        <w:t>a</w:t>
      </w:r>
      <w:proofErr w:type="spellEnd"/>
      <w:r>
        <w:rPr>
          <w:rStyle w:val="Ninguno"/>
          <w:lang w:val="es-ES_tradnl"/>
        </w:rPr>
        <w:t xml:space="preserve"> la siguiente </w:t>
      </w:r>
      <w:proofErr w:type="spellStart"/>
      <w:r>
        <w:rPr>
          <w:rStyle w:val="Ninguno"/>
          <w:lang w:val="es-ES_tradnl"/>
        </w:rPr>
        <w:t>direcció</w:t>
      </w:r>
      <w:proofErr w:type="spellEnd"/>
      <w:r>
        <w:rPr>
          <w:rStyle w:val="Ninguno"/>
          <w:lang w:val="de-DE"/>
        </w:rPr>
        <w:t>n:</w:t>
      </w:r>
    </w:p>
    <w:p w14:paraId="2BA95B55" w14:textId="77777777" w:rsidR="00ED5403" w:rsidRDefault="00ED5403">
      <w:pPr>
        <w:pStyle w:val="Cuerpo"/>
        <w:jc w:val="both"/>
      </w:pPr>
    </w:p>
    <w:p w14:paraId="1B218E45" w14:textId="77777777" w:rsidR="00ED5403" w:rsidRDefault="00AA5252">
      <w:pPr>
        <w:pStyle w:val="Cuerpo"/>
        <w:jc w:val="both"/>
      </w:pPr>
      <w:r>
        <w:rPr>
          <w:rStyle w:val="Ninguno"/>
          <w:lang w:val="de-DE"/>
        </w:rPr>
        <w:t>CENTRO CULTURAL RAMON ALONSO LUZZY</w:t>
      </w:r>
    </w:p>
    <w:p w14:paraId="715B9DFE" w14:textId="77777777" w:rsidR="00ED5403" w:rsidRDefault="00AA5252">
      <w:pPr>
        <w:pStyle w:val="Cuerpo"/>
        <w:jc w:val="both"/>
      </w:pPr>
      <w:r>
        <w:rPr>
          <w:rStyle w:val="Ninguno"/>
          <w:lang w:val="it-IT"/>
        </w:rPr>
        <w:t>C/ Jacinto Benavente, n</w:t>
      </w:r>
      <w:r>
        <w:rPr>
          <w:rStyle w:val="Ninguno"/>
        </w:rPr>
        <w:t>º 8.</w:t>
      </w:r>
    </w:p>
    <w:p w14:paraId="62C90A90" w14:textId="77777777" w:rsidR="00ED5403" w:rsidRDefault="00AA5252">
      <w:pPr>
        <w:pStyle w:val="Cuerpo"/>
        <w:jc w:val="both"/>
      </w:pPr>
      <w:r>
        <w:rPr>
          <w:rStyle w:val="Ninguno"/>
          <w:lang w:val="it-IT"/>
        </w:rPr>
        <w:t>30203- Cartagena (Murcia)</w:t>
      </w:r>
    </w:p>
    <w:p w14:paraId="55A728BA" w14:textId="77777777" w:rsidR="00ED5403" w:rsidRDefault="00AA5252">
      <w:pPr>
        <w:pStyle w:val="Cuerpo"/>
        <w:jc w:val="both"/>
      </w:pPr>
      <w:r>
        <w:rPr>
          <w:rStyle w:val="Ninguno"/>
        </w:rPr>
        <w:t xml:space="preserve">A/A Luis </w:t>
      </w:r>
      <w:proofErr w:type="spellStart"/>
      <w:r>
        <w:rPr>
          <w:rStyle w:val="Ninguno"/>
        </w:rPr>
        <w:t>Vitaller</w:t>
      </w:r>
      <w:proofErr w:type="spellEnd"/>
      <w:r>
        <w:rPr>
          <w:rStyle w:val="Ninguno"/>
        </w:rPr>
        <w:t>.</w:t>
      </w:r>
    </w:p>
    <w:p w14:paraId="08D24F6D" w14:textId="77777777" w:rsidR="00ED5403" w:rsidRDefault="00ED5403">
      <w:pPr>
        <w:pStyle w:val="Cuerpo"/>
        <w:jc w:val="both"/>
      </w:pPr>
    </w:p>
    <w:p w14:paraId="073DB2A3" w14:textId="77777777" w:rsidR="00ED5403" w:rsidRDefault="00ED5403">
      <w:pPr>
        <w:pStyle w:val="Cuerpo"/>
        <w:jc w:val="both"/>
      </w:pPr>
    </w:p>
    <w:p w14:paraId="64FAC6DE" w14:textId="77777777" w:rsidR="00ED5403" w:rsidRDefault="00AA5252">
      <w:pPr>
        <w:pStyle w:val="Cuerpo"/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     </w:t>
      </w:r>
    </w:p>
    <w:p w14:paraId="03AC2092" w14:textId="24EE0A1A" w:rsidR="00ED5403" w:rsidRDefault="00AA5252">
      <w:pPr>
        <w:pStyle w:val="Cuerpo"/>
        <w:jc w:val="both"/>
        <w:rPr>
          <w:rStyle w:val="Ninguno"/>
          <w:b/>
          <w:bCs/>
        </w:rPr>
      </w:pPr>
      <w:r>
        <w:rPr>
          <w:rStyle w:val="Ninguno"/>
          <w:b/>
          <w:bCs/>
          <w:lang w:val="es-ES_tradnl"/>
        </w:rPr>
        <w:t xml:space="preserve">               </w:t>
      </w:r>
      <w:r w:rsidR="000A41FD">
        <w:rPr>
          <w:rStyle w:val="Ninguno"/>
          <w:b/>
          <w:bCs/>
          <w:lang w:val="es-ES_tradnl"/>
        </w:rPr>
        <w:t>I</w:t>
      </w:r>
      <w:r>
        <w:rPr>
          <w:rStyle w:val="Ninguno"/>
          <w:b/>
          <w:bCs/>
          <w:lang w:val="es-ES_tradnl"/>
        </w:rPr>
        <w:t xml:space="preserve"> I Concurso Nacional de Composición de Marchas de Procesió</w:t>
      </w:r>
      <w:r>
        <w:rPr>
          <w:rStyle w:val="Ninguno"/>
          <w:b/>
          <w:bCs/>
        </w:rPr>
        <w:t>n 202</w:t>
      </w:r>
      <w:r w:rsidR="000A41FD">
        <w:rPr>
          <w:rStyle w:val="Ninguno"/>
          <w:b/>
          <w:bCs/>
        </w:rPr>
        <w:t>4</w:t>
      </w:r>
    </w:p>
    <w:p w14:paraId="7D6A466B" w14:textId="77777777" w:rsidR="00ED5403" w:rsidRDefault="00AA5252">
      <w:pPr>
        <w:pStyle w:val="Cuerpo"/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                                   </w:t>
      </w:r>
    </w:p>
    <w:p w14:paraId="711C7EB7" w14:textId="77777777" w:rsidR="00ED5403" w:rsidRDefault="00AA5252">
      <w:pPr>
        <w:pStyle w:val="Cuerpo"/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                                          “</w:t>
      </w:r>
      <w:r>
        <w:rPr>
          <w:rStyle w:val="Ninguno"/>
          <w:b/>
          <w:bCs/>
          <w:lang w:val="es-ES_tradnl"/>
        </w:rPr>
        <w:t>Ciudad de Cartagena</w:t>
      </w:r>
      <w:r>
        <w:rPr>
          <w:rStyle w:val="Ninguno"/>
          <w:b/>
          <w:bCs/>
        </w:rPr>
        <w:t>”</w:t>
      </w:r>
    </w:p>
    <w:p w14:paraId="73718445" w14:textId="77777777" w:rsidR="00442FF3" w:rsidRDefault="00442FF3">
      <w:pPr>
        <w:pStyle w:val="Cuerpo"/>
        <w:jc w:val="both"/>
        <w:rPr>
          <w:rStyle w:val="Ninguno"/>
          <w:b/>
          <w:bCs/>
        </w:rPr>
      </w:pPr>
    </w:p>
    <w:p w14:paraId="4F552296" w14:textId="7C320177" w:rsidR="00ED5403" w:rsidRDefault="00CE2DF5">
      <w:pPr>
        <w:pStyle w:val="Cuerpo"/>
        <w:jc w:val="both"/>
      </w:pPr>
      <w:r w:rsidRPr="00CE2DF5">
        <w:rPr>
          <w:rStyle w:val="Ninguno"/>
        </w:rPr>
        <w:t>O</w:t>
      </w:r>
      <w:r>
        <w:rPr>
          <w:rStyle w:val="Ninguno"/>
        </w:rPr>
        <w:t xml:space="preserve"> a</w:t>
      </w:r>
      <w:r w:rsidR="002D77EB">
        <w:rPr>
          <w:rStyle w:val="Ninguno"/>
        </w:rPr>
        <w:t xml:space="preserve"> través del correo electrónico concursonacmarchas</w:t>
      </w:r>
      <w:r w:rsidR="002D77EB">
        <w:rPr>
          <w:rStyle w:val="Ninguno"/>
          <w:rFonts w:cs="Times New Roman"/>
        </w:rPr>
        <w:t>@</w:t>
      </w:r>
      <w:r w:rsidR="002D77EB">
        <w:rPr>
          <w:rStyle w:val="Ninguno"/>
        </w:rPr>
        <w:t>gmail.com</w:t>
      </w:r>
      <w:r>
        <w:rPr>
          <w:rStyle w:val="Ninguno"/>
          <w:lang w:val="pt-PT"/>
        </w:rPr>
        <w:t xml:space="preserve"> </w:t>
      </w:r>
    </w:p>
    <w:p w14:paraId="101CA57E" w14:textId="77777777" w:rsidR="00ED5403" w:rsidRDefault="00ED5403">
      <w:pPr>
        <w:pStyle w:val="Cuerpo"/>
        <w:jc w:val="both"/>
      </w:pPr>
    </w:p>
    <w:p w14:paraId="360593D0" w14:textId="77777777" w:rsidR="00ED5403" w:rsidRDefault="00AA5252">
      <w:pPr>
        <w:pStyle w:val="Cuerpo"/>
        <w:jc w:val="both"/>
      </w:pPr>
      <w:r>
        <w:rPr>
          <w:rStyle w:val="Ninguno"/>
          <w:lang w:val="it-IT"/>
        </w:rPr>
        <w:t xml:space="preserve">Si </w:t>
      </w:r>
      <w:r>
        <w:rPr>
          <w:rStyle w:val="Ninguno"/>
          <w:lang w:val="it-IT"/>
        </w:rPr>
        <w:t>al t</w:t>
      </w:r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>rmino de este plazo no se hubieran presentado un m</w:t>
      </w:r>
      <w:r>
        <w:rPr>
          <w:rStyle w:val="Ninguno"/>
        </w:rPr>
        <w:t>í</w:t>
      </w:r>
      <w:r>
        <w:rPr>
          <w:rStyle w:val="Ninguno"/>
          <w:lang w:val="es-ES_tradnl"/>
        </w:rPr>
        <w:t>nimo de 5 composiciones, quedar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anulado el Concurso.</w:t>
      </w:r>
    </w:p>
    <w:p w14:paraId="0F045F84" w14:textId="77777777" w:rsidR="00ED5403" w:rsidRDefault="00ED5403">
      <w:pPr>
        <w:pStyle w:val="Cuerpo"/>
        <w:jc w:val="both"/>
      </w:pPr>
    </w:p>
    <w:p w14:paraId="35D11356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>7.- El autor galardonado conservar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todos los derechos que la ley de Propiedad intelectual concede a los autores, respecto a audiciones p</w:t>
      </w:r>
      <w:r>
        <w:rPr>
          <w:rStyle w:val="Ninguno"/>
        </w:rPr>
        <w:t>ú</w:t>
      </w:r>
      <w:r>
        <w:rPr>
          <w:rStyle w:val="Ninguno"/>
          <w:lang w:val="es-ES_tradnl"/>
        </w:rPr>
        <w:t>blicas, ediciones impresas, grabaciones y cualquier otro reconocido por dicha ley.</w:t>
      </w:r>
    </w:p>
    <w:p w14:paraId="30DF8F8D" w14:textId="77777777" w:rsidR="00ED5403" w:rsidRDefault="00ED5403">
      <w:pPr>
        <w:pStyle w:val="Cuerpo"/>
        <w:jc w:val="both"/>
      </w:pPr>
    </w:p>
    <w:p w14:paraId="0B92EEBD" w14:textId="77777777" w:rsidR="00ED5403" w:rsidRDefault="00AA5252">
      <w:pPr>
        <w:pStyle w:val="Cuerpo"/>
        <w:jc w:val="both"/>
      </w:pPr>
      <w:r>
        <w:rPr>
          <w:rStyle w:val="Ninguno"/>
        </w:rPr>
        <w:t xml:space="preserve"> Será </w:t>
      </w:r>
      <w:r>
        <w:rPr>
          <w:rStyle w:val="Ninguno"/>
          <w:lang w:val="es-ES_tradnl"/>
        </w:rPr>
        <w:t>obligatorio mencionar en los programas de los conciertos, ediciones impresas, grabaciones, videos etc., lo mismo que en las emisiones radiofónicas y televisivas, la l</w:t>
      </w:r>
      <w:r>
        <w:rPr>
          <w:rStyle w:val="Ninguno"/>
          <w:lang w:val="es-ES_tradnl"/>
        </w:rPr>
        <w:t xml:space="preserve">eyenda: </w:t>
      </w:r>
    </w:p>
    <w:p w14:paraId="1EDD8C53" w14:textId="77777777" w:rsidR="00ED5403" w:rsidRDefault="00AA5252">
      <w:pPr>
        <w:pStyle w:val="Cuerpo"/>
        <w:jc w:val="both"/>
      </w:pPr>
      <w:r>
        <w:rPr>
          <w:rStyle w:val="Ninguno"/>
        </w:rPr>
        <w:t xml:space="preserve">             </w:t>
      </w:r>
    </w:p>
    <w:p w14:paraId="345D0074" w14:textId="261F58AB" w:rsidR="00ED5403" w:rsidRDefault="00AA5252">
      <w:pPr>
        <w:pStyle w:val="Cuerpo"/>
        <w:jc w:val="both"/>
        <w:rPr>
          <w:rStyle w:val="Ninguno"/>
          <w:b/>
          <w:bCs/>
        </w:rPr>
      </w:pPr>
      <w:r>
        <w:rPr>
          <w:rStyle w:val="Ninguno"/>
        </w:rPr>
        <w:t xml:space="preserve">   </w:t>
      </w:r>
      <w:r w:rsidRPr="000A41FD">
        <w:rPr>
          <w:rStyle w:val="Ninguno"/>
          <w:b/>
          <w:bCs/>
        </w:rPr>
        <w:t xml:space="preserve"> </w:t>
      </w:r>
      <w:r w:rsidR="000A41FD" w:rsidRPr="000A41FD">
        <w:rPr>
          <w:rStyle w:val="Ninguno"/>
          <w:b/>
          <w:bCs/>
        </w:rPr>
        <w:t>I</w:t>
      </w:r>
      <w:r>
        <w:rPr>
          <w:rStyle w:val="Ninguno"/>
        </w:rPr>
        <w:t xml:space="preserve"> </w:t>
      </w:r>
      <w:r>
        <w:rPr>
          <w:rStyle w:val="Ninguno"/>
          <w:b/>
          <w:bCs/>
          <w:lang w:val="es-ES_tradnl"/>
        </w:rPr>
        <w:t>I CONCURSO NACIONAL DE COMPOSICI</w:t>
      </w:r>
      <w:r>
        <w:rPr>
          <w:rStyle w:val="Ninguno"/>
          <w:b/>
          <w:bCs/>
        </w:rPr>
        <w:t xml:space="preserve">ÓN DE MARCHAS DE                                 </w:t>
      </w:r>
    </w:p>
    <w:p w14:paraId="6EE733BC" w14:textId="77777777" w:rsidR="00ED5403" w:rsidRDefault="00ED5403">
      <w:pPr>
        <w:pStyle w:val="Cuerpo"/>
        <w:jc w:val="both"/>
        <w:rPr>
          <w:rStyle w:val="Ninguno"/>
          <w:b/>
          <w:bCs/>
        </w:rPr>
      </w:pPr>
    </w:p>
    <w:p w14:paraId="36B8AC15" w14:textId="655D2294" w:rsidR="00ED5403" w:rsidRDefault="00AA5252">
      <w:pPr>
        <w:pStyle w:val="Cuerpo"/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           PROCESION 202</w:t>
      </w:r>
      <w:r w:rsidR="000A41FD">
        <w:rPr>
          <w:rStyle w:val="Ninguno"/>
          <w:b/>
          <w:bCs/>
        </w:rPr>
        <w:t>4</w:t>
      </w:r>
      <w:r>
        <w:rPr>
          <w:rStyle w:val="Ninguno"/>
          <w:b/>
          <w:bCs/>
        </w:rPr>
        <w:t xml:space="preserve"> </w:t>
      </w:r>
      <w:r>
        <w:rPr>
          <w:rStyle w:val="Ninguno"/>
          <w:b/>
          <w:bCs/>
          <w:rtl/>
          <w:lang w:val="ar-SA"/>
        </w:rPr>
        <w:t>“</w:t>
      </w:r>
      <w:r>
        <w:rPr>
          <w:rStyle w:val="Ninguno"/>
          <w:b/>
          <w:bCs/>
          <w:lang w:val="es-ES_tradnl"/>
        </w:rPr>
        <w:t>CIUDAD DE CARTAGENA</w:t>
      </w:r>
      <w:r>
        <w:rPr>
          <w:rStyle w:val="Ninguno"/>
          <w:b/>
          <w:bCs/>
        </w:rPr>
        <w:t>”.</w:t>
      </w:r>
    </w:p>
    <w:p w14:paraId="65AE73F9" w14:textId="77777777" w:rsidR="00ED5403" w:rsidRDefault="00ED5403">
      <w:pPr>
        <w:pStyle w:val="Cuerpo"/>
        <w:jc w:val="both"/>
      </w:pPr>
    </w:p>
    <w:p w14:paraId="70A40932" w14:textId="77777777" w:rsidR="00ED5403" w:rsidRDefault="00ED5403">
      <w:pPr>
        <w:pStyle w:val="Cuerpo"/>
        <w:jc w:val="both"/>
      </w:pPr>
    </w:p>
    <w:p w14:paraId="6001B906" w14:textId="170C65ED" w:rsidR="00ED5403" w:rsidRDefault="00AA5252">
      <w:pPr>
        <w:pStyle w:val="Cuerpo"/>
        <w:jc w:val="both"/>
      </w:pPr>
      <w:r>
        <w:rPr>
          <w:rStyle w:val="Ninguno"/>
          <w:lang w:val="es-ES_tradnl"/>
        </w:rPr>
        <w:t>8.-El Jurado T</w:t>
      </w:r>
      <w:r>
        <w:rPr>
          <w:rStyle w:val="Ninguno"/>
          <w:lang w:val="fr-FR"/>
        </w:rPr>
        <w:t>é</w:t>
      </w:r>
      <w:r>
        <w:rPr>
          <w:rStyle w:val="Ninguno"/>
          <w:lang w:val="it-IT"/>
        </w:rPr>
        <w:t>cnico ser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nombrado por la organización del concurso y estar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forma</w:t>
      </w:r>
      <w:r>
        <w:rPr>
          <w:rStyle w:val="Ninguno"/>
          <w:lang w:val="es-ES_tradnl"/>
        </w:rPr>
        <w:t>do por 5</w:t>
      </w:r>
      <w:r>
        <w:rPr>
          <w:rStyle w:val="Ninguno"/>
          <w:lang w:val="es-ES_tradnl"/>
        </w:rPr>
        <w:t xml:space="preserve"> profesionales de la m</w:t>
      </w:r>
      <w:r>
        <w:rPr>
          <w:rStyle w:val="Ninguno"/>
        </w:rPr>
        <w:t>ú</w:t>
      </w:r>
      <w:r>
        <w:rPr>
          <w:rStyle w:val="Ninguno"/>
          <w:lang w:val="es-ES_tradnl"/>
        </w:rPr>
        <w:t>sica en el campo de la composición musical y band</w:t>
      </w:r>
      <w:r>
        <w:rPr>
          <w:rStyle w:val="Ninguno"/>
        </w:rPr>
        <w:t>í</w:t>
      </w:r>
      <w:proofErr w:type="spellStart"/>
      <w:r>
        <w:rPr>
          <w:rStyle w:val="Ninguno"/>
          <w:lang w:val="es-ES_tradnl"/>
        </w:rPr>
        <w:t>stica</w:t>
      </w:r>
      <w:proofErr w:type="spellEnd"/>
      <w:r>
        <w:rPr>
          <w:rStyle w:val="Ninguno"/>
          <w:lang w:val="es-ES_tradnl"/>
        </w:rPr>
        <w:t>,</w:t>
      </w:r>
      <w:r w:rsidR="001A604E">
        <w:rPr>
          <w:rStyle w:val="Ninguno"/>
          <w:lang w:val="es-ES_tradnl"/>
        </w:rPr>
        <w:t xml:space="preserve"> los 4 Hermanos Mayores que integran la Junta de Cofradías</w:t>
      </w:r>
      <w:r>
        <w:rPr>
          <w:rStyle w:val="Ninguno"/>
          <w:lang w:val="es-ES_tradnl"/>
        </w:rPr>
        <w:t xml:space="preserve"> y un t</w:t>
      </w:r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>cnico del Excmo. Ayuntamiento de Cartagena, los cuales y en fallo t</w:t>
      </w:r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>cnico, seleccionar</w:t>
      </w:r>
      <w:r>
        <w:rPr>
          <w:rStyle w:val="Ninguno"/>
        </w:rPr>
        <w:t>á</w:t>
      </w:r>
      <w:r>
        <w:rPr>
          <w:rStyle w:val="Ninguno"/>
          <w:lang w:val="es-ES_tradnl"/>
        </w:rPr>
        <w:t>n en principio cinco obras de la totalidad de las presentadas, que tendr</w:t>
      </w:r>
      <w:r>
        <w:rPr>
          <w:rStyle w:val="Ninguno"/>
        </w:rPr>
        <w:t>á</w:t>
      </w:r>
      <w:r>
        <w:rPr>
          <w:rStyle w:val="Ninguno"/>
          <w:lang w:val="es-ES_tradnl"/>
        </w:rPr>
        <w:t xml:space="preserve">n la consideración de finalistas. </w:t>
      </w:r>
      <w:r w:rsidR="001A604E">
        <w:rPr>
          <w:rStyle w:val="Ninguno"/>
          <w:lang w:val="es-ES_tradnl"/>
        </w:rPr>
        <w:t xml:space="preserve">A su vez, el Jurado designado, escogerá dos composiciones más, además de las cinco marchas, para cubrir una posible eventualidad. </w:t>
      </w:r>
      <w:r>
        <w:rPr>
          <w:rStyle w:val="Ninguno"/>
          <w:lang w:val="es-ES_tradnl"/>
        </w:rPr>
        <w:t xml:space="preserve">El presidente del Jurado </w:t>
      </w:r>
      <w:r w:rsidR="001A604E">
        <w:rPr>
          <w:rStyle w:val="Ninguno"/>
          <w:lang w:val="es-ES_tradnl"/>
        </w:rPr>
        <w:t>tendrá</w:t>
      </w:r>
      <w:r>
        <w:rPr>
          <w:rStyle w:val="Ninguno"/>
        </w:rPr>
        <w:t xml:space="preserve"> </w:t>
      </w:r>
      <w:r>
        <w:rPr>
          <w:rStyle w:val="Ninguno"/>
          <w:lang w:val="es-ES_tradnl"/>
        </w:rPr>
        <w:t>voto de calidad en caso de empate. Har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las veces de secretario un miembro</w:t>
      </w:r>
      <w:r w:rsidR="001A604E">
        <w:rPr>
          <w:rStyle w:val="Ninguno"/>
          <w:lang w:val="es-ES_tradnl"/>
        </w:rPr>
        <w:t xml:space="preserve"> designado por</w:t>
      </w:r>
      <w:r>
        <w:rPr>
          <w:rStyle w:val="Ninguno"/>
          <w:lang w:val="es-ES_tradnl"/>
        </w:rPr>
        <w:t xml:space="preserve"> la Junta de Cofrad</w:t>
      </w:r>
      <w:r>
        <w:rPr>
          <w:rStyle w:val="Ninguno"/>
        </w:rPr>
        <w:t>í</w:t>
      </w:r>
      <w:r>
        <w:rPr>
          <w:rStyle w:val="Ninguno"/>
          <w:lang w:val="es-ES_tradnl"/>
        </w:rPr>
        <w:t>as, que redactar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la correspondiente acta y la guardar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de forma secreta hasta el d</w:t>
      </w:r>
      <w:r>
        <w:rPr>
          <w:rStyle w:val="Ninguno"/>
        </w:rPr>
        <w:t>í</w:t>
      </w:r>
      <w:r>
        <w:rPr>
          <w:rStyle w:val="Ninguno"/>
          <w:lang w:val="es-ES_tradnl"/>
        </w:rPr>
        <w:t>a del est</w:t>
      </w:r>
      <w:r>
        <w:rPr>
          <w:rStyle w:val="Ninguno"/>
          <w:lang w:val="es-ES_tradnl"/>
        </w:rPr>
        <w:t xml:space="preserve">reno de las Composiciones. </w:t>
      </w:r>
    </w:p>
    <w:p w14:paraId="3D2410BE" w14:textId="77777777" w:rsidR="00ED5403" w:rsidRDefault="00ED5403">
      <w:pPr>
        <w:pStyle w:val="Cuerpo"/>
        <w:jc w:val="both"/>
      </w:pPr>
    </w:p>
    <w:p w14:paraId="2BA322A4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>El jurado podr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declarar desierto el premio si las obras no re</w:t>
      </w:r>
      <w:r>
        <w:rPr>
          <w:rStyle w:val="Ninguno"/>
        </w:rPr>
        <w:t>ú</w:t>
      </w:r>
      <w:r>
        <w:rPr>
          <w:rStyle w:val="Ninguno"/>
          <w:lang w:val="es-ES_tradnl"/>
        </w:rPr>
        <w:t>nen la calidad musical necesaria. El fallo ser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inapelable.</w:t>
      </w:r>
    </w:p>
    <w:p w14:paraId="2C74AA59" w14:textId="77777777" w:rsidR="00ED5403" w:rsidRDefault="00ED5403">
      <w:pPr>
        <w:pStyle w:val="Cuerpo"/>
        <w:jc w:val="both"/>
      </w:pPr>
    </w:p>
    <w:p w14:paraId="12B7D7B9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>9.- De las marchas de procesión presentadas, el Jurado T</w:t>
      </w:r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>cnico seleccionar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 xml:space="preserve">un total de cinco. La </w:t>
      </w:r>
      <w:r>
        <w:rPr>
          <w:rStyle w:val="Ninguno"/>
          <w:lang w:val="es-ES_tradnl"/>
        </w:rPr>
        <w:t>comunicación de las obras seleccionadas, se realizar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por llamada telefó</w:t>
      </w:r>
      <w:r>
        <w:rPr>
          <w:rStyle w:val="Ninguno"/>
        </w:rPr>
        <w:t>nica o por e-mail.</w:t>
      </w:r>
    </w:p>
    <w:p w14:paraId="31DBA14F" w14:textId="77777777" w:rsidR="00ED5403" w:rsidRDefault="00ED5403">
      <w:pPr>
        <w:pStyle w:val="Cuerpo"/>
        <w:jc w:val="both"/>
      </w:pPr>
    </w:p>
    <w:p w14:paraId="51C82A04" w14:textId="330CFA1C" w:rsidR="00ED5403" w:rsidRDefault="00AA5252">
      <w:pPr>
        <w:pStyle w:val="Cuerpo"/>
        <w:jc w:val="both"/>
      </w:pPr>
      <w:r>
        <w:rPr>
          <w:rStyle w:val="Ninguno"/>
          <w:lang w:val="es-ES_tradnl"/>
        </w:rPr>
        <w:lastRenderedPageBreak/>
        <w:t>Las marchas finalistas, ser</w:t>
      </w:r>
      <w:r>
        <w:rPr>
          <w:rStyle w:val="Ninguno"/>
        </w:rPr>
        <w:t>á</w:t>
      </w:r>
      <w:r>
        <w:rPr>
          <w:rStyle w:val="Ninguno"/>
          <w:lang w:val="es-ES_tradnl"/>
        </w:rPr>
        <w:t>n interpretadas en Cartagena por una Banda de M</w:t>
      </w:r>
      <w:r>
        <w:rPr>
          <w:rStyle w:val="Ninguno"/>
        </w:rPr>
        <w:t>ú</w:t>
      </w:r>
      <w:r>
        <w:rPr>
          <w:rStyle w:val="Ninguno"/>
          <w:lang w:val="es-ES_tradnl"/>
        </w:rPr>
        <w:t>sica de la ciudad en el Concierto Extraordinario de M</w:t>
      </w:r>
      <w:r>
        <w:rPr>
          <w:rStyle w:val="Ninguno"/>
        </w:rPr>
        <w:t>ú</w:t>
      </w:r>
      <w:r>
        <w:rPr>
          <w:rStyle w:val="Ninguno"/>
          <w:lang w:val="es-ES_tradnl"/>
        </w:rPr>
        <w:t xml:space="preserve">sica de Semana Santa, a celebrar </w:t>
      </w:r>
      <w:r>
        <w:rPr>
          <w:rStyle w:val="Ninguno"/>
          <w:b/>
          <w:bCs/>
          <w:lang w:val="es-ES_tradnl"/>
        </w:rPr>
        <w:t>e</w:t>
      </w:r>
      <w:r>
        <w:rPr>
          <w:rStyle w:val="Ninguno"/>
          <w:b/>
          <w:bCs/>
          <w:lang w:val="es-ES_tradnl"/>
        </w:rPr>
        <w:t>l d</w:t>
      </w:r>
      <w:r>
        <w:rPr>
          <w:rStyle w:val="Ninguno"/>
          <w:b/>
          <w:bCs/>
        </w:rPr>
        <w:t>í</w:t>
      </w:r>
      <w:r>
        <w:rPr>
          <w:rStyle w:val="Ninguno"/>
          <w:b/>
          <w:bCs/>
          <w:lang w:val="es-ES_tradnl"/>
        </w:rPr>
        <w:t xml:space="preserve">a </w:t>
      </w:r>
      <w:r w:rsidR="000A41FD">
        <w:rPr>
          <w:rStyle w:val="Ninguno"/>
          <w:b/>
          <w:bCs/>
          <w:lang w:val="es-ES_tradnl"/>
        </w:rPr>
        <w:t>27</w:t>
      </w:r>
      <w:r>
        <w:rPr>
          <w:rStyle w:val="Ninguno"/>
          <w:b/>
          <w:bCs/>
          <w:lang w:val="es-ES_tradnl"/>
        </w:rPr>
        <w:t xml:space="preserve"> de </w:t>
      </w:r>
      <w:r w:rsidR="000A41FD">
        <w:rPr>
          <w:rStyle w:val="Ninguno"/>
          <w:b/>
          <w:bCs/>
          <w:lang w:val="es-ES_tradnl"/>
        </w:rPr>
        <w:t>enero</w:t>
      </w:r>
      <w:r>
        <w:rPr>
          <w:rStyle w:val="Ninguno"/>
          <w:lang w:val="es-ES_tradnl"/>
        </w:rPr>
        <w:t xml:space="preserve"> en el lugar determinado por la Junta de Cofrad</w:t>
      </w:r>
      <w:r>
        <w:rPr>
          <w:rStyle w:val="Ninguno"/>
        </w:rPr>
        <w:t>í</w:t>
      </w:r>
      <w:r>
        <w:rPr>
          <w:rStyle w:val="Ninguno"/>
          <w:lang w:val="pt-PT"/>
        </w:rPr>
        <w:t xml:space="preserve">as.  </w:t>
      </w:r>
    </w:p>
    <w:p w14:paraId="0700BEE3" w14:textId="77777777" w:rsidR="00ED5403" w:rsidRDefault="00ED5403">
      <w:pPr>
        <w:pStyle w:val="Cuerpo"/>
        <w:jc w:val="both"/>
      </w:pPr>
    </w:p>
    <w:p w14:paraId="42A7BF5D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 xml:space="preserve">10.- Premios: </w:t>
      </w:r>
    </w:p>
    <w:p w14:paraId="386535C4" w14:textId="77777777" w:rsidR="00ED5403" w:rsidRDefault="00ED5403">
      <w:pPr>
        <w:pStyle w:val="Cuerpo"/>
        <w:jc w:val="both"/>
      </w:pPr>
    </w:p>
    <w:p w14:paraId="1DCC7806" w14:textId="77777777" w:rsidR="00ED5403" w:rsidRDefault="00AA5252">
      <w:pPr>
        <w:pStyle w:val="Cuerpo"/>
        <w:jc w:val="both"/>
      </w:pPr>
      <w:r>
        <w:rPr>
          <w:rStyle w:val="Ninguno"/>
          <w:lang w:val="it-IT"/>
        </w:rPr>
        <w:t>Se conceder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un primer premio de 2.000</w:t>
      </w:r>
      <w:r>
        <w:rPr>
          <w:rStyle w:val="Ninguno"/>
          <w:lang w:val="pt-PT"/>
        </w:rPr>
        <w:t>€ y diploma acreditativo,</w:t>
      </w:r>
    </w:p>
    <w:p w14:paraId="48252D29" w14:textId="77777777" w:rsidR="00ED5403" w:rsidRDefault="00ED5403">
      <w:pPr>
        <w:pStyle w:val="Cuerpo"/>
        <w:jc w:val="both"/>
      </w:pPr>
    </w:p>
    <w:p w14:paraId="55425376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 xml:space="preserve">Un segundo premio de 1.000 </w:t>
      </w:r>
      <w:r>
        <w:rPr>
          <w:rStyle w:val="Ninguno"/>
          <w:lang w:val="pt-PT"/>
        </w:rPr>
        <w:t>€ y diploma acreditativo.</w:t>
      </w:r>
    </w:p>
    <w:p w14:paraId="6C88C057" w14:textId="77777777" w:rsidR="00ED5403" w:rsidRDefault="00ED5403">
      <w:pPr>
        <w:pStyle w:val="Cuerpo"/>
        <w:jc w:val="both"/>
      </w:pPr>
    </w:p>
    <w:p w14:paraId="5547A7B7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 xml:space="preserve">Un tercer premio con 800 </w:t>
      </w:r>
      <w:r>
        <w:rPr>
          <w:rStyle w:val="Ninguno"/>
          <w:lang w:val="pt-PT"/>
        </w:rPr>
        <w:t>€ y diploma acreditativo.</w:t>
      </w:r>
    </w:p>
    <w:p w14:paraId="38F9F6B7" w14:textId="77777777" w:rsidR="00ED5403" w:rsidRDefault="00ED5403">
      <w:pPr>
        <w:pStyle w:val="Cuerpo"/>
        <w:jc w:val="both"/>
      </w:pPr>
    </w:p>
    <w:p w14:paraId="687A9F26" w14:textId="30E50547" w:rsidR="00ED5403" w:rsidRDefault="00AA5252">
      <w:pPr>
        <w:pStyle w:val="Cuerpo"/>
        <w:jc w:val="both"/>
      </w:pPr>
      <w:r>
        <w:rPr>
          <w:rStyle w:val="Ninguno"/>
          <w:lang w:val="es-ES_tradnl"/>
        </w:rPr>
        <w:t>El 4</w:t>
      </w:r>
      <w:r>
        <w:rPr>
          <w:rStyle w:val="Ninguno"/>
        </w:rPr>
        <w:t xml:space="preserve">º </w:t>
      </w:r>
      <w:r>
        <w:rPr>
          <w:rStyle w:val="Ninguno"/>
          <w:lang w:val="en-US"/>
        </w:rPr>
        <w:t>y 5</w:t>
      </w:r>
      <w:r>
        <w:rPr>
          <w:rStyle w:val="Ninguno"/>
        </w:rPr>
        <w:t xml:space="preserve">º </w:t>
      </w:r>
      <w:r>
        <w:rPr>
          <w:rStyle w:val="Ninguno"/>
          <w:lang w:val="es-ES_tradnl"/>
        </w:rPr>
        <w:t>puesto se le conceder</w:t>
      </w:r>
      <w:r>
        <w:rPr>
          <w:rStyle w:val="Ninguno"/>
        </w:rPr>
        <w:t xml:space="preserve">á </w:t>
      </w:r>
      <w:r>
        <w:rPr>
          <w:rStyle w:val="Ninguno"/>
          <w:lang w:val="pt-PT"/>
        </w:rPr>
        <w:t xml:space="preserve">diploma acreditativo. </w:t>
      </w:r>
    </w:p>
    <w:p w14:paraId="43385862" w14:textId="77777777" w:rsidR="00ED5403" w:rsidRDefault="00AA5252">
      <w:pPr>
        <w:pStyle w:val="Cuerpo"/>
        <w:jc w:val="both"/>
      </w:pPr>
      <w:r>
        <w:rPr>
          <w:rStyle w:val="Ninguno"/>
        </w:rPr>
        <w:t xml:space="preserve"> </w:t>
      </w:r>
    </w:p>
    <w:p w14:paraId="63A390CD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>La entrega de premios, as</w:t>
      </w:r>
      <w:r>
        <w:rPr>
          <w:rStyle w:val="Ninguno"/>
        </w:rPr>
        <w:t xml:space="preserve">í </w:t>
      </w:r>
      <w:r>
        <w:rPr>
          <w:rStyle w:val="Ninguno"/>
          <w:lang w:val="es-ES_tradnl"/>
        </w:rPr>
        <w:t>como de diplomas acreditativos a los compositores galardonados, se efectuar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 xml:space="preserve">en Cartagena. Al finalizar el concierto, </w:t>
      </w:r>
      <w:r>
        <w:rPr>
          <w:rStyle w:val="Ninguno"/>
          <w:lang w:val="es-ES_tradnl"/>
        </w:rPr>
        <w:t>el Jurado T</w:t>
      </w:r>
      <w:r>
        <w:rPr>
          <w:rStyle w:val="Ninguno"/>
          <w:lang w:val="fr-FR"/>
        </w:rPr>
        <w:t>é</w:t>
      </w:r>
      <w:r>
        <w:rPr>
          <w:rStyle w:val="Ninguno"/>
          <w:lang w:val="pt-PT"/>
        </w:rPr>
        <w:t>cnico emitir</w:t>
      </w:r>
      <w:r>
        <w:rPr>
          <w:rStyle w:val="Ninguno"/>
        </w:rPr>
        <w:t xml:space="preserve">á </w:t>
      </w:r>
      <w:r>
        <w:rPr>
          <w:rStyle w:val="Ninguno"/>
          <w:lang w:val="it-IT"/>
        </w:rPr>
        <w:t>el fallo definitivo d</w:t>
      </w:r>
      <w:r>
        <w:rPr>
          <w:rStyle w:val="Ninguno"/>
        </w:rPr>
        <w:t>á</w:t>
      </w:r>
      <w:r>
        <w:rPr>
          <w:rStyle w:val="Ninguno"/>
          <w:lang w:val="es-ES_tradnl"/>
        </w:rPr>
        <w:t>ndose a conocer el t</w:t>
      </w:r>
      <w:r>
        <w:rPr>
          <w:rStyle w:val="Ninguno"/>
        </w:rPr>
        <w:t>í</w:t>
      </w:r>
      <w:r>
        <w:rPr>
          <w:rStyle w:val="Ninguno"/>
          <w:lang w:val="es-ES_tradnl"/>
        </w:rPr>
        <w:t>tulo real de las obras y los datos de los compositores.</w:t>
      </w:r>
    </w:p>
    <w:p w14:paraId="14F6E337" w14:textId="77777777" w:rsidR="00ED5403" w:rsidRDefault="00ED5403">
      <w:pPr>
        <w:pStyle w:val="Cuerpo"/>
        <w:jc w:val="both"/>
      </w:pPr>
    </w:p>
    <w:p w14:paraId="5E77672E" w14:textId="77777777" w:rsidR="00ED5403" w:rsidRDefault="00AA5252">
      <w:pPr>
        <w:pStyle w:val="Cuerpo"/>
        <w:jc w:val="both"/>
        <w:rPr>
          <w:rStyle w:val="Ninguno"/>
        </w:rPr>
      </w:pPr>
      <w:r>
        <w:rPr>
          <w:rStyle w:val="Ninguno"/>
          <w:lang w:val="es-ES_tradnl"/>
        </w:rPr>
        <w:t>11.- Las partituras de las obras premiadas pasar</w:t>
      </w:r>
      <w:r>
        <w:rPr>
          <w:rStyle w:val="Ninguno"/>
        </w:rPr>
        <w:t>á</w:t>
      </w:r>
      <w:r>
        <w:rPr>
          <w:rStyle w:val="Ninguno"/>
          <w:lang w:val="es-ES_tradnl"/>
        </w:rPr>
        <w:t xml:space="preserve">n a formar parte del archivo de la Junta de </w:t>
      </w:r>
      <w:proofErr w:type="spellStart"/>
      <w:r>
        <w:rPr>
          <w:rStyle w:val="Ninguno"/>
          <w:lang w:val="es-ES_tradnl"/>
        </w:rPr>
        <w:t>Cofrad</w:t>
      </w:r>
      <w:proofErr w:type="spellEnd"/>
      <w:r>
        <w:rPr>
          <w:rStyle w:val="Ninguno"/>
        </w:rPr>
        <w:t>í</w:t>
      </w:r>
      <w:proofErr w:type="spellStart"/>
      <w:r>
        <w:rPr>
          <w:rStyle w:val="Ninguno"/>
          <w:lang w:val="es-ES_tradnl"/>
        </w:rPr>
        <w:t>as</w:t>
      </w:r>
      <w:proofErr w:type="spellEnd"/>
      <w:r>
        <w:rPr>
          <w:rStyle w:val="Ninguno"/>
          <w:lang w:val="es-ES_tradnl"/>
        </w:rPr>
        <w:t>, pudiendo ser editadas o gr</w:t>
      </w:r>
      <w:r>
        <w:rPr>
          <w:rStyle w:val="Ninguno"/>
          <w:lang w:val="es-ES_tradnl"/>
        </w:rPr>
        <w:t>abadas.</w:t>
      </w:r>
    </w:p>
    <w:p w14:paraId="25BE4460" w14:textId="77777777" w:rsidR="00ED5403" w:rsidRDefault="00ED5403">
      <w:pPr>
        <w:pStyle w:val="Cuerpo"/>
        <w:jc w:val="both"/>
      </w:pPr>
    </w:p>
    <w:p w14:paraId="0F51E999" w14:textId="77777777" w:rsidR="00ED5403" w:rsidRDefault="00AA5252">
      <w:pPr>
        <w:pStyle w:val="Cuerpo"/>
        <w:jc w:val="both"/>
      </w:pPr>
      <w:r>
        <w:rPr>
          <w:lang w:val="es-ES_tradnl"/>
        </w:rPr>
        <w:t>L</w:t>
      </w:r>
      <w:r>
        <w:rPr>
          <w:rStyle w:val="Ninguno"/>
          <w:lang w:val="es-ES_tradnl"/>
        </w:rPr>
        <w:t xml:space="preserve">a Junta de </w:t>
      </w:r>
      <w:proofErr w:type="spellStart"/>
      <w:r>
        <w:rPr>
          <w:rStyle w:val="Ninguno"/>
          <w:lang w:val="es-ES_tradnl"/>
        </w:rPr>
        <w:t>Cofrad</w:t>
      </w:r>
      <w:proofErr w:type="spellEnd"/>
      <w:r>
        <w:rPr>
          <w:rStyle w:val="Ninguno"/>
        </w:rPr>
        <w:t>í</w:t>
      </w:r>
      <w:proofErr w:type="spellStart"/>
      <w:r>
        <w:rPr>
          <w:rStyle w:val="Ninguno"/>
          <w:lang w:val="es-ES_tradnl"/>
        </w:rPr>
        <w:t>as</w:t>
      </w:r>
      <w:proofErr w:type="spellEnd"/>
      <w:r>
        <w:rPr>
          <w:rStyle w:val="Ninguno"/>
          <w:lang w:val="es-ES_tradnl"/>
        </w:rPr>
        <w:t>, se reserva expresamente el derecho de interpretación y uso de las obras premiadas y su difusión por todos los medios de comunicación, una vez hecho p</w:t>
      </w:r>
      <w:r>
        <w:rPr>
          <w:rStyle w:val="Ninguno"/>
        </w:rPr>
        <w:t>ú</w:t>
      </w:r>
      <w:r>
        <w:rPr>
          <w:rStyle w:val="Ninguno"/>
          <w:lang w:val="es-ES_tradnl"/>
        </w:rPr>
        <w:t xml:space="preserve">blico el fallo del Jurado. Y, por lo que respecta a las obras finalistas, </w:t>
      </w:r>
      <w:r>
        <w:rPr>
          <w:rStyle w:val="Ninguno"/>
          <w:lang w:val="es-ES_tradnl"/>
        </w:rPr>
        <w:t>se reserva su inclusión en una posible posterior grabación de un CD.</w:t>
      </w:r>
    </w:p>
    <w:p w14:paraId="547B5A70" w14:textId="77777777" w:rsidR="00ED5403" w:rsidRDefault="00ED5403">
      <w:pPr>
        <w:pStyle w:val="Cuerpo"/>
        <w:jc w:val="both"/>
      </w:pPr>
    </w:p>
    <w:p w14:paraId="1B495BF2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 xml:space="preserve">12.-La marcha galardonada con el primer premio, </w:t>
      </w:r>
      <w:proofErr w:type="spellStart"/>
      <w:r>
        <w:rPr>
          <w:rStyle w:val="Ninguno"/>
          <w:lang w:val="es-ES_tradnl"/>
        </w:rPr>
        <w:t>podr</w:t>
      </w:r>
      <w:proofErr w:type="spellEnd"/>
      <w:r>
        <w:rPr>
          <w:rStyle w:val="Ninguno"/>
        </w:rPr>
        <w:t xml:space="preserve">á </w:t>
      </w:r>
      <w:r>
        <w:rPr>
          <w:rStyle w:val="Ninguno"/>
          <w:lang w:val="es-ES_tradnl"/>
        </w:rPr>
        <w:t xml:space="preserve">tomar el nombre del titular de la </w:t>
      </w:r>
      <w:proofErr w:type="spellStart"/>
      <w:r>
        <w:rPr>
          <w:rStyle w:val="Ninguno"/>
          <w:lang w:val="es-ES_tradnl"/>
        </w:rPr>
        <w:t>Cofrad</w:t>
      </w:r>
      <w:proofErr w:type="spellEnd"/>
      <w:r>
        <w:rPr>
          <w:rStyle w:val="Ninguno"/>
        </w:rPr>
        <w:t>í</w:t>
      </w:r>
      <w:r>
        <w:rPr>
          <w:rStyle w:val="Ninguno"/>
          <w:lang w:val="es-ES_tradnl"/>
        </w:rPr>
        <w:t xml:space="preserve">a asignada por sorteo por la Junta de </w:t>
      </w:r>
      <w:proofErr w:type="spellStart"/>
      <w:r>
        <w:rPr>
          <w:rStyle w:val="Ninguno"/>
          <w:lang w:val="es-ES_tradnl"/>
        </w:rPr>
        <w:t>Cofrad</w:t>
      </w:r>
      <w:proofErr w:type="spellEnd"/>
      <w:r>
        <w:rPr>
          <w:rStyle w:val="Ninguno"/>
        </w:rPr>
        <w:t>í</w:t>
      </w:r>
      <w:proofErr w:type="spellStart"/>
      <w:r>
        <w:rPr>
          <w:rStyle w:val="Ninguno"/>
          <w:lang w:val="es-ES_tradnl"/>
        </w:rPr>
        <w:t>as</w:t>
      </w:r>
      <w:proofErr w:type="spellEnd"/>
      <w:r>
        <w:rPr>
          <w:rStyle w:val="Ninguno"/>
          <w:lang w:val="es-ES_tradnl"/>
        </w:rPr>
        <w:t xml:space="preserve">, previa aprobación de la misma o </w:t>
      </w:r>
      <w:r>
        <w:rPr>
          <w:rStyle w:val="Ninguno"/>
          <w:lang w:val="es-ES_tradnl"/>
        </w:rPr>
        <w:t>cualquier nombre acordado entre el autor y la Junta de Cofrad</w:t>
      </w:r>
      <w:r>
        <w:rPr>
          <w:rStyle w:val="Ninguno"/>
        </w:rPr>
        <w:t>í</w:t>
      </w:r>
      <w:r>
        <w:rPr>
          <w:rStyle w:val="Ninguno"/>
          <w:lang w:val="pt-PT"/>
        </w:rPr>
        <w:t>as.</w:t>
      </w:r>
    </w:p>
    <w:p w14:paraId="685923E9" w14:textId="77777777" w:rsidR="00ED5403" w:rsidRDefault="00ED5403">
      <w:pPr>
        <w:pStyle w:val="Cuerpo"/>
        <w:jc w:val="both"/>
      </w:pPr>
    </w:p>
    <w:p w14:paraId="3EC3890C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>Las copias y dem</w:t>
      </w:r>
      <w:r>
        <w:rPr>
          <w:rStyle w:val="Ninguno"/>
        </w:rPr>
        <w:t>á</w:t>
      </w:r>
      <w:r>
        <w:rPr>
          <w:rStyle w:val="Ninguno"/>
          <w:lang w:val="es-ES_tradnl"/>
        </w:rPr>
        <w:t>s documentación de las obras no premiadas, se destruir</w:t>
      </w:r>
      <w:r>
        <w:rPr>
          <w:rStyle w:val="Ninguno"/>
        </w:rPr>
        <w:t>á</w:t>
      </w:r>
      <w:r>
        <w:rPr>
          <w:rStyle w:val="Ninguno"/>
          <w:lang w:val="es-ES_tradnl"/>
        </w:rPr>
        <w:t>n a partir de la fecha en que se haga p</w:t>
      </w:r>
      <w:r>
        <w:rPr>
          <w:rStyle w:val="Ninguno"/>
        </w:rPr>
        <w:t>ú</w:t>
      </w:r>
      <w:r>
        <w:rPr>
          <w:rStyle w:val="Ninguno"/>
          <w:lang w:val="es-ES_tradnl"/>
        </w:rPr>
        <w:t>blico el fallo del jurado. El motivo de dicha acción es preservar la identida</w:t>
      </w:r>
      <w:r>
        <w:rPr>
          <w:rStyle w:val="Ninguno"/>
          <w:lang w:val="es-ES_tradnl"/>
        </w:rPr>
        <w:t>d y el nombre real de las obras no elegidas en la fase final.</w:t>
      </w:r>
    </w:p>
    <w:p w14:paraId="6E6D5E4F" w14:textId="77777777" w:rsidR="00ED5403" w:rsidRDefault="00ED5403">
      <w:pPr>
        <w:pStyle w:val="Cuerpo"/>
        <w:jc w:val="both"/>
      </w:pPr>
    </w:p>
    <w:p w14:paraId="74C7EB71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>13.- A tenor de lo dispuesto en la Ley Org</w:t>
      </w:r>
      <w:r>
        <w:rPr>
          <w:rStyle w:val="Ninguno"/>
        </w:rPr>
        <w:t>á</w:t>
      </w:r>
      <w:r>
        <w:rPr>
          <w:rStyle w:val="Ninguno"/>
          <w:lang w:val="es-ES_tradnl"/>
        </w:rPr>
        <w:t>nica de 13 de diciembre de 1999, de Protección de Datos de Car</w:t>
      </w:r>
      <w:r>
        <w:rPr>
          <w:rStyle w:val="Ninguno"/>
        </w:rPr>
        <w:t>á</w:t>
      </w:r>
      <w:r>
        <w:rPr>
          <w:rStyle w:val="Ninguno"/>
          <w:lang w:val="es-ES_tradnl"/>
        </w:rPr>
        <w:t>cter Personal, se informa que los datos que se recaben, seg</w:t>
      </w:r>
      <w:r>
        <w:rPr>
          <w:rStyle w:val="Ninguno"/>
        </w:rPr>
        <w:t>ú</w:t>
      </w:r>
      <w:r>
        <w:rPr>
          <w:rStyle w:val="Ninguno"/>
          <w:lang w:val="es-ES_tradnl"/>
        </w:rPr>
        <w:t>n su finalidad, podr</w:t>
      </w:r>
      <w:r>
        <w:rPr>
          <w:rStyle w:val="Ninguno"/>
        </w:rPr>
        <w:t>á</w:t>
      </w:r>
      <w:r>
        <w:rPr>
          <w:rStyle w:val="Ninguno"/>
          <w:lang w:val="es-ES_tradnl"/>
        </w:rPr>
        <w:t xml:space="preserve">n ser </w:t>
      </w:r>
      <w:r>
        <w:rPr>
          <w:rStyle w:val="Ninguno"/>
          <w:lang w:val="es-ES_tradnl"/>
        </w:rPr>
        <w:t>incorporados a un fichero automatizado de titularidad del Ayuntamiento o de la Junta de Cofrad</w:t>
      </w:r>
      <w:r>
        <w:rPr>
          <w:rStyle w:val="Ninguno"/>
        </w:rPr>
        <w:t>í</w:t>
      </w:r>
      <w:r>
        <w:rPr>
          <w:rStyle w:val="Ninguno"/>
          <w:lang w:val="pt-PT"/>
        </w:rPr>
        <w:t>as de Semana Santa. As</w:t>
      </w:r>
      <w:r>
        <w:rPr>
          <w:rStyle w:val="Ninguno"/>
        </w:rPr>
        <w:t xml:space="preserve">í </w:t>
      </w:r>
      <w:r>
        <w:rPr>
          <w:rStyle w:val="Ninguno"/>
          <w:lang w:val="es-ES_tradnl"/>
        </w:rPr>
        <w:t>mismo se informa de su derecho de acceso, rectificación, cancelación y oposición, que podr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ejercitar dirigi</w:t>
      </w:r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>ndose al Registro General de</w:t>
      </w:r>
      <w:r>
        <w:rPr>
          <w:rStyle w:val="Ninguno"/>
          <w:lang w:val="es-ES_tradnl"/>
        </w:rPr>
        <w:t xml:space="preserve"> dicha entidad.</w:t>
      </w:r>
    </w:p>
    <w:p w14:paraId="34A039E0" w14:textId="77777777" w:rsidR="00ED5403" w:rsidRDefault="00ED5403">
      <w:pPr>
        <w:pStyle w:val="Cuerpo"/>
        <w:jc w:val="both"/>
      </w:pPr>
    </w:p>
    <w:p w14:paraId="01D9088A" w14:textId="77777777" w:rsidR="00ED5403" w:rsidRDefault="00AA5252">
      <w:pPr>
        <w:pStyle w:val="Cuerpo"/>
        <w:jc w:val="both"/>
      </w:pPr>
      <w:r>
        <w:rPr>
          <w:rStyle w:val="Ninguno"/>
          <w:lang w:val="es-ES_tradnl"/>
        </w:rPr>
        <w:t>14.- El hecho de participar en este concurso implica la total aceptación de las presentes bases, as</w:t>
      </w:r>
      <w:r>
        <w:rPr>
          <w:rStyle w:val="Ninguno"/>
        </w:rPr>
        <w:t xml:space="preserve">í </w:t>
      </w:r>
      <w:r>
        <w:rPr>
          <w:rStyle w:val="Ninguno"/>
          <w:lang w:val="es-ES_tradnl"/>
        </w:rPr>
        <w:t>como de las decisiones que adopte el jurado que ser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 xml:space="preserve">inapelable. </w:t>
      </w:r>
      <w:r>
        <w:rPr>
          <w:rStyle w:val="Ninguno"/>
          <w:lang w:val="fr-FR"/>
        </w:rPr>
        <w:t>É</w:t>
      </w:r>
      <w:r>
        <w:rPr>
          <w:rStyle w:val="Ninguno"/>
        </w:rPr>
        <w:t>ste ú</w:t>
      </w:r>
      <w:r>
        <w:rPr>
          <w:rStyle w:val="Ninguno"/>
          <w:lang w:val="es-ES_tradnl"/>
        </w:rPr>
        <w:t>ltimo y los convocantes quedan facultados para resolver a su criter</w:t>
      </w:r>
      <w:r>
        <w:rPr>
          <w:rStyle w:val="Ninguno"/>
          <w:lang w:val="es-ES_tradnl"/>
        </w:rPr>
        <w:t>io cualquier imprevisto que pudiera surgir.</w:t>
      </w:r>
    </w:p>
    <w:p w14:paraId="7E295884" w14:textId="77777777" w:rsidR="00ED5403" w:rsidRDefault="00ED5403">
      <w:pPr>
        <w:pStyle w:val="Cuerpo"/>
        <w:jc w:val="both"/>
      </w:pPr>
    </w:p>
    <w:p w14:paraId="1335BD9D" w14:textId="56641B28" w:rsidR="00ED5403" w:rsidRDefault="00AA5252">
      <w:pPr>
        <w:pStyle w:val="Cuerpo"/>
        <w:jc w:val="both"/>
      </w:pPr>
      <w:r>
        <w:rPr>
          <w:rStyle w:val="Ninguno"/>
        </w:rPr>
        <w:t xml:space="preserve">Cartagena, a     </w:t>
      </w:r>
      <w:r w:rsidR="00442FF3">
        <w:rPr>
          <w:rStyle w:val="Ninguno"/>
        </w:rPr>
        <w:t>1</w:t>
      </w:r>
      <w:r w:rsidR="00DF0C1D">
        <w:rPr>
          <w:rStyle w:val="Ninguno"/>
        </w:rPr>
        <w:t>6</w:t>
      </w:r>
      <w:r>
        <w:rPr>
          <w:rStyle w:val="Ninguno"/>
        </w:rPr>
        <w:t xml:space="preserve">      de    </w:t>
      </w:r>
      <w:r w:rsidR="00DF0C1D">
        <w:rPr>
          <w:rStyle w:val="Ninguno"/>
        </w:rPr>
        <w:t>octubre</w:t>
      </w:r>
      <w:r>
        <w:rPr>
          <w:rStyle w:val="Ninguno"/>
        </w:rPr>
        <w:t xml:space="preserve"> de      2023</w:t>
      </w:r>
    </w:p>
    <w:sectPr w:rsidR="00ED5403">
      <w:headerReference w:type="default" r:id="rId8"/>
      <w:footerReference w:type="default" r:id="rId9"/>
      <w:pgSz w:w="11900" w:h="16840"/>
      <w:pgMar w:top="1100" w:right="1152" w:bottom="1417" w:left="1152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C192" w14:textId="77777777" w:rsidR="00AA5252" w:rsidRDefault="00AA5252">
      <w:r>
        <w:separator/>
      </w:r>
    </w:p>
  </w:endnote>
  <w:endnote w:type="continuationSeparator" w:id="0">
    <w:p w14:paraId="3A7199F4" w14:textId="77777777" w:rsidR="00AA5252" w:rsidRDefault="00AA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813C" w14:textId="77777777" w:rsidR="00ED5403" w:rsidRDefault="00ED5403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8FDE" w14:textId="77777777" w:rsidR="00AA5252" w:rsidRDefault="00AA5252">
      <w:r>
        <w:separator/>
      </w:r>
    </w:p>
  </w:footnote>
  <w:footnote w:type="continuationSeparator" w:id="0">
    <w:p w14:paraId="557FE182" w14:textId="77777777" w:rsidR="00AA5252" w:rsidRDefault="00AA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53FA" w14:textId="77777777" w:rsidR="00ED5403" w:rsidRDefault="00ED5403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03"/>
    <w:rsid w:val="000A41FD"/>
    <w:rsid w:val="001A604E"/>
    <w:rsid w:val="002D77EB"/>
    <w:rsid w:val="0036123D"/>
    <w:rsid w:val="003744FA"/>
    <w:rsid w:val="003C763A"/>
    <w:rsid w:val="00442FF3"/>
    <w:rsid w:val="005A3886"/>
    <w:rsid w:val="006B3CD9"/>
    <w:rsid w:val="00973649"/>
    <w:rsid w:val="00AA5252"/>
    <w:rsid w:val="00CE2DF5"/>
    <w:rsid w:val="00DB19C1"/>
    <w:rsid w:val="00DC5D8A"/>
    <w:rsid w:val="00DF0C1D"/>
    <w:rsid w:val="00DF5CB3"/>
    <w:rsid w:val="00E9219B"/>
    <w:rsid w:val="00E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5E2D"/>
  <w15:docId w15:val="{AFBC9768-36D3-4726-B1B1-1255ED36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Revisin">
    <w:name w:val="Revision"/>
    <w:hidden/>
    <w:uiPriority w:val="99"/>
    <w:semiHidden/>
    <w:rsid w:val="002D77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A659-ED07-490B-9D1E-4AF6FDFD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1582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Marien</cp:lastModifiedBy>
  <cp:revision>2</cp:revision>
  <dcterms:created xsi:type="dcterms:W3CDTF">2023-10-13T16:38:00Z</dcterms:created>
  <dcterms:modified xsi:type="dcterms:W3CDTF">2023-10-13T16:38:00Z</dcterms:modified>
</cp:coreProperties>
</file>