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66" w:rsidRDefault="004C3E66">
      <w:pPr>
        <w:spacing w:line="360" w:lineRule="auto"/>
        <w:jc w:val="right"/>
      </w:pPr>
      <w:bookmarkStart w:id="0" w:name="_GoBack"/>
      <w:bookmarkEnd w:id="0"/>
    </w:p>
    <w:p w:rsidR="004C3E66" w:rsidRDefault="002A17CA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 DEL AYUNTAMIENTO DE CARTAGENA, SOBRE CONTENEDORES ACCESIBLES</w:t>
      </w:r>
    </w:p>
    <w:p w:rsidR="004C3E66" w:rsidRDefault="004C3E66">
      <w:pPr>
        <w:spacing w:line="360" w:lineRule="auto"/>
        <w:jc w:val="both"/>
        <w:rPr>
          <w:rFonts w:ascii="Georgia" w:hAnsi="Georgia"/>
        </w:rPr>
      </w:pPr>
    </w:p>
    <w:p w:rsidR="004C3E66" w:rsidRDefault="002A17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4C3E66" w:rsidRDefault="004C3E66">
      <w:pPr>
        <w:spacing w:line="360" w:lineRule="auto"/>
      </w:pPr>
    </w:p>
    <w:p w:rsidR="004C3E66" w:rsidRDefault="002A17CA">
      <w:pPr>
        <w:spacing w:line="360" w:lineRule="auto"/>
        <w:jc w:val="both"/>
      </w:pPr>
      <w:r>
        <w:t xml:space="preserve">En pocos años un tercio de la población de Europa y, por tanto, también de Cartagena, estará </w:t>
      </w:r>
      <w:r>
        <w:t>constituida por personas mayores y con algún tipo de discapacidad, según los últimos datos publicados por la Agencia Europea. De hecho, el 15 por ciento de la población ya tiene alguna dificultad de movilidad.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>Por eso, cuando hablamos de población afectad</w:t>
      </w:r>
      <w:r>
        <w:t>a por la existencia de barreras en general, nos referimos a un volumen de población muy superior al de personas con algún tipo de discapacidad, incluyendo a todas aquellas con movilidad reducida. Por tanto, facilitar la plena integración, se trata de hacer</w:t>
      </w:r>
      <w:r>
        <w:t xml:space="preserve"> efectivo el derecho a la igualdad de oportunidades de las personas con discapacidad o movilidad reducida en nuestro municipio.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>Poder utilizar los contenedores de residuos es una necesidad universal, a la que no tienen acceso muchas personas con capacidad</w:t>
      </w:r>
      <w:r>
        <w:t>es diferentes o movilidad reducida debido al diseño de los mismos.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 xml:space="preserve">Sin embargo, ya hay en el mercado contenedores accesibles que, además de su habitual apertura, cuentan con otra boca extra a media altura para que personas con discapacidad o personas con </w:t>
      </w:r>
      <w:r>
        <w:t xml:space="preserve">problemas de movilidad, entre otros potenciales usuarios, puedan depositar los residuos sin dificultad. 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>Además, los nuevos contenedores, que podrán ser utilizados por todos los ciudadanos, cuentan con un sistema por el que la boca de entrada accesible se</w:t>
      </w:r>
      <w:r>
        <w:t xml:space="preserve"> bloquea al llegar a su máximo nivel de carga de residuos, mientras que el propio depósito puede seguir siendo utilizado hasta completar su total capacidad de llenado. 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 xml:space="preserve">Nuestro objetivo es favorecer al máximo la accesibilidad como un elemento fundamental </w:t>
      </w:r>
      <w:r>
        <w:t>para la calidad de vida en general y la de las personas que experimentan dificultades específicas en particular.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 xml:space="preserve">Hay que tener claro que la accesibilidad es una de las prioridades de la política municipal, sea en el transporte, en la recogida de residuos </w:t>
      </w:r>
      <w:r>
        <w:t xml:space="preserve">o en la eliminación de </w:t>
      </w:r>
      <w:proofErr w:type="gramStart"/>
      <w:r>
        <w:t>barreras</w:t>
      </w:r>
      <w:proofErr w:type="gramEnd"/>
      <w:r>
        <w:t xml:space="preserve">. 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4C3E66" w:rsidRDefault="004C3E66">
      <w:pPr>
        <w:spacing w:line="360" w:lineRule="auto"/>
        <w:jc w:val="both"/>
      </w:pPr>
    </w:p>
    <w:p w:rsidR="004C3E66" w:rsidRDefault="002A17CA">
      <w:pPr>
        <w:spacing w:line="360" w:lineRule="auto"/>
        <w:jc w:val="both"/>
      </w:pPr>
      <w:r>
        <w:t>Que el Pleno del Excmo. Ayuntamiento de Cartagena inste al Gobierno local a instalar conten</w:t>
      </w:r>
      <w:r>
        <w:t>edores accesibles, realizando un proyecto de implantación en todo el término municipal en colaboración con las entidades sociales.</w:t>
      </w:r>
    </w:p>
    <w:p w:rsidR="004C3E66" w:rsidRDefault="004C3E66">
      <w:pPr>
        <w:spacing w:line="360" w:lineRule="auto"/>
        <w:jc w:val="center"/>
      </w:pPr>
    </w:p>
    <w:p w:rsidR="004C3E66" w:rsidRDefault="002A17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Cartagena, a 13 de febrero de 2024</w:t>
      </w:r>
    </w:p>
    <w:p w:rsidR="004C3E66" w:rsidRDefault="004C3E66">
      <w:pPr>
        <w:spacing w:line="360" w:lineRule="auto"/>
        <w:jc w:val="center"/>
      </w:pPr>
    </w:p>
    <w:p w:rsidR="004C3E66" w:rsidRDefault="004C3E66">
      <w:pPr>
        <w:spacing w:line="360" w:lineRule="auto"/>
        <w:jc w:val="center"/>
      </w:pPr>
    </w:p>
    <w:p w:rsidR="004C3E66" w:rsidRDefault="004C3E66">
      <w:pPr>
        <w:spacing w:line="360" w:lineRule="auto"/>
        <w:jc w:val="center"/>
      </w:pPr>
    </w:p>
    <w:p w:rsidR="004C3E66" w:rsidRDefault="004C3E66">
      <w:pPr>
        <w:spacing w:line="360" w:lineRule="auto"/>
        <w:jc w:val="center"/>
      </w:pPr>
    </w:p>
    <w:p w:rsidR="004C3E66" w:rsidRDefault="002A17C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Isabel Andreu Bernal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Pedro Contreras Fernández</w:t>
      </w:r>
    </w:p>
    <w:p w:rsidR="004C3E66" w:rsidRDefault="002A17CA">
      <w:pPr>
        <w:spacing w:line="360" w:lineRule="auto"/>
        <w:jc w:val="center"/>
      </w:pPr>
      <w:r>
        <w:lastRenderedPageBreak/>
        <w:t xml:space="preserve">Concejal del Grupo </w:t>
      </w:r>
      <w:r>
        <w:t xml:space="preserve">Municipal Socialista     Portavoz del Grupo Municipal Socialista </w:t>
      </w:r>
    </w:p>
    <w:p w:rsidR="004C3E66" w:rsidRDefault="004C3E66">
      <w:pPr>
        <w:spacing w:line="360" w:lineRule="auto"/>
        <w:jc w:val="center"/>
        <w:rPr>
          <w:b/>
          <w:bCs/>
        </w:rPr>
      </w:pPr>
    </w:p>
    <w:p w:rsidR="004C3E66" w:rsidRDefault="004C3E66">
      <w:pPr>
        <w:spacing w:line="360" w:lineRule="auto"/>
        <w:jc w:val="center"/>
        <w:rPr>
          <w:b/>
          <w:bCs/>
        </w:rPr>
      </w:pPr>
    </w:p>
    <w:p w:rsidR="004C3E66" w:rsidRDefault="004C3E66">
      <w:pPr>
        <w:spacing w:line="360" w:lineRule="auto"/>
        <w:jc w:val="center"/>
        <w:rPr>
          <w:b/>
          <w:bCs/>
        </w:rPr>
      </w:pPr>
    </w:p>
    <w:p w:rsidR="004C3E66" w:rsidRDefault="002A17CA">
      <w:pPr>
        <w:spacing w:line="360" w:lineRule="auto"/>
        <w:jc w:val="center"/>
        <w:rPr>
          <w:b/>
          <w:bCs/>
        </w:rPr>
      </w:pPr>
      <w:r>
        <w:t>Ejemplo de los posibles contenedores</w:t>
      </w:r>
    </w:p>
    <w:p w:rsidR="004C3E66" w:rsidRDefault="004C3E66">
      <w:pPr>
        <w:spacing w:line="360" w:lineRule="auto"/>
        <w:jc w:val="center"/>
        <w:rPr>
          <w:b/>
          <w:bCs/>
        </w:rPr>
      </w:pPr>
    </w:p>
    <w:p w:rsidR="004C3E66" w:rsidRDefault="002A17CA">
      <w:pPr>
        <w:spacing w:line="360" w:lineRule="auto"/>
        <w:jc w:val="center"/>
        <w:rPr>
          <w:b/>
          <w:bCs/>
        </w:rPr>
      </w:pPr>
      <w:r>
        <w:rPr>
          <w:noProof/>
          <w:lang w:val="es-ES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74995" cy="3054985"/>
            <wp:effectExtent l="0" t="0" r="0" b="0"/>
            <wp:wrapSquare wrapText="largest"/>
            <wp:docPr id="1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4C3E6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26" w:right="1268" w:bottom="2108" w:left="1701" w:header="708" w:footer="11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CA" w:rsidRDefault="002A17CA">
      <w:r>
        <w:separator/>
      </w:r>
    </w:p>
  </w:endnote>
  <w:endnote w:type="continuationSeparator" w:id="0">
    <w:p w:rsidR="002A17CA" w:rsidRDefault="002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66" w:rsidRDefault="002A17CA">
    <w:pPr>
      <w:pStyle w:val="Piedepgina"/>
    </w:pPr>
    <w:r>
      <w:t>__________________________________________________________________________________________________</w:t>
    </w:r>
  </w:p>
  <w:p w:rsidR="004C3E66" w:rsidRDefault="002A17CA">
    <w:pPr>
      <w:pStyle w:val="Piedepgina"/>
      <w:jc w:val="center"/>
    </w:pPr>
    <w:r>
      <w:t>A LA EXCMA. ALCALDESA DEL EXCMO. AYUNTAMIENTO DE CARTAGENA</w:t>
    </w:r>
  </w:p>
  <w:p w:rsidR="004C3E66" w:rsidRDefault="004C3E66">
    <w:pPr>
      <w:pStyle w:val="Piedepgina"/>
    </w:pPr>
  </w:p>
  <w:p w:rsidR="004C3E66" w:rsidRDefault="004C3E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CA" w:rsidRDefault="002A17CA">
      <w:r>
        <w:separator/>
      </w:r>
    </w:p>
  </w:footnote>
  <w:footnote w:type="continuationSeparator" w:id="0">
    <w:p w:rsidR="002A17CA" w:rsidRDefault="002A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66" w:rsidRDefault="002A17CA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4C3E66" w:rsidRDefault="004C3E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66" w:rsidRDefault="002A17CA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3E66" w:rsidRDefault="002A17CA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3E66" w:rsidRDefault="004C3E66">
    <w:pPr>
      <w:pStyle w:val="Encabezado"/>
    </w:pPr>
  </w:p>
  <w:p w:rsidR="004C3E66" w:rsidRDefault="004C3E66">
    <w:pPr>
      <w:pStyle w:val="Encabezado"/>
    </w:pPr>
  </w:p>
  <w:p w:rsidR="004C3E66" w:rsidRDefault="004C3E66">
    <w:pPr>
      <w:pStyle w:val="Encabezado"/>
    </w:pPr>
  </w:p>
  <w:p w:rsidR="004C3E66" w:rsidRDefault="004C3E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66" w:rsidRDefault="002A17CA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3E66" w:rsidRDefault="002A17CA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3E66" w:rsidRDefault="004C3E66">
    <w:pPr>
      <w:pStyle w:val="Encabezado"/>
    </w:pPr>
  </w:p>
  <w:p w:rsidR="004C3E66" w:rsidRDefault="004C3E66">
    <w:pPr>
      <w:pStyle w:val="Encabezado"/>
    </w:pPr>
  </w:p>
  <w:p w:rsidR="004C3E66" w:rsidRDefault="004C3E66">
    <w:pPr>
      <w:pStyle w:val="Encabezado"/>
    </w:pPr>
  </w:p>
  <w:p w:rsidR="004C3E66" w:rsidRDefault="004C3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66"/>
    <w:rsid w:val="002A17CA"/>
    <w:rsid w:val="004C3E66"/>
    <w:rsid w:val="00C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9D186-A3DD-4CDB-AE67-592DC572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2024-02-12T13:17:00Z</cp:lastPrinted>
  <dcterms:created xsi:type="dcterms:W3CDTF">2024-02-28T09:20:00Z</dcterms:created>
  <dcterms:modified xsi:type="dcterms:W3CDTF">2024-02-28T09:20:00Z</dcterms:modified>
  <dc:language>es-ES</dc:language>
</cp:coreProperties>
</file>