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5D" w:rsidRDefault="0055004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51B7FFD9" wp14:editId="1ADEFA68">
            <wp:simplePos x="0" y="0"/>
            <wp:positionH relativeFrom="column">
              <wp:posOffset>4668520</wp:posOffset>
            </wp:positionH>
            <wp:positionV relativeFrom="paragraph">
              <wp:posOffset>80645</wp:posOffset>
            </wp:positionV>
            <wp:extent cx="1330325" cy="1330325"/>
            <wp:effectExtent l="0" t="0" r="3175" b="3175"/>
            <wp:wrapSquare wrapText="bothSides" distT="0" distB="0" distL="114935" distR="11493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2DE2"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7F56F07A" wp14:editId="4554651E">
            <wp:simplePos x="0" y="0"/>
            <wp:positionH relativeFrom="column">
              <wp:posOffset>129307</wp:posOffset>
            </wp:positionH>
            <wp:positionV relativeFrom="paragraph">
              <wp:posOffset>152400</wp:posOffset>
            </wp:positionV>
            <wp:extent cx="4060238" cy="1106598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1843" r="19622"/>
                    <a:stretch>
                      <a:fillRect/>
                    </a:stretch>
                  </pic:blipFill>
                  <pic:spPr>
                    <a:xfrm>
                      <a:off x="0" y="0"/>
                      <a:ext cx="4060238" cy="1106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3F5D" w:rsidRDefault="005C3F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:rsidR="005C3F5D" w:rsidRDefault="005C3F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:rsidR="005C3F5D" w:rsidRDefault="005C3F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:rsidR="005C3F5D" w:rsidRDefault="005C3F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:rsidR="005C3F5D" w:rsidRDefault="005C3F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:rsidR="005C3F5D" w:rsidRDefault="005C3F5D">
      <w:pPr>
        <w:spacing w:line="276" w:lineRule="auto"/>
        <w:ind w:left="-567" w:right="-568"/>
        <w:jc w:val="center"/>
        <w:rPr>
          <w:rFonts w:ascii="Arial" w:eastAsia="Arial" w:hAnsi="Arial" w:cs="Arial"/>
          <w:sz w:val="26"/>
          <w:szCs w:val="26"/>
        </w:rPr>
      </w:pPr>
    </w:p>
    <w:p w:rsidR="005C3F5D" w:rsidRDefault="005C3F5D">
      <w:pPr>
        <w:spacing w:line="276" w:lineRule="auto"/>
        <w:ind w:right="-568"/>
        <w:jc w:val="center"/>
        <w:rPr>
          <w:rFonts w:ascii="Arial" w:eastAsia="Arial" w:hAnsi="Arial" w:cs="Arial"/>
          <w:b/>
          <w:sz w:val="26"/>
          <w:szCs w:val="26"/>
        </w:rPr>
      </w:pPr>
    </w:p>
    <w:p w:rsidR="005C3F5D" w:rsidRPr="00550042" w:rsidRDefault="00DA7727" w:rsidP="00550042">
      <w:pPr>
        <w:spacing w:line="276" w:lineRule="auto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RUEGO</w:t>
      </w:r>
      <w:r w:rsidR="00550042">
        <w:rPr>
          <w:rFonts w:ascii="Arial" w:eastAsia="Arial" w:hAnsi="Arial" w:cs="Arial"/>
          <w:b/>
          <w:sz w:val="26"/>
          <w:szCs w:val="26"/>
        </w:rPr>
        <w:t xml:space="preserve"> QUE PRESENTA</w:t>
      </w:r>
      <w:r>
        <w:rPr>
          <w:rFonts w:ascii="Arial" w:eastAsia="Arial" w:hAnsi="Arial" w:cs="Arial"/>
          <w:b/>
          <w:sz w:val="26"/>
          <w:szCs w:val="26"/>
        </w:rPr>
        <w:t xml:space="preserve"> RICARDO SEGADO GARCÍA</w:t>
      </w:r>
      <w:r w:rsidR="00982DE2">
        <w:rPr>
          <w:rFonts w:ascii="Arial" w:eastAsia="Arial" w:hAnsi="Arial" w:cs="Arial"/>
          <w:b/>
          <w:sz w:val="26"/>
          <w:szCs w:val="26"/>
        </w:rPr>
        <w:t>, CONCEJAL DEL GRUPO</w:t>
      </w:r>
      <w:r w:rsidR="00550042">
        <w:rPr>
          <w:rFonts w:ascii="Arial" w:eastAsia="Arial" w:hAnsi="Arial" w:cs="Arial"/>
          <w:b/>
          <w:sz w:val="26"/>
          <w:szCs w:val="26"/>
        </w:rPr>
        <w:t xml:space="preserve"> </w:t>
      </w:r>
      <w:r w:rsidR="00982DE2">
        <w:rPr>
          <w:rFonts w:ascii="Arial" w:eastAsia="Arial" w:hAnsi="Arial" w:cs="Arial"/>
          <w:b/>
          <w:sz w:val="26"/>
          <w:szCs w:val="26"/>
        </w:rPr>
        <w:t>M</w:t>
      </w:r>
      <w:r w:rsidR="00550042">
        <w:rPr>
          <w:rFonts w:ascii="Arial" w:eastAsia="Arial" w:hAnsi="Arial" w:cs="Arial"/>
          <w:b/>
          <w:sz w:val="26"/>
          <w:szCs w:val="26"/>
        </w:rPr>
        <w:t>UNICIPAL MC CARTAGENA</w:t>
      </w:r>
      <w:r w:rsidR="009467FA">
        <w:rPr>
          <w:rFonts w:ascii="Arial" w:eastAsia="Arial" w:hAnsi="Arial" w:cs="Arial"/>
          <w:b/>
          <w:sz w:val="26"/>
          <w:szCs w:val="26"/>
        </w:rPr>
        <w:t>,</w:t>
      </w:r>
      <w:r w:rsidR="00550042">
        <w:rPr>
          <w:rFonts w:ascii="Arial" w:eastAsia="Arial" w:hAnsi="Arial" w:cs="Arial"/>
          <w:b/>
          <w:sz w:val="26"/>
          <w:szCs w:val="26"/>
        </w:rPr>
        <w:t xml:space="preserve"> SOBRE `</w:t>
      </w:r>
      <w:r>
        <w:rPr>
          <w:rFonts w:ascii="Arial" w:eastAsia="Arial" w:hAnsi="Arial" w:cs="Arial"/>
          <w:b/>
          <w:sz w:val="26"/>
          <w:szCs w:val="26"/>
        </w:rPr>
        <w:t>REASFALTADO AVENIDA BRUSELAS POLÍGONO INDUSTRIAL CABEZO BEAZA´</w:t>
      </w:r>
    </w:p>
    <w:p w:rsidR="005C3F5D" w:rsidRDefault="00982DE2" w:rsidP="00550042">
      <w:r>
        <w:t xml:space="preserve">       </w:t>
      </w:r>
    </w:p>
    <w:p w:rsidR="009467FA" w:rsidRDefault="00DA7727" w:rsidP="00DA7727">
      <w:pPr>
        <w:shd w:val="clear" w:color="auto" w:fill="FFFFFF"/>
        <w:jc w:val="both"/>
        <w:rPr>
          <w:rFonts w:ascii="Arial" w:hAnsi="Arial" w:cs="Arial"/>
        </w:rPr>
      </w:pPr>
      <w:r w:rsidRPr="00DA7727">
        <w:rPr>
          <w:rFonts w:ascii="Arial" w:hAnsi="Arial" w:cs="Arial"/>
        </w:rPr>
        <w:t>Las diferentes calles y avenidas que con</w:t>
      </w:r>
      <w:r w:rsidR="009467FA">
        <w:rPr>
          <w:rFonts w:ascii="Arial" w:hAnsi="Arial" w:cs="Arial"/>
        </w:rPr>
        <w:t>forman y vertebran el Polígono I</w:t>
      </w:r>
      <w:r w:rsidRPr="00DA7727">
        <w:rPr>
          <w:rFonts w:ascii="Arial" w:hAnsi="Arial" w:cs="Arial"/>
        </w:rPr>
        <w:t xml:space="preserve">ndustrial Cabezo </w:t>
      </w:r>
      <w:proofErr w:type="spellStart"/>
      <w:r w:rsidRPr="00DA7727">
        <w:rPr>
          <w:rFonts w:ascii="Arial" w:hAnsi="Arial" w:cs="Arial"/>
        </w:rPr>
        <w:t>Beaza</w:t>
      </w:r>
      <w:proofErr w:type="spellEnd"/>
      <w:r w:rsidRPr="00DA7727">
        <w:rPr>
          <w:rFonts w:ascii="Arial" w:hAnsi="Arial" w:cs="Arial"/>
        </w:rPr>
        <w:t xml:space="preserve"> soportan a diario un alto volumen de tráfico. Trabajadores de las empresas ubicadas en este polígono, transportistas y vehículos de gran tonelaje hacen que el asfalto sufra en mayor medida su uso. Sin embargo</w:t>
      </w:r>
      <w:r w:rsidR="009467FA">
        <w:rPr>
          <w:rFonts w:ascii="Arial" w:hAnsi="Arial" w:cs="Arial"/>
        </w:rPr>
        <w:t>,</w:t>
      </w:r>
      <w:r w:rsidRPr="00DA7727">
        <w:rPr>
          <w:rFonts w:ascii="Arial" w:hAnsi="Arial" w:cs="Arial"/>
        </w:rPr>
        <w:t xml:space="preserve"> la avenida Bruselas es una de estas arterias que, además de ser utilizada por los propios trabajadores y usuarios del polígono, es</w:t>
      </w:r>
      <w:r w:rsidR="009467FA">
        <w:rPr>
          <w:rFonts w:ascii="Arial" w:hAnsi="Arial" w:cs="Arial"/>
        </w:rPr>
        <w:t xml:space="preserve"> la principal vía de acceso al P</w:t>
      </w:r>
      <w:r w:rsidRPr="00DA7727">
        <w:rPr>
          <w:rFonts w:ascii="Arial" w:hAnsi="Arial" w:cs="Arial"/>
        </w:rPr>
        <w:t>arque comercial y de ocio Mediterráneo. Esto hace que se utilice, además, por miles de vehículos a diario para acceder a este importante entorno comercial.</w:t>
      </w:r>
      <w:r w:rsidRPr="00DA7727">
        <w:rPr>
          <w:rFonts w:ascii="Arial" w:hAnsi="Arial" w:cs="Arial"/>
        </w:rPr>
        <w:br/>
      </w:r>
      <w:r w:rsidRPr="00DA7727">
        <w:rPr>
          <w:rFonts w:ascii="Arial" w:hAnsi="Arial" w:cs="Arial"/>
        </w:rPr>
        <w:br/>
        <w:t>El estado del asfalto en esta vía es preocupante. Numerosos baches, soca</w:t>
      </w:r>
      <w:r>
        <w:rPr>
          <w:rFonts w:ascii="Arial" w:hAnsi="Arial" w:cs="Arial"/>
        </w:rPr>
        <w:t>vones, piel de serpiente, etc.</w:t>
      </w:r>
      <w:r w:rsidR="009467FA">
        <w:rPr>
          <w:rFonts w:ascii="Arial" w:hAnsi="Arial" w:cs="Arial"/>
        </w:rPr>
        <w:t>, h</w:t>
      </w:r>
      <w:r w:rsidRPr="00DA7727">
        <w:rPr>
          <w:rFonts w:ascii="Arial" w:hAnsi="Arial" w:cs="Arial"/>
        </w:rPr>
        <w:t>acen peligroso circular por esta avenida.</w:t>
      </w:r>
    </w:p>
    <w:p w:rsidR="009467FA" w:rsidRDefault="009467FA" w:rsidP="00DA7727">
      <w:pPr>
        <w:shd w:val="clear" w:color="auto" w:fill="FFFFFF"/>
        <w:jc w:val="both"/>
        <w:rPr>
          <w:rFonts w:ascii="Arial" w:hAnsi="Arial" w:cs="Arial"/>
        </w:rPr>
      </w:pPr>
    </w:p>
    <w:p w:rsidR="00DA7727" w:rsidRPr="00DA7727" w:rsidRDefault="00DA7727" w:rsidP="00DA7727">
      <w:pPr>
        <w:shd w:val="clear" w:color="auto" w:fill="FFFFFF"/>
        <w:jc w:val="both"/>
        <w:rPr>
          <w:rFonts w:ascii="Arial" w:hAnsi="Arial" w:cs="Arial"/>
        </w:rPr>
      </w:pPr>
      <w:r w:rsidRPr="00DA7727">
        <w:rPr>
          <w:rFonts w:ascii="Arial" w:hAnsi="Arial" w:cs="Arial"/>
        </w:rPr>
        <w:t>Por todo lo anteriormente expuesto, el concejal que susc</w:t>
      </w:r>
      <w:r w:rsidR="009467FA">
        <w:rPr>
          <w:rFonts w:ascii="Arial" w:hAnsi="Arial" w:cs="Arial"/>
        </w:rPr>
        <w:t>ribe presenta el siguiente</w:t>
      </w:r>
    </w:p>
    <w:p w:rsidR="005C3F5D" w:rsidRDefault="00DA7727" w:rsidP="00DA7727">
      <w:pPr>
        <w:shd w:val="clear" w:color="auto" w:fill="FFFFFF"/>
      </w:pPr>
      <w:r>
        <w:t xml:space="preserve"> </w:t>
      </w:r>
    </w:p>
    <w:p w:rsidR="005C3F5D" w:rsidRDefault="00DA7727" w:rsidP="005500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RUEGO</w:t>
      </w:r>
    </w:p>
    <w:p w:rsidR="00DA7727" w:rsidRPr="00550042" w:rsidRDefault="00DA7727" w:rsidP="00550042">
      <w:pPr>
        <w:jc w:val="center"/>
        <w:rPr>
          <w:rFonts w:ascii="Arial" w:hAnsi="Arial" w:cs="Arial"/>
        </w:rPr>
      </w:pPr>
    </w:p>
    <w:p w:rsidR="005C3F5D" w:rsidRPr="00DA7727" w:rsidRDefault="00DA7727" w:rsidP="00DA7727">
      <w:pPr>
        <w:jc w:val="both"/>
        <w:rPr>
          <w:rFonts w:ascii="Arial" w:hAnsi="Arial" w:cs="Arial"/>
        </w:rPr>
      </w:pPr>
      <w:r w:rsidRPr="00DA7727">
        <w:rPr>
          <w:rFonts w:ascii="Arial" w:hAnsi="Arial" w:cs="Arial"/>
        </w:rPr>
        <w:t>Que el Ayuntamiento de Cartagena realice las gestiones oportunas y urgentes para reparar o reas</w:t>
      </w:r>
      <w:r w:rsidR="009467FA">
        <w:rPr>
          <w:rFonts w:ascii="Arial" w:hAnsi="Arial" w:cs="Arial"/>
        </w:rPr>
        <w:t>faltar la Avenida Bruselas del Polígono I</w:t>
      </w:r>
      <w:r w:rsidRPr="00DA7727">
        <w:rPr>
          <w:rFonts w:ascii="Arial" w:hAnsi="Arial" w:cs="Arial"/>
        </w:rPr>
        <w:t xml:space="preserve">ndustrial Cabezo </w:t>
      </w:r>
      <w:proofErr w:type="spellStart"/>
      <w:r w:rsidRPr="00DA7727">
        <w:rPr>
          <w:rFonts w:ascii="Arial" w:hAnsi="Arial" w:cs="Arial"/>
        </w:rPr>
        <w:t>Beaza</w:t>
      </w:r>
      <w:proofErr w:type="spellEnd"/>
      <w:r w:rsidRPr="00DA7727">
        <w:rPr>
          <w:rFonts w:ascii="Arial" w:hAnsi="Arial" w:cs="Arial"/>
        </w:rPr>
        <w:t>.</w:t>
      </w:r>
    </w:p>
    <w:p w:rsidR="005C3F5D" w:rsidRDefault="005C3F5D">
      <w:pPr>
        <w:spacing w:line="276" w:lineRule="auto"/>
        <w:ind w:right="-568"/>
        <w:rPr>
          <w:rFonts w:ascii="Arial" w:eastAsia="Arial" w:hAnsi="Arial" w:cs="Arial"/>
          <w:sz w:val="26"/>
          <w:szCs w:val="26"/>
        </w:rPr>
      </w:pPr>
    </w:p>
    <w:p w:rsidR="00550042" w:rsidRPr="003678FE" w:rsidRDefault="009467FA" w:rsidP="005500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Cartagena, a 4</w:t>
      </w:r>
      <w:r w:rsidR="0055004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="00DA7727">
        <w:rPr>
          <w:rFonts w:ascii="Arial" w:hAnsi="Arial" w:cs="Arial"/>
        </w:rPr>
        <w:t xml:space="preserve"> </w:t>
      </w:r>
      <w:r w:rsidR="00550042">
        <w:rPr>
          <w:rFonts w:ascii="Arial" w:hAnsi="Arial" w:cs="Arial"/>
        </w:rPr>
        <w:t>de 2024</w:t>
      </w:r>
      <w:r w:rsidR="00550042" w:rsidRPr="003678FE">
        <w:rPr>
          <w:rFonts w:ascii="Arial" w:hAnsi="Arial" w:cs="Arial"/>
        </w:rPr>
        <w:t>.</w:t>
      </w:r>
    </w:p>
    <w:p w:rsidR="00550042" w:rsidRDefault="00550042" w:rsidP="00550042">
      <w:pPr>
        <w:ind w:right="-568"/>
        <w:rPr>
          <w:rFonts w:ascii="Arial" w:hAnsi="Arial" w:cs="Arial"/>
        </w:rPr>
      </w:pPr>
    </w:p>
    <w:p w:rsidR="00550042" w:rsidRDefault="00550042" w:rsidP="00550042">
      <w:pPr>
        <w:ind w:right="-568"/>
        <w:rPr>
          <w:rFonts w:ascii="Arial" w:hAnsi="Arial" w:cs="Arial"/>
        </w:rPr>
      </w:pPr>
    </w:p>
    <w:p w:rsidR="00550042" w:rsidRDefault="00550042" w:rsidP="00550042">
      <w:pPr>
        <w:ind w:right="-568"/>
        <w:rPr>
          <w:rFonts w:ascii="Arial" w:hAnsi="Arial" w:cs="Arial"/>
        </w:rPr>
      </w:pPr>
    </w:p>
    <w:p w:rsidR="00550042" w:rsidRDefault="00550042" w:rsidP="00550042">
      <w:pPr>
        <w:ind w:right="-568"/>
        <w:rPr>
          <w:rFonts w:ascii="Arial" w:hAnsi="Arial" w:cs="Arial"/>
        </w:rPr>
      </w:pPr>
      <w:bookmarkStart w:id="0" w:name="_GoBack"/>
      <w:bookmarkEnd w:id="0"/>
    </w:p>
    <w:p w:rsidR="00550042" w:rsidRPr="003678FE" w:rsidRDefault="00550042" w:rsidP="00550042">
      <w:pPr>
        <w:ind w:right="-568"/>
        <w:rPr>
          <w:rFonts w:ascii="Arial" w:hAnsi="Arial" w:cs="Arial"/>
        </w:rPr>
      </w:pPr>
    </w:p>
    <w:p w:rsidR="00550042" w:rsidRPr="003678FE" w:rsidRDefault="00550042" w:rsidP="00550042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Fdo. </w:t>
      </w:r>
      <w:r w:rsidRPr="003678FE">
        <w:rPr>
          <w:rFonts w:ascii="Arial" w:hAnsi="Arial" w:cs="Arial"/>
        </w:rPr>
        <w:t>Jesús Giménez Gallo</w:t>
      </w:r>
      <w:r>
        <w:rPr>
          <w:rFonts w:ascii="Arial" w:hAnsi="Arial" w:cs="Arial"/>
        </w:rPr>
        <w:t xml:space="preserve">                                                     Fdo. </w:t>
      </w:r>
      <w:r w:rsidR="00DA7727">
        <w:rPr>
          <w:rFonts w:ascii="Arial" w:hAnsi="Arial" w:cs="Arial"/>
        </w:rPr>
        <w:t>Ricardo Segado García</w:t>
      </w:r>
    </w:p>
    <w:p w:rsidR="00550042" w:rsidRPr="007F4686" w:rsidRDefault="00550042" w:rsidP="00550042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Portavoz Grupo m</w:t>
      </w:r>
      <w:r w:rsidRPr="003678FE">
        <w:rPr>
          <w:rFonts w:ascii="Arial" w:hAnsi="Arial" w:cs="Arial"/>
        </w:rPr>
        <w:t>unicipal MC</w:t>
      </w:r>
      <w:r>
        <w:rPr>
          <w:rFonts w:ascii="Arial" w:hAnsi="Arial" w:cs="Arial"/>
        </w:rPr>
        <w:t xml:space="preserve">                                               Concejal Grupo m</w:t>
      </w:r>
      <w:r w:rsidRPr="007F4686">
        <w:rPr>
          <w:rFonts w:ascii="Arial" w:hAnsi="Arial" w:cs="Arial"/>
        </w:rPr>
        <w:t>unicipal MC</w:t>
      </w:r>
    </w:p>
    <w:p w:rsidR="00550042" w:rsidRDefault="00550042" w:rsidP="00550042">
      <w:pPr>
        <w:ind w:right="-568"/>
        <w:rPr>
          <w:rFonts w:ascii="Arial" w:hAnsi="Arial" w:cs="Arial"/>
        </w:rPr>
      </w:pPr>
    </w:p>
    <w:p w:rsidR="00550042" w:rsidRDefault="00550042" w:rsidP="00550042">
      <w:pPr>
        <w:ind w:right="-568"/>
        <w:jc w:val="center"/>
        <w:rPr>
          <w:rFonts w:ascii="Arial" w:hAnsi="Arial" w:cs="Arial"/>
        </w:rPr>
      </w:pPr>
    </w:p>
    <w:p w:rsidR="00550042" w:rsidRDefault="00550042" w:rsidP="00550042">
      <w:pPr>
        <w:ind w:right="-568"/>
        <w:jc w:val="center"/>
        <w:rPr>
          <w:rFonts w:ascii="Arial" w:hAnsi="Arial" w:cs="Arial"/>
        </w:rPr>
      </w:pPr>
    </w:p>
    <w:p w:rsidR="00550042" w:rsidRDefault="00550042" w:rsidP="00550042">
      <w:pPr>
        <w:ind w:right="-568"/>
        <w:jc w:val="center"/>
        <w:rPr>
          <w:rFonts w:ascii="Arial" w:hAnsi="Arial" w:cs="Arial"/>
        </w:rPr>
      </w:pPr>
    </w:p>
    <w:p w:rsidR="00550042" w:rsidRDefault="00550042" w:rsidP="00550042">
      <w:pPr>
        <w:ind w:right="-568"/>
        <w:jc w:val="center"/>
        <w:rPr>
          <w:rFonts w:ascii="Arial" w:hAnsi="Arial" w:cs="Arial"/>
        </w:rPr>
      </w:pPr>
    </w:p>
    <w:p w:rsidR="00550042" w:rsidRDefault="00550042" w:rsidP="00550042">
      <w:pPr>
        <w:ind w:right="-568"/>
        <w:jc w:val="center"/>
        <w:rPr>
          <w:rFonts w:ascii="Arial" w:hAnsi="Arial" w:cs="Arial"/>
        </w:rPr>
      </w:pPr>
    </w:p>
    <w:p w:rsidR="00550042" w:rsidRPr="00CE0E39" w:rsidRDefault="00550042" w:rsidP="00550042">
      <w:pPr>
        <w:ind w:right="-568"/>
        <w:jc w:val="center"/>
        <w:rPr>
          <w:rFonts w:ascii="Arial" w:hAnsi="Arial" w:cs="Arial"/>
        </w:rPr>
      </w:pPr>
    </w:p>
    <w:p w:rsidR="00550042" w:rsidRDefault="00550042" w:rsidP="00550042">
      <w:pPr>
        <w:spacing w:line="276" w:lineRule="auto"/>
        <w:ind w:right="-568"/>
        <w:jc w:val="center"/>
        <w:rPr>
          <w:rFonts w:ascii="Arial" w:eastAsia="Arial" w:hAnsi="Arial" w:cs="Arial"/>
          <w:sz w:val="26"/>
          <w:szCs w:val="26"/>
        </w:rPr>
      </w:pPr>
      <w:r w:rsidRPr="003678FE">
        <w:rPr>
          <w:rFonts w:ascii="Arial" w:hAnsi="Arial" w:cs="Arial"/>
          <w:b/>
        </w:rPr>
        <w:t>A LA ALCALDÍA – PRESIDENCIA DEL EXCMO. AYUNTAMIENTO DE CARTAGENA</w:t>
      </w:r>
    </w:p>
    <w:p w:rsidR="005C3F5D" w:rsidRDefault="005C3F5D" w:rsidP="00DA7727">
      <w:pPr>
        <w:spacing w:line="276" w:lineRule="auto"/>
        <w:ind w:right="-568"/>
        <w:rPr>
          <w:rFonts w:ascii="Arial" w:eastAsia="Arial" w:hAnsi="Arial" w:cs="Arial"/>
          <w:sz w:val="26"/>
          <w:szCs w:val="26"/>
        </w:rPr>
      </w:pPr>
    </w:p>
    <w:sectPr w:rsidR="005C3F5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3F5D"/>
    <w:rsid w:val="00550042"/>
    <w:rsid w:val="005C3F5D"/>
    <w:rsid w:val="009467FA"/>
    <w:rsid w:val="00982DE2"/>
    <w:rsid w:val="00D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0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042"/>
    <w:rPr>
      <w:rFonts w:ascii="Tahoma" w:hAnsi="Tahoma" w:cs="Tahoma"/>
      <w:sz w:val="16"/>
      <w:szCs w:val="16"/>
    </w:rPr>
  </w:style>
  <w:style w:type="character" w:customStyle="1" w:styleId="ams">
    <w:name w:val="ams"/>
    <w:basedOn w:val="Fuentedeprrafopredeter"/>
    <w:rsid w:val="00DA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0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042"/>
    <w:rPr>
      <w:rFonts w:ascii="Tahoma" w:hAnsi="Tahoma" w:cs="Tahoma"/>
      <w:sz w:val="16"/>
      <w:szCs w:val="16"/>
    </w:rPr>
  </w:style>
  <w:style w:type="character" w:customStyle="1" w:styleId="ams">
    <w:name w:val="ams"/>
    <w:basedOn w:val="Fuentedeprrafopredeter"/>
    <w:rsid w:val="00DA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9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+rqJfVHM3qHuxMJdkGEPhUxng==">CgMxLjA4AHIhMVVUWmRxeTdZNTBST0gxc2FIVGxaakhnSC04U1FtX1NG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IGNACIO BORGOÑOS MARTINEZ</cp:lastModifiedBy>
  <cp:revision>5</cp:revision>
  <dcterms:created xsi:type="dcterms:W3CDTF">2024-01-08T08:32:00Z</dcterms:created>
  <dcterms:modified xsi:type="dcterms:W3CDTF">2024-03-04T08:54:00Z</dcterms:modified>
</cp:coreProperties>
</file>