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PENCHO SOTO SUÁREZ, CONCEJAL DEL GRUPO MUNICIPAL SOCIALISTA DEL AYUNTAMIENTO DE CARTAGENA, SOBRE SERVICIO DE AUTOBÚS EN EL ALGAR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vecinos y vecinas de El Algar llevan sufriendo desde hace años la falta de conexión adecuada y accesible en transporte público con la ciudad de Cartagena.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línea que conecta con Cartagena con El Algar está catalogada como interurbana, lo que provoca que los residentes no puedan acceder a los descuentos y beneficios propios de las líneas urbanas, con el incremento de precio que ello conlleva.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Esta situación genera desigualdades evidentes en el acceso al transporte, afectando especialmente a grupos como estudiantes, trabajadores y personas mayores que dependen de este medio para sus desplazamientos diarios entre El Algar y Cartagena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otro lado, la poca frecuencia de los autobuses en la línea Cartagena – El Algar agrava esta situación, generando inconvenientes y malestar entre los algareños y algareñas e impidiendo su acceso a servicios básicos como el empleo, la educación y el ocio.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Pleno del Ayuntamiento de Cartagena insta al Gobierno Regional a: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Que, considerando la excepcionalidad de esta línea interurbana, se establezcan los mismos precios y descuentos que se aplican a las líneas urbanas en el término municipal de Cartagena.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Cartagena, a 12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Pencho Soto Suárez</w:t>
        <w:tab/>
        <w:tab/>
        <w:tab/>
        <w:t xml:space="preserve">Pedro Contreras Fernández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              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paragraph" w:styleId="Ttulo1">
    <w:name w:val="Heading 1"/>
    <w:basedOn w:val="Ttulo"/>
    <w:next w:val="Cuerpodetex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Application>LibreOffice/7.5.1.2$Windows_X86_64 LibreOffice_project/fcbaee479e84c6cd81291587d2ee68cba099e129</Application>
  <AppVersion>15.0000</AppVersion>
  <Pages>2</Pages>
  <Words>266</Words>
  <Characters>1554</Characters>
  <CharactersWithSpaces>1829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2024-03-12T11:54:40Z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