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righ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>
          <w:b/>
          <w:bCs/>
        </w:rPr>
      </w:pPr>
      <w:r>
        <w:rPr>
          <w:rFonts w:ascii="Georgia" w:hAnsi="Georgia"/>
          <w:b/>
          <w:bCs/>
        </w:rPr>
        <w:t>PREGUNTA QUE PRESENTA PENCHO SOTO SUÁREZ, CONCEJAL DEL GRUPO MUNICIPAL SOCIALISTA, SOBRE SERVICIO DE URGENCIAS DE ATENCIÓN PRIMARIA (SUAP)</w:t>
      </w:r>
    </w:p>
    <w:p>
      <w:pPr>
        <w:pStyle w:val="Normal"/>
        <w:spacing w:lineRule="auto" w:line="36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spacing w:lineRule="auto" w:line="360"/>
        <w:rPr>
          <w:rFonts w:ascii="Cambria" w:hAnsi="Cambria" w:eastAsia="MS Mincho" w:cs="Times New Roman"/>
          <w:b w:val="false"/>
          <w:bCs w:val="false"/>
          <w:color w:val="auto"/>
          <w:kern w:val="0"/>
          <w:sz w:val="24"/>
          <w:szCs w:val="24"/>
          <w:lang w:val="es-ES_tradnl" w:eastAsia="es-ES" w:bidi="ar-SA"/>
        </w:rPr>
      </w:pPr>
      <w:r>
        <w:rPr>
          <w:rFonts w:eastAsia="MS Mincho" w:cs="Times New Roman"/>
          <w:b w:val="false"/>
          <w:bCs w:val="false"/>
          <w:color w:val="auto"/>
          <w:kern w:val="0"/>
          <w:sz w:val="24"/>
          <w:szCs w:val="24"/>
          <w:lang w:val="es-ES_tradnl" w:eastAsia="es-ES" w:bidi="ar-SA"/>
        </w:rPr>
      </w:r>
    </w:p>
    <w:p>
      <w:pPr>
        <w:pStyle w:val="Normal"/>
        <w:spacing w:lineRule="auto" w:line="360"/>
        <w:rPr>
          <w:rFonts w:ascii="Cambria" w:hAnsi="Cambria" w:eastAsia="MS Mincho" w:cs="Times New Roman"/>
          <w:b w:val="false"/>
          <w:bCs w:val="false"/>
          <w:color w:val="auto"/>
          <w:kern w:val="0"/>
          <w:sz w:val="24"/>
          <w:szCs w:val="24"/>
          <w:lang w:val="es-ES_tradnl" w:eastAsia="es-ES" w:bidi="ar-SA"/>
        </w:rPr>
      </w:pPr>
      <w:r>
        <w:rPr>
          <w:rFonts w:eastAsia="MS Mincho" w:cs="Times New Roman"/>
          <w:b w:val="false"/>
          <w:bCs w:val="false"/>
          <w:color w:val="auto"/>
          <w:kern w:val="0"/>
          <w:sz w:val="24"/>
          <w:szCs w:val="24"/>
          <w:lang w:val="es-ES_tradnl" w:eastAsia="es-ES" w:bidi="ar-SA"/>
        </w:rPr>
        <w:t>En el pasado Pleno ordinario de octubre fue aprobada una moción que exigía al Gobierno Regional la ampliación del número de ambulancias y de profesionales de los SUAP del Área de Salud II de Cartagena.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>PREGUNTA</w:t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left"/>
        <w:rPr/>
      </w:pPr>
      <w:r>
        <w:rPr/>
        <w:t>¿Ha exigido el Gobierno Municipal esta ampliación al Gobierno Regional?</w:t>
      </w:r>
    </w:p>
    <w:p>
      <w:pPr>
        <w:pStyle w:val="Normal"/>
        <w:spacing w:lineRule="auto" w:line="360"/>
        <w:jc w:val="left"/>
        <w:rPr/>
      </w:pPr>
      <w:r>
        <w:rPr/>
        <w:t>¿Se ha aumentado el número de a</w:t>
      </w:r>
      <w:r>
        <w:rPr>
          <w:rFonts w:eastAsia="MS Mincho" w:cs="Times New Roman"/>
          <w:b w:val="false"/>
          <w:bCs w:val="false"/>
          <w:color w:val="auto"/>
          <w:kern w:val="0"/>
          <w:sz w:val="24"/>
          <w:szCs w:val="24"/>
          <w:lang w:val="es-ES_tradnl" w:eastAsia="es-ES" w:bidi="ar-SA"/>
        </w:rPr>
        <w:t>mbulancias y de profesionales de los SUAP?</w:t>
      </w:r>
    </w:p>
    <w:p>
      <w:pPr>
        <w:pStyle w:val="Normal"/>
        <w:spacing w:lineRule="auto" w:line="360"/>
        <w:jc w:val="left"/>
        <w:rPr>
          <w:rFonts w:ascii="Cambria" w:hAnsi="Cambria" w:eastAsia="MS Mincho" w:cs="Times New Roman"/>
          <w:b w:val="false"/>
          <w:bCs w:val="false"/>
          <w:color w:val="auto"/>
          <w:kern w:val="0"/>
          <w:sz w:val="24"/>
          <w:szCs w:val="24"/>
          <w:lang w:val="es-ES_tradnl" w:eastAsia="es-ES" w:bidi="ar-SA"/>
        </w:rPr>
      </w:pPr>
      <w:r>
        <w:rPr>
          <w:rFonts w:eastAsia="MS Mincho" w:cs="Times New Roman"/>
          <w:b w:val="false"/>
          <w:bCs w:val="false"/>
          <w:color w:val="auto"/>
          <w:kern w:val="0"/>
          <w:sz w:val="24"/>
          <w:szCs w:val="24"/>
          <w:lang w:val="es-ES_tradnl" w:eastAsia="es-ES" w:bidi="ar-SA"/>
        </w:rPr>
      </w:r>
    </w:p>
    <w:p>
      <w:pPr>
        <w:pStyle w:val="Normal"/>
        <w:spacing w:lineRule="auto" w:line="360"/>
        <w:jc w:val="left"/>
        <w:rPr/>
      </w:pPr>
      <w:r>
        <w:rPr>
          <w:rFonts w:eastAsia="MS Mincho" w:cs="Times New Roman"/>
          <w:b w:val="false"/>
          <w:bCs w:val="false"/>
          <w:color w:val="auto"/>
          <w:kern w:val="0"/>
          <w:sz w:val="24"/>
          <w:szCs w:val="24"/>
          <w:lang w:val="es-ES_tradnl" w:eastAsia="es-ES" w:bidi="ar-SA"/>
        </w:rPr>
        <w:t>En caso negativo, ¿cuándo se hará dicha ampliación?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rPr>
          <w:rFonts w:ascii="Cambria" w:hAnsi="Cambria" w:eastAsia="MS Mincho" w:cs="Times New Roman"/>
          <w:b w:val="false"/>
          <w:bCs w:val="false"/>
          <w:color w:val="auto"/>
          <w:kern w:val="0"/>
          <w:sz w:val="24"/>
          <w:szCs w:val="24"/>
          <w:lang w:val="es-ES_tradnl" w:eastAsia="es-ES" w:bidi="ar-SA"/>
        </w:rPr>
      </w:pPr>
      <w:r>
        <w:rPr>
          <w:rFonts w:eastAsia="MS Mincho" w:cs="Times New Roman"/>
          <w:b w:val="false"/>
          <w:bCs w:val="false"/>
          <w:color w:val="auto"/>
          <w:kern w:val="0"/>
          <w:sz w:val="24"/>
          <w:szCs w:val="24"/>
          <w:lang w:val="es-ES_tradnl" w:eastAsia="es-ES" w:bidi="ar-SA"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>Cartagena, a 1</w:t>
      </w:r>
      <w:r>
        <w:rPr>
          <w:b/>
          <w:bCs/>
        </w:rPr>
        <w:t>3</w:t>
      </w:r>
      <w:r>
        <w:rPr>
          <w:b/>
          <w:bCs/>
        </w:rPr>
        <w:t xml:space="preserve"> de febrero de 2024</w:t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 xml:space="preserve">Pencho Soto Suárez </w:t>
        <w:tab/>
        <w:tab/>
        <w:tab/>
        <w:t xml:space="preserve">Pedro Contreras Fernández </w:t>
      </w:r>
    </w:p>
    <w:p>
      <w:pPr>
        <w:pStyle w:val="Normal"/>
        <w:spacing w:lineRule="auto" w:line="360"/>
        <w:jc w:val="center"/>
        <w:rPr>
          <w:b/>
          <w:bCs/>
        </w:rPr>
      </w:pPr>
      <w:r>
        <w:rPr/>
        <w:t xml:space="preserve">Concejal del Grupo Municipal Socialista </w:t>
        <w:tab/>
        <w:t xml:space="preserve">    Portavoz del Grupo Municipal Socialista</w:t>
      </w:r>
    </w:p>
    <w:sectPr>
      <w:headerReference w:type="even" r:id="rId2"/>
      <w:headerReference w:type="default" r:id="rId3"/>
      <w:headerReference w:type="first" r:id="rId4"/>
      <w:footerReference w:type="default" r:id="rId5"/>
      <w:type w:val="nextPage"/>
      <w:pgSz w:w="11906" w:h="16838"/>
      <w:pgMar w:left="1701" w:right="1268" w:gutter="0" w:header="708" w:top="3026" w:footer="1117" w:bottom="167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/>
    </w:pPr>
    <w:r>
      <w:rPr/>
      <w:t>__________________________________________________________________________________________________</w:t>
    </w:r>
  </w:p>
  <w:p>
    <w:pPr>
      <w:pStyle w:val="Piedepgina"/>
      <w:jc w:val="center"/>
      <w:rPr/>
    </w:pPr>
    <w:r>
      <w:rPr/>
      <w:t>A LA EXCMA. ALCALDESA DEL EXCMO. AYUNTAMIENTO DE CARTAGENA</w:t>
    </w:r>
  </w:p>
  <w:p>
    <w:pPr>
      <w:pStyle w:val="Piedepgina"/>
      <w:rPr/>
    </w:pPr>
    <w:r>
      <w:rPr/>
    </w:r>
  </w:p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tabs>
        <w:tab w:val="clear" w:pos="8504"/>
        <w:tab w:val="center" w:pos="4252" w:leader="none"/>
        <w:tab w:val="right" w:pos="8498" w:leader="none"/>
      </w:tabs>
      <w:rPr/>
    </w:pPr>
    <w:r>
      <w:rPr/>
      <w:t>[Escriba texto]</w:t>
      <w:tab/>
      <w:t>[Escriba texto]</w:t>
      <w:tab/>
      <w:t>[Escriba texto]</w:t>
    </w:r>
  </w:p>
  <w:p>
    <w:pPr>
      <w:pStyle w:val="Cabecer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tabs>
        <w:tab w:val="clear" w:pos="8504"/>
        <w:tab w:val="center" w:pos="4252" w:leader="none"/>
        <w:tab w:val="right" w:pos="9498" w:leader="none"/>
      </w:tabs>
      <w:ind w:right="-708" w:hanging="0"/>
      <w:jc w:val="right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2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3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tabs>
        <w:tab w:val="clear" w:pos="8504"/>
        <w:tab w:val="center" w:pos="4252" w:leader="none"/>
        <w:tab w:val="right" w:pos="9498" w:leader="none"/>
      </w:tabs>
      <w:ind w:right="-708" w:hanging="0"/>
      <w:jc w:val="right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4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73"/>
  <w:defaultTabStop w:val="708"/>
  <w:autoHyphenation w:val="true"/>
  <w:compat>
    <w:compatSetting w:name="compatibilityMode" w:uri="http://schemas.microsoft.com/office/word" w:val="12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4cfc"/>
    <w:pPr>
      <w:widowControl/>
      <w:suppressAutoHyphens w:val="true"/>
      <w:bidi w:val="0"/>
      <w:spacing w:before="0" w:after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val="es-ES_tradnl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qFormat/>
    <w:rsid w:val="007f55ab"/>
    <w:rPr/>
  </w:style>
  <w:style w:type="character" w:styleId="PiedepginaCar" w:customStyle="1">
    <w:name w:val="Pie de página Car"/>
    <w:basedOn w:val="DefaultParagraphFont"/>
    <w:uiPriority w:val="99"/>
    <w:qFormat/>
    <w:rsid w:val="007f55ab"/>
    <w:rPr/>
  </w:style>
  <w:style w:type="character" w:styleId="TextodegloboCar" w:customStyle="1">
    <w:name w:val="Texto de globo Car"/>
    <w:link w:val="BalloonText"/>
    <w:uiPriority w:val="99"/>
    <w:semiHidden/>
    <w:qFormat/>
    <w:rsid w:val="007f55ab"/>
    <w:rPr>
      <w:rFonts w:ascii="Lucida Grande" w:hAnsi="Lucida Grande" w:cs="Lucida Grande"/>
      <w:sz w:val="18"/>
      <w:szCs w:val="18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Smbolosdenumeracin">
    <w:name w:val="Símbolos de numeración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7f55a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7f55a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7f55ab"/>
    <w:pPr/>
    <w:rPr>
      <w:rFonts w:ascii="Lucida Grande" w:hAnsi="Lucida Grande" w:cs="Lucida Grande"/>
      <w:sz w:val="18"/>
      <w:szCs w:val="18"/>
    </w:rPr>
  </w:style>
  <w:style w:type="paragraph" w:styleId="Predeterminado" w:customStyle="1">
    <w:name w:val="Predeterminado"/>
    <w:qFormat/>
    <w:rsid w:val="002e165d"/>
    <w:pPr>
      <w:widowControl w:val="false"/>
      <w:tabs>
        <w:tab w:val="clear" w:pos="708"/>
        <w:tab w:val="left" w:pos="420" w:leader="none"/>
      </w:tabs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es-ES"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541c00"/>
    <w:pPr>
      <w:spacing w:beforeAutospacing="1" w:afterAutospacing="1"/>
    </w:pPr>
    <w:rPr>
      <w:rFonts w:ascii="Times New Roman" w:hAnsi="Times New Roman" w:eastAsia="Times New Roman"/>
      <w:lang w:val="es-ES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ACC4EC-EF1B-4056-A3F6-526B271F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1756</TotalTime>
  <Application>LibreOffice/7.5.1.2$Windows_X86_64 LibreOffice_project/fcbaee479e84c6cd81291587d2ee68cba099e129</Application>
  <AppVersion>15.0000</AppVersion>
  <Pages>1</Pages>
  <Words>125</Words>
  <Characters>789</Characters>
  <CharactersWithSpaces>911</CharactersWithSpaces>
  <Paragraphs>12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2016-10-10T17:06:00Z</dcterms:created>
  <dc:creator>JSE</dc:creator>
  <dc:description/>
  <dc:language>es-ES</dc:language>
  <cp:lastModifiedBy/>
  <cp:lastPrinted>2023-09-01T13:17:08Z</cp:lastPrinted>
  <dcterms:modified xsi:type="dcterms:W3CDTF">2024-03-13T10:31:11Z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