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892" w:val="left" w:leader="none"/>
          <w:tab w:pos="15277" w:val="left" w:leader="none"/>
        </w:tabs>
        <w:spacing w:before="73"/>
        <w:ind w:left="100" w:right="0" w:firstLine="0"/>
        <w:jc w:val="left"/>
        <w:rPr>
          <w:sz w:val="20"/>
        </w:rPr>
      </w:pPr>
      <w:r>
        <w:rPr>
          <w:b/>
          <w:sz w:val="24"/>
        </w:rPr>
        <w:t>ESTADO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LIQUIDACIÓN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PRESUPUESTO</w:t>
        <w:tab/>
      </w:r>
      <w:r>
        <w:rPr>
          <w:position w:val="4"/>
          <w:sz w:val="20"/>
        </w:rPr>
        <w:t>Impreso</w:t>
      </w:r>
      <w:r>
        <w:rPr>
          <w:spacing w:val="-3"/>
          <w:position w:val="4"/>
          <w:sz w:val="20"/>
        </w:rPr>
        <w:t> </w:t>
      </w:r>
      <w:r>
        <w:rPr>
          <w:position w:val="4"/>
          <w:sz w:val="20"/>
        </w:rPr>
        <w:t>el</w:t>
      </w:r>
      <w:r>
        <w:rPr>
          <w:spacing w:val="65"/>
          <w:position w:val="4"/>
          <w:sz w:val="20"/>
        </w:rPr>
        <w:t> </w:t>
      </w:r>
      <w:r>
        <w:rPr>
          <w:position w:val="4"/>
          <w:sz w:val="20"/>
        </w:rPr>
        <w:t>02/04/2024</w:t>
      </w:r>
      <w:r>
        <w:rPr>
          <w:spacing w:val="119"/>
          <w:position w:val="4"/>
          <w:sz w:val="20"/>
        </w:rPr>
        <w:t> </w:t>
      </w:r>
      <w:r>
        <w:rPr>
          <w:position w:val="4"/>
          <w:sz w:val="20"/>
        </w:rPr>
        <w:t>a</w:t>
      </w:r>
      <w:r>
        <w:rPr>
          <w:spacing w:val="-3"/>
          <w:position w:val="4"/>
          <w:sz w:val="20"/>
        </w:rPr>
        <w:t> </w:t>
      </w:r>
      <w:r>
        <w:rPr>
          <w:position w:val="4"/>
          <w:sz w:val="20"/>
        </w:rPr>
        <w:t>las</w:t>
        <w:tab/>
        <w:t>08:11</w:t>
      </w:r>
    </w:p>
    <w:p>
      <w:pPr>
        <w:pStyle w:val="BodyText"/>
        <w:spacing w:line="340" w:lineRule="auto" w:before="160"/>
        <w:ind w:left="100" w:right="12548"/>
      </w:pPr>
      <w:r>
        <w:rPr/>
        <w:t>Ayuntamiento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Cartagena</w:t>
      </w:r>
      <w:r>
        <w:rPr>
          <w:spacing w:val="-68"/>
        </w:rPr>
        <w:t> </w:t>
      </w:r>
      <w:r>
        <w:rPr/>
        <w:t>Ejercicio: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line="236" w:lineRule="exact"/>
        <w:ind w:left="100"/>
      </w:pPr>
      <w:r>
        <w:rPr/>
        <w:pict>
          <v:shape style="position:absolute;margin-left:17.010pt;margin-top:14.198252pt;width:807.9pt;height:.1pt;mso-position-horizontal-relative:page;mso-position-vertical-relative:paragraph;z-index:-15728640;mso-wrap-distance-left:0;mso-wrap-distance-right:0" coordorigin="340,284" coordsize="16158,0" path="m340,284l16498,284e" filled="false" stroked="true" strokeweight="0pt" strokecolor="#d9d8bf">
            <v:path arrowok="t"/>
            <v:stroke dashstyle="solid"/>
            <w10:wrap type="topAndBottom"/>
          </v:shape>
        </w:pict>
      </w:r>
      <w:r>
        <w:rPr/>
        <w:pict>
          <v:shape style="position:absolute;margin-left:17.010pt;margin-top:31.198252pt;width:807.9pt;height:42.55pt;mso-position-horizontal-relative:page;mso-position-vertical-relative:paragraph;z-index:-15837184" coordorigin="340,624" coordsize="16158,851" path="m340,624l16498,624m340,681l2704,681,2704,1474,340,1474,340,681m2761,681l4706,681,4706,1474,2761,1474,2761,681m4762,681l9128,681,9128,1078,4762,1078,4762,681m9184,681l10602,681,10602,1474,9184,1474,9184,681m10658,681l12076,681,12076,1474,10658,1474,10658,681m12132,681l13550,681,13550,1474,12132,1474,12132,681m13606,681l15024,681,15024,1474,13606,1474,13606,681m15080,681l16498,681,16498,1474,15080,1474,15080,681m4762,1134l6180,1134,6180,1474,4762,1474,4762,1134m6236,1134l7654,1134,7654,1474,6236,1474,6236,1134m7710,1134l9128,1134,9128,1474,7710,1474,7710,1134e" filled="false" stroked="true" strokeweight="0pt" strokecolor="#d9d8bf">
            <v:path arrowok="t"/>
            <v:stroke dashstyle="solid"/>
            <w10:wrap type="none"/>
          </v:shape>
        </w:pict>
      </w:r>
      <w:r>
        <w:rPr/>
        <w:t>I.</w:t>
      </w:r>
      <w:r>
        <w:rPr>
          <w:spacing w:val="-7"/>
        </w:rPr>
        <w:t> </w:t>
      </w:r>
      <w:r>
        <w:rPr/>
        <w:t>LIQUIDACIÓN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GASTOS</w:t>
      </w:r>
    </w:p>
    <w:p>
      <w:pPr>
        <w:tabs>
          <w:tab w:pos="2710" w:val="left" w:leader="none"/>
          <w:tab w:pos="4068" w:val="left" w:leader="none"/>
          <w:tab w:pos="4978" w:val="left" w:leader="none"/>
        </w:tabs>
        <w:spacing w:before="22"/>
        <w:ind w:left="100" w:right="0" w:firstLine="0"/>
        <w:jc w:val="left"/>
        <w:rPr>
          <w:sz w:val="16"/>
        </w:rPr>
      </w:pPr>
      <w:r>
        <w:rPr>
          <w:sz w:val="16"/>
        </w:rPr>
        <w:t>Periodo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listado</w:t>
      </w:r>
      <w:r>
        <w:rPr>
          <w:spacing w:val="-3"/>
          <w:sz w:val="16"/>
        </w:rPr>
        <w:t> </w:t>
      </w:r>
      <w:r>
        <w:rPr>
          <w:sz w:val="16"/>
        </w:rPr>
        <w:t>desde:</w:t>
        <w:tab/>
        <w:t>01/01/2023</w:t>
        <w:tab/>
        <w:t>hasta:</w:t>
        <w:tab/>
        <w:t>31/12/2023</w:t>
      </w:r>
    </w:p>
    <w:p>
      <w:pPr>
        <w:spacing w:line="240" w:lineRule="auto" w:before="5" w:after="1"/>
        <w:rPr>
          <w:sz w:val="12"/>
        </w:rPr>
      </w:pPr>
    </w:p>
    <w:tbl>
      <w:tblPr>
        <w:tblCellSpacing w:w="28" w:type="dxa"/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2"/>
        <w:gridCol w:w="2001"/>
        <w:gridCol w:w="1474"/>
        <w:gridCol w:w="1474"/>
        <w:gridCol w:w="1474"/>
        <w:gridCol w:w="1474"/>
        <w:gridCol w:w="1474"/>
        <w:gridCol w:w="1474"/>
        <w:gridCol w:w="1474"/>
        <w:gridCol w:w="1446"/>
      </w:tblGrid>
      <w:tr>
        <w:trPr>
          <w:trHeight w:val="338" w:hRule="atLeast"/>
        </w:trPr>
        <w:tc>
          <w:tcPr>
            <w:tcW w:w="2392" w:type="dxa"/>
            <w:vMerge w:val="restart"/>
            <w:tcBorders>
              <w:top w:val="nil"/>
              <w:left w:val="nil"/>
              <w:bottom w:val="nil"/>
            </w:tcBorders>
            <w:shd w:val="clear" w:color="auto" w:fill="D9D8BF"/>
          </w:tcPr>
          <w:p>
            <w:pPr>
              <w:pStyle w:val="TableParagraph"/>
              <w:spacing w:line="319" w:lineRule="auto" w:before="5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APLICACIÓN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PRESUPUESTARIA</w:t>
            </w: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  <w:shd w:val="clear" w:color="auto" w:fill="D9D8BF"/>
          </w:tcPr>
          <w:p>
            <w:pPr>
              <w:pStyle w:val="TableParagraph"/>
              <w:spacing w:before="52"/>
              <w:ind w:left="-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DESCRIPCIÓN</w:t>
            </w:r>
          </w:p>
        </w:tc>
        <w:tc>
          <w:tcPr>
            <w:tcW w:w="4422" w:type="dxa"/>
            <w:gridSpan w:val="3"/>
            <w:tcBorders>
              <w:top w:val="nil"/>
            </w:tcBorders>
            <w:shd w:val="clear" w:color="auto" w:fill="D9D8BF"/>
          </w:tcPr>
          <w:p>
            <w:pPr>
              <w:pStyle w:val="TableParagraph"/>
              <w:spacing w:before="52"/>
              <w:ind w:left="981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sz w:val="14"/>
              </w:rPr>
              <w:t>CRÉDITOS</w:t>
            </w:r>
            <w:r>
              <w:rPr>
                <w:b/>
                <w:i/>
                <w:spacing w:val="-9"/>
                <w:sz w:val="14"/>
              </w:rPr>
              <w:t> </w:t>
            </w:r>
            <w:r>
              <w:rPr>
                <w:b/>
                <w:i/>
                <w:sz w:val="14"/>
              </w:rPr>
              <w:t>PRESUPUESTARIOS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  <w:shd w:val="clear" w:color="auto" w:fill="D9D8BF"/>
          </w:tcPr>
          <w:p>
            <w:pPr>
              <w:pStyle w:val="TableParagraph"/>
              <w:spacing w:line="319" w:lineRule="auto" w:before="52"/>
              <w:ind w:left="801" w:hanging="2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GASTOS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COMPR.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  <w:shd w:val="clear" w:color="auto" w:fill="D9D8BF"/>
          </w:tcPr>
          <w:p>
            <w:pPr>
              <w:pStyle w:val="TableParagraph"/>
              <w:spacing w:line="319" w:lineRule="auto" w:before="52"/>
              <w:ind w:left="251" w:right="-15" w:hanging="59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OBLIGACIONES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RECONOCIDAS</w:t>
            </w: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NETAS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  <w:shd w:val="clear" w:color="auto" w:fill="D9D8BF"/>
          </w:tcPr>
          <w:p>
            <w:pPr>
              <w:pStyle w:val="TableParagraph"/>
              <w:spacing w:before="52"/>
              <w:ind w:left="873" w:right="-1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PAGOS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  <w:shd w:val="clear" w:color="auto" w:fill="D9D8BF"/>
          </w:tcPr>
          <w:p>
            <w:pPr>
              <w:pStyle w:val="TableParagraph"/>
              <w:spacing w:line="319" w:lineRule="auto" w:before="52"/>
              <w:ind w:left="210" w:right="-15" w:firstLine="159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OBLIG. PTES.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DE PAGOS A 31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DICIEMBRE</w:t>
            </w:r>
          </w:p>
        </w:tc>
        <w:tc>
          <w:tcPr>
            <w:tcW w:w="144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8BF"/>
          </w:tcPr>
          <w:p>
            <w:pPr>
              <w:pStyle w:val="TableParagraph"/>
              <w:spacing w:line="319" w:lineRule="auto" w:before="52"/>
              <w:ind w:left="443" w:right="-10" w:hanging="9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REMANENTES</w:t>
            </w:r>
            <w:r>
              <w:rPr>
                <w:b/>
                <w:i/>
                <w:spacing w:val="-45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CRÉDITO</w:t>
            </w:r>
          </w:p>
        </w:tc>
      </w:tr>
      <w:tr>
        <w:trPr>
          <w:trHeight w:val="281" w:hRule="atLeast"/>
        </w:trPr>
        <w:tc>
          <w:tcPr>
            <w:tcW w:w="2392" w:type="dxa"/>
            <w:vMerge/>
            <w:tcBorders>
              <w:top w:val="nil"/>
              <w:left w:val="nil"/>
              <w:bottom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bottom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D9D8BF"/>
          </w:tcPr>
          <w:p>
            <w:pPr>
              <w:pStyle w:val="TableParagraph"/>
              <w:spacing w:before="50"/>
              <w:ind w:left="575" w:right="-1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INICIALES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D9D8BF"/>
          </w:tcPr>
          <w:p>
            <w:pPr>
              <w:pStyle w:val="TableParagraph"/>
              <w:spacing w:before="50"/>
              <w:ind w:left="830" w:right="-1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MODIF.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D9D8BF"/>
          </w:tcPr>
          <w:p>
            <w:pPr>
              <w:pStyle w:val="TableParagraph"/>
              <w:spacing w:before="50"/>
              <w:ind w:left="345" w:right="-1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DEFINITIVOS</w:t>
            </w:r>
          </w:p>
        </w:tc>
        <w:tc>
          <w:tcPr>
            <w:tcW w:w="1474" w:type="dxa"/>
            <w:vMerge/>
            <w:tcBorders>
              <w:top w:val="nil"/>
              <w:bottom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  <w:right w:val="nil"/>
            </w:tcBorders>
            <w:shd w:val="clear" w:color="auto" w:fill="D9D8B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2520" w:val="left" w:leader="none"/>
          <w:tab w:pos="4522" w:val="left" w:leader="none"/>
        </w:tabs>
        <w:spacing w:before="108"/>
        <w:ind w:left="100" w:right="0" w:firstLine="0"/>
        <w:jc w:val="left"/>
        <w:rPr>
          <w:b/>
          <w:sz w:val="14"/>
        </w:rPr>
      </w:pPr>
      <w:r>
        <w:rPr/>
        <w:pict>
          <v:rect style="position:absolute;margin-left:235.279999pt;margin-top:31.157604pt;width:589.6pt;height:2.83pt;mso-position-horizontal-relative:page;mso-position-vertical-relative:paragraph;z-index:-15837696" filled="true" fillcolor="#d9d8bf" stroked="false">
            <v:fill type="solid"/>
            <w10:wrap type="none"/>
          </v:rect>
        </w:pict>
      </w:r>
      <w:r>
        <w:rPr/>
        <w:pict>
          <v:rect style="position:absolute;margin-left:17.010pt;margin-top:42.487606pt;width:807.87pt;height:17.010pt;mso-position-horizontal-relative:page;mso-position-vertical-relative:paragraph;z-index:-15836672" filled="false" stroked="true" strokeweight="0pt" strokecolor="#d9d8bf">
            <v:stroke dashstyle="solid"/>
            <w10:wrap type="none"/>
          </v:rect>
        </w:pict>
      </w:r>
      <w:r>
        <w:rPr>
          <w:b/>
          <w:sz w:val="14"/>
        </w:rPr>
        <w:t>Partida</w:t>
        <w:tab/>
        <w:t>22601</w:t>
        <w:tab/>
        <w:t>Atenciones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protocolarias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y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representativas</w:t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2843"/>
        <w:gridCol w:w="1862"/>
        <w:gridCol w:w="1375"/>
        <w:gridCol w:w="1474"/>
        <w:gridCol w:w="1474"/>
        <w:gridCol w:w="1474"/>
        <w:gridCol w:w="1524"/>
        <w:gridCol w:w="1474"/>
        <w:gridCol w:w="1136"/>
      </w:tblGrid>
      <w:tr>
        <w:trPr>
          <w:trHeight w:val="311" w:hRule="atLeast"/>
        </w:trPr>
        <w:tc>
          <w:tcPr>
            <w:tcW w:w="1523" w:type="dxa"/>
            <w:shd w:val="clear" w:color="auto" w:fill="D9D8BF"/>
          </w:tcPr>
          <w:p>
            <w:pPr>
              <w:pStyle w:val="TableParagraph"/>
              <w:spacing w:before="23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Partida</w:t>
            </w:r>
          </w:p>
        </w:tc>
        <w:tc>
          <w:tcPr>
            <w:tcW w:w="2843" w:type="dxa"/>
            <w:shd w:val="clear" w:color="auto" w:fill="D9D8BF"/>
          </w:tcPr>
          <w:p>
            <w:pPr>
              <w:pStyle w:val="TableParagraph"/>
              <w:spacing w:before="23"/>
              <w:ind w:left="897"/>
              <w:rPr>
                <w:b/>
                <w:sz w:val="14"/>
              </w:rPr>
            </w:pPr>
            <w:r>
              <w:rPr>
                <w:b/>
                <w:sz w:val="14"/>
              </w:rPr>
              <w:t>22601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23"/>
              <w:ind w:right="3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141.300,00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23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8.084,00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3"/>
              <w:ind w:left="267" w:right="2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149.384,00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3"/>
              <w:ind w:left="267" w:right="2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130.206,04</w:t>
            </w:r>
          </w:p>
        </w:tc>
        <w:tc>
          <w:tcPr>
            <w:tcW w:w="1474" w:type="dxa"/>
          </w:tcPr>
          <w:p>
            <w:pPr>
              <w:pStyle w:val="TableParagraph"/>
              <w:spacing w:before="23"/>
              <w:ind w:left="267" w:right="2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130.206,04</w:t>
            </w:r>
          </w:p>
        </w:tc>
        <w:tc>
          <w:tcPr>
            <w:tcW w:w="1524" w:type="dxa"/>
          </w:tcPr>
          <w:p>
            <w:pPr>
              <w:pStyle w:val="TableParagraph"/>
              <w:spacing w:before="23"/>
              <w:ind w:left="287"/>
              <w:rPr>
                <w:b/>
                <w:sz w:val="14"/>
              </w:rPr>
            </w:pPr>
            <w:r>
              <w:rPr>
                <w:b/>
                <w:sz w:val="14"/>
              </w:rPr>
              <w:t>115.171,27</w:t>
            </w:r>
          </w:p>
        </w:tc>
        <w:tc>
          <w:tcPr>
            <w:tcW w:w="1474" w:type="dxa"/>
          </w:tcPr>
          <w:p>
            <w:pPr>
              <w:pStyle w:val="TableParagraph"/>
              <w:spacing w:before="23"/>
              <w:ind w:left="267" w:right="2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15.034,77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19.177,96</w:t>
            </w:r>
          </w:p>
        </w:tc>
      </w:tr>
      <w:tr>
        <w:trPr>
          <w:trHeight w:val="170" w:hRule="atLeast"/>
        </w:trPr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523" w:type="dxa"/>
            <w:shd w:val="clear" w:color="auto" w:fill="D9D8BF"/>
          </w:tcPr>
          <w:p>
            <w:pPr>
              <w:pStyle w:val="TableParagraph"/>
              <w:spacing w:before="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</w:p>
        </w:tc>
        <w:tc>
          <w:tcPr>
            <w:tcW w:w="2843" w:type="dxa"/>
            <w:shd w:val="clear" w:color="auto" w:fill="D9D8B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D9D8BF"/>
          </w:tcPr>
          <w:p>
            <w:pPr>
              <w:pStyle w:val="TableParagraph"/>
              <w:spacing w:before="52"/>
              <w:ind w:right="3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141.300,00</w:t>
            </w:r>
          </w:p>
        </w:tc>
        <w:tc>
          <w:tcPr>
            <w:tcW w:w="1375" w:type="dxa"/>
            <w:shd w:val="clear" w:color="auto" w:fill="D9D8BF"/>
          </w:tcPr>
          <w:p>
            <w:pPr>
              <w:pStyle w:val="TableParagraph"/>
              <w:spacing w:before="52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8.084,00</w:t>
            </w:r>
          </w:p>
        </w:tc>
        <w:tc>
          <w:tcPr>
            <w:tcW w:w="1474" w:type="dxa"/>
            <w:shd w:val="clear" w:color="auto" w:fill="D9D8BF"/>
          </w:tcPr>
          <w:p>
            <w:pPr>
              <w:pStyle w:val="TableParagraph"/>
              <w:spacing w:before="52"/>
              <w:ind w:left="267" w:right="2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149.384,00</w:t>
            </w:r>
          </w:p>
        </w:tc>
        <w:tc>
          <w:tcPr>
            <w:tcW w:w="1474" w:type="dxa"/>
            <w:shd w:val="clear" w:color="auto" w:fill="D9D8BF"/>
          </w:tcPr>
          <w:p>
            <w:pPr>
              <w:pStyle w:val="TableParagraph"/>
              <w:spacing w:before="52"/>
              <w:ind w:left="267" w:right="2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130.206,04</w:t>
            </w:r>
          </w:p>
        </w:tc>
        <w:tc>
          <w:tcPr>
            <w:tcW w:w="1474" w:type="dxa"/>
            <w:shd w:val="clear" w:color="auto" w:fill="D9D8BF"/>
          </w:tcPr>
          <w:p>
            <w:pPr>
              <w:pStyle w:val="TableParagraph"/>
              <w:spacing w:before="52"/>
              <w:ind w:left="267" w:right="2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130.206,04</w:t>
            </w:r>
          </w:p>
        </w:tc>
        <w:tc>
          <w:tcPr>
            <w:tcW w:w="1524" w:type="dxa"/>
            <w:shd w:val="clear" w:color="auto" w:fill="D9D8BF"/>
          </w:tcPr>
          <w:p>
            <w:pPr>
              <w:pStyle w:val="TableParagraph"/>
              <w:spacing w:before="52"/>
              <w:ind w:left="287"/>
              <w:rPr>
                <w:b/>
                <w:sz w:val="14"/>
              </w:rPr>
            </w:pPr>
            <w:r>
              <w:rPr>
                <w:b/>
                <w:sz w:val="14"/>
              </w:rPr>
              <w:t>115.171,27</w:t>
            </w:r>
          </w:p>
        </w:tc>
        <w:tc>
          <w:tcPr>
            <w:tcW w:w="1474" w:type="dxa"/>
            <w:shd w:val="clear" w:color="auto" w:fill="D9D8BF"/>
          </w:tcPr>
          <w:p>
            <w:pPr>
              <w:pStyle w:val="TableParagraph"/>
              <w:spacing w:before="52"/>
              <w:ind w:left="267" w:right="2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15.034,77</w:t>
            </w:r>
          </w:p>
        </w:tc>
        <w:tc>
          <w:tcPr>
            <w:tcW w:w="1136" w:type="dxa"/>
            <w:shd w:val="clear" w:color="auto" w:fill="D9D8BF"/>
          </w:tcPr>
          <w:p>
            <w:pPr>
              <w:pStyle w:val="TableParagraph"/>
              <w:spacing w:before="52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19.177,96</w:t>
            </w:r>
          </w:p>
        </w:tc>
      </w:tr>
    </w:tbl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"/>
        <w:rPr>
          <w:b/>
          <w:sz w:val="17"/>
        </w:rPr>
      </w:pPr>
    </w:p>
    <w:p>
      <w:pPr>
        <w:tabs>
          <w:tab w:pos="566" w:val="left" w:leader="none"/>
        </w:tabs>
        <w:spacing w:before="0"/>
        <w:ind w:left="0" w:right="733" w:firstLine="0"/>
        <w:jc w:val="right"/>
        <w:rPr>
          <w:sz w:val="16"/>
        </w:rPr>
      </w:pPr>
      <w:r>
        <w:rPr>
          <w:sz w:val="16"/>
        </w:rPr>
        <w:t>Pág.</w:t>
        <w:tab/>
        <w:t>1</w:t>
      </w:r>
    </w:p>
    <w:sectPr>
      <w:type w:val="continuous"/>
      <w:pgSz w:w="16840" w:h="11910" w:orient="landscape"/>
      <w:pgMar w:top="4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2024-04-02T07:35:00Z</dcterms:created>
  <dcterms:modified xsi:type="dcterms:W3CDTF">2024-04-02T07:35:00Z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