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84" w:rsidRDefault="005A6ED5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  <w:lang w:val="es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-457200</wp:posOffset>
            </wp:positionV>
            <wp:extent cx="1327150" cy="1327150"/>
            <wp:effectExtent l="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page">
              <wp:posOffset>438150</wp:posOffset>
            </wp:positionV>
            <wp:extent cx="4909820" cy="13385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1640" r="19577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133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784" w:rsidRDefault="005D478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s"/>
        </w:rPr>
      </w:pPr>
    </w:p>
    <w:p w:rsidR="005D4784" w:rsidRPr="00742071" w:rsidRDefault="005D4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742071">
        <w:rPr>
          <w:rFonts w:ascii="Arial" w:hAnsi="Arial" w:cs="Arial"/>
          <w:b/>
          <w:bCs/>
          <w:sz w:val="24"/>
          <w:szCs w:val="24"/>
          <w:lang w:val="es"/>
        </w:rPr>
        <w:t>PREGUNTA QUE PRESENTA ENRIQUE PÉREZ ABELLÁN, CONCEJAL DEL GRUP</w:t>
      </w:r>
      <w:r w:rsidR="00742071" w:rsidRPr="00742071">
        <w:rPr>
          <w:rFonts w:ascii="Arial" w:hAnsi="Arial" w:cs="Arial"/>
          <w:b/>
          <w:bCs/>
          <w:sz w:val="24"/>
          <w:szCs w:val="24"/>
          <w:lang w:val="es"/>
        </w:rPr>
        <w:t>O MUNICIPAL MC CARTAGENA, SOBRE `</w:t>
      </w:r>
      <w:r w:rsidRPr="00742071">
        <w:rPr>
          <w:rFonts w:ascii="Arial" w:hAnsi="Arial" w:cs="Arial"/>
          <w:b/>
          <w:bCs/>
          <w:sz w:val="24"/>
          <w:szCs w:val="24"/>
          <w:lang w:val="es"/>
        </w:rPr>
        <w:t xml:space="preserve">TRAMO DE VIAL ENTRE </w:t>
      </w:r>
      <w:r w:rsidR="008F27A8">
        <w:rPr>
          <w:rFonts w:ascii="Arial" w:hAnsi="Arial" w:cs="Arial"/>
          <w:b/>
          <w:bCs/>
          <w:sz w:val="24"/>
          <w:szCs w:val="24"/>
          <w:lang w:val="es"/>
        </w:rPr>
        <w:t xml:space="preserve">LA </w:t>
      </w:r>
      <w:r w:rsidRPr="00742071">
        <w:rPr>
          <w:rFonts w:ascii="Arial" w:hAnsi="Arial" w:cs="Arial"/>
          <w:b/>
          <w:bCs/>
          <w:sz w:val="24"/>
          <w:szCs w:val="24"/>
          <w:lang w:val="es"/>
        </w:rPr>
        <w:t>GLORIETA CAR</w:t>
      </w:r>
      <w:r w:rsidR="00742071" w:rsidRPr="00742071">
        <w:rPr>
          <w:rFonts w:ascii="Arial" w:hAnsi="Arial" w:cs="Arial"/>
          <w:b/>
          <w:bCs/>
          <w:sz w:val="24"/>
          <w:szCs w:val="24"/>
          <w:lang w:val="es"/>
        </w:rPr>
        <w:t xml:space="preserve">RETERA </w:t>
      </w:r>
      <w:r w:rsidR="00993733">
        <w:rPr>
          <w:rFonts w:ascii="Arial" w:hAnsi="Arial" w:cs="Arial"/>
          <w:b/>
          <w:bCs/>
          <w:sz w:val="24"/>
          <w:szCs w:val="24"/>
          <w:lang w:val="es"/>
        </w:rPr>
        <w:t xml:space="preserve">LA </w:t>
      </w:r>
      <w:r w:rsidR="00742071" w:rsidRPr="00742071">
        <w:rPr>
          <w:rFonts w:ascii="Arial" w:hAnsi="Arial" w:cs="Arial"/>
          <w:b/>
          <w:bCs/>
          <w:sz w:val="24"/>
          <w:szCs w:val="24"/>
          <w:lang w:val="es"/>
        </w:rPr>
        <w:t>ASOMADA Y</w:t>
      </w:r>
      <w:r w:rsidR="008F27A8">
        <w:rPr>
          <w:rFonts w:ascii="Arial" w:hAnsi="Arial" w:cs="Arial"/>
          <w:b/>
          <w:bCs/>
          <w:sz w:val="24"/>
          <w:szCs w:val="24"/>
          <w:lang w:val="es"/>
        </w:rPr>
        <w:t xml:space="preserve"> LA</w:t>
      </w:r>
      <w:r w:rsidR="00742071" w:rsidRPr="00742071">
        <w:rPr>
          <w:rFonts w:ascii="Arial" w:hAnsi="Arial" w:cs="Arial"/>
          <w:b/>
          <w:bCs/>
          <w:sz w:val="24"/>
          <w:szCs w:val="24"/>
          <w:lang w:val="es"/>
        </w:rPr>
        <w:t xml:space="preserve"> PLAZA ALICANTE´</w:t>
      </w:r>
    </w:p>
    <w:p w:rsidR="008D31CD" w:rsidRDefault="005D4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742071">
        <w:rPr>
          <w:rFonts w:ascii="Arial" w:hAnsi="Arial" w:cs="Arial"/>
          <w:bCs/>
          <w:sz w:val="24"/>
          <w:szCs w:val="24"/>
          <w:lang w:val="es"/>
        </w:rPr>
        <w:t xml:space="preserve">El tramo de 2,4 </w:t>
      </w:r>
      <w:r w:rsidR="00742071" w:rsidRPr="00742071">
        <w:rPr>
          <w:rFonts w:ascii="Arial" w:hAnsi="Arial" w:cs="Arial"/>
          <w:bCs/>
          <w:sz w:val="24"/>
          <w:szCs w:val="24"/>
          <w:lang w:val="es"/>
        </w:rPr>
        <w:t xml:space="preserve">kilómetros </w:t>
      </w:r>
      <w:r w:rsidRPr="00742071">
        <w:rPr>
          <w:rFonts w:ascii="Arial" w:hAnsi="Arial" w:cs="Arial"/>
          <w:bCs/>
          <w:sz w:val="24"/>
          <w:szCs w:val="24"/>
          <w:lang w:val="es"/>
        </w:rPr>
        <w:t xml:space="preserve">referenciado en el encabezamiento de esta pregunta, incluido recientemente en el inventario del convenio firmado entre la Consejería de Fomento y </w:t>
      </w:r>
      <w:r w:rsidR="00993733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Pr="00742071">
        <w:rPr>
          <w:rFonts w:ascii="Arial" w:hAnsi="Arial" w:cs="Arial"/>
          <w:bCs/>
          <w:sz w:val="24"/>
          <w:szCs w:val="24"/>
          <w:lang w:val="es"/>
        </w:rPr>
        <w:t>Ayu</w:t>
      </w:r>
      <w:r w:rsidR="00742071" w:rsidRPr="00742071">
        <w:rPr>
          <w:rFonts w:ascii="Arial" w:hAnsi="Arial" w:cs="Arial"/>
          <w:bCs/>
          <w:sz w:val="24"/>
          <w:szCs w:val="24"/>
          <w:lang w:val="es"/>
        </w:rPr>
        <w:t>n</w:t>
      </w:r>
      <w:r w:rsidRPr="00742071">
        <w:rPr>
          <w:rFonts w:ascii="Arial" w:hAnsi="Arial" w:cs="Arial"/>
          <w:bCs/>
          <w:sz w:val="24"/>
          <w:szCs w:val="24"/>
          <w:lang w:val="es"/>
        </w:rPr>
        <w:t xml:space="preserve">tamiento, para </w:t>
      </w:r>
      <w:r w:rsidR="008F27A8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742071">
        <w:rPr>
          <w:rFonts w:ascii="Arial" w:hAnsi="Arial" w:cs="Arial"/>
          <w:bCs/>
          <w:sz w:val="24"/>
          <w:szCs w:val="24"/>
          <w:lang w:val="es"/>
        </w:rPr>
        <w:t>cesión de tramos transversales de carreteras regionales que atraviesan algunas poblacione</w:t>
      </w:r>
      <w:r w:rsidR="008F27A8">
        <w:rPr>
          <w:rFonts w:ascii="Arial" w:hAnsi="Arial" w:cs="Arial"/>
          <w:bCs/>
          <w:sz w:val="24"/>
          <w:szCs w:val="24"/>
          <w:lang w:val="es"/>
        </w:rPr>
        <w:t xml:space="preserve">s urbanas de nuestro municipio. </w:t>
      </w:r>
    </w:p>
    <w:p w:rsidR="005D4784" w:rsidRPr="00742071" w:rsidRDefault="008F27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La calle Pintor </w:t>
      </w:r>
      <w:proofErr w:type="spellStart"/>
      <w:r>
        <w:rPr>
          <w:rFonts w:ascii="Arial" w:hAnsi="Arial" w:cs="Arial"/>
          <w:bCs/>
          <w:sz w:val="24"/>
          <w:szCs w:val="24"/>
          <w:lang w:val="es"/>
        </w:rPr>
        <w:t>Portela</w:t>
      </w:r>
      <w:proofErr w:type="spellEnd"/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5D4784" w:rsidRPr="00742071">
        <w:rPr>
          <w:rFonts w:ascii="Arial" w:hAnsi="Arial" w:cs="Arial"/>
          <w:bCs/>
          <w:sz w:val="24"/>
          <w:szCs w:val="24"/>
          <w:lang w:val="es"/>
        </w:rPr>
        <w:t>presenta bastantes irregularidades de su firme con agrietamientos en una parte de su trazado, además de deficie</w:t>
      </w:r>
      <w:r>
        <w:rPr>
          <w:rFonts w:ascii="Arial" w:hAnsi="Arial" w:cs="Arial"/>
          <w:bCs/>
          <w:sz w:val="24"/>
          <w:szCs w:val="24"/>
          <w:lang w:val="es"/>
        </w:rPr>
        <w:t>ncias de acerado, señalización e iluminación.</w:t>
      </w:r>
    </w:p>
    <w:p w:rsidR="005D4784" w:rsidRPr="00742071" w:rsidRDefault="005D4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742071">
        <w:rPr>
          <w:rFonts w:ascii="Arial" w:hAnsi="Arial" w:cs="Arial"/>
          <w:bCs/>
          <w:sz w:val="24"/>
          <w:szCs w:val="24"/>
          <w:lang w:val="es"/>
        </w:rPr>
        <w:t>Por lo anteriormente expuesto, el concejal que suscribe pr</w:t>
      </w:r>
      <w:r w:rsidR="00742071" w:rsidRPr="00742071">
        <w:rPr>
          <w:rFonts w:ascii="Arial" w:hAnsi="Arial" w:cs="Arial"/>
          <w:bCs/>
          <w:sz w:val="24"/>
          <w:szCs w:val="24"/>
          <w:lang w:val="es"/>
        </w:rPr>
        <w:t>esenta en el Pleno la siguiente</w:t>
      </w:r>
    </w:p>
    <w:p w:rsidR="005D4784" w:rsidRPr="00742071" w:rsidRDefault="005D4784" w:rsidP="007420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742071">
        <w:rPr>
          <w:rFonts w:ascii="Arial" w:hAnsi="Arial" w:cs="Arial"/>
          <w:b/>
          <w:bCs/>
          <w:sz w:val="24"/>
          <w:szCs w:val="24"/>
          <w:lang w:val="es"/>
        </w:rPr>
        <w:t>PREGUNTA</w:t>
      </w:r>
    </w:p>
    <w:p w:rsidR="005D4784" w:rsidRPr="00742071" w:rsidRDefault="005D4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proofErr w:type="gramStart"/>
      <w:r w:rsidRPr="00742071">
        <w:rPr>
          <w:rFonts w:ascii="Arial" w:hAnsi="Arial" w:cs="Arial"/>
          <w:bCs/>
          <w:sz w:val="24"/>
          <w:szCs w:val="24"/>
          <w:lang w:val="es"/>
        </w:rPr>
        <w:t>¿</w:t>
      </w:r>
      <w:proofErr w:type="gramEnd"/>
      <w:r w:rsidRPr="00742071">
        <w:rPr>
          <w:rFonts w:ascii="Arial" w:hAnsi="Arial" w:cs="Arial"/>
          <w:bCs/>
          <w:sz w:val="24"/>
          <w:szCs w:val="24"/>
          <w:lang w:val="es"/>
        </w:rPr>
        <w:t>Podemos conocer una breve descripción de las obras a realizar.</w:t>
      </w:r>
      <w:r w:rsidR="00742071" w:rsidRPr="00742071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742071">
        <w:rPr>
          <w:rFonts w:ascii="Arial" w:hAnsi="Arial" w:cs="Arial"/>
          <w:bCs/>
          <w:sz w:val="24"/>
          <w:szCs w:val="24"/>
          <w:lang w:val="es"/>
        </w:rPr>
        <w:t>Coste de las mismas. Serán asumidas con el importe de 3,9 millones de euros de subvención otorgada por la CAR</w:t>
      </w:r>
      <w:r w:rsidR="008F27A8">
        <w:rPr>
          <w:rFonts w:ascii="Arial" w:hAnsi="Arial" w:cs="Arial"/>
          <w:bCs/>
          <w:sz w:val="24"/>
          <w:szCs w:val="24"/>
          <w:lang w:val="es"/>
        </w:rPr>
        <w:t>M o tendrá que asumir parte el A</w:t>
      </w:r>
      <w:r w:rsidRPr="00742071">
        <w:rPr>
          <w:rFonts w:ascii="Arial" w:hAnsi="Arial" w:cs="Arial"/>
          <w:bCs/>
          <w:sz w:val="24"/>
          <w:szCs w:val="24"/>
          <w:lang w:val="es"/>
        </w:rPr>
        <w:t>yunt</w:t>
      </w:r>
      <w:r w:rsidR="00742071" w:rsidRPr="00742071">
        <w:rPr>
          <w:rFonts w:ascii="Arial" w:hAnsi="Arial" w:cs="Arial"/>
          <w:bCs/>
          <w:sz w:val="24"/>
          <w:szCs w:val="24"/>
          <w:lang w:val="es"/>
        </w:rPr>
        <w:t>amiento con</w:t>
      </w:r>
      <w:r w:rsidR="008F27A8">
        <w:rPr>
          <w:rFonts w:ascii="Arial" w:hAnsi="Arial" w:cs="Arial"/>
          <w:bCs/>
          <w:sz w:val="24"/>
          <w:szCs w:val="24"/>
          <w:lang w:val="es"/>
        </w:rPr>
        <w:t xml:space="preserve"> un</w:t>
      </w:r>
      <w:r w:rsidR="00742071" w:rsidRPr="00742071">
        <w:rPr>
          <w:rFonts w:ascii="Arial" w:hAnsi="Arial" w:cs="Arial"/>
          <w:bCs/>
          <w:sz w:val="24"/>
          <w:szCs w:val="24"/>
          <w:lang w:val="es"/>
        </w:rPr>
        <w:t xml:space="preserve"> presupuesto propio</w:t>
      </w:r>
      <w:proofErr w:type="gramStart"/>
      <w:r w:rsidR="00742071" w:rsidRPr="00742071">
        <w:rPr>
          <w:rFonts w:ascii="Arial" w:hAnsi="Arial" w:cs="Arial"/>
          <w:bCs/>
          <w:sz w:val="24"/>
          <w:szCs w:val="24"/>
          <w:lang w:val="es"/>
        </w:rPr>
        <w:t>?</w:t>
      </w:r>
      <w:proofErr w:type="gramEnd"/>
    </w:p>
    <w:p w:rsidR="00742071" w:rsidRDefault="005D4784" w:rsidP="007420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Calibri" w:hAnsi="Calibri" w:cs="Calibri"/>
          <w:b/>
          <w:bCs/>
          <w:sz w:val="32"/>
          <w:szCs w:val="32"/>
          <w:lang w:val="es"/>
        </w:rPr>
        <w:t xml:space="preserve"> </w:t>
      </w:r>
      <w:r w:rsidR="00742071">
        <w:rPr>
          <w:rFonts w:ascii="Arial" w:hAnsi="Arial" w:cs="Arial"/>
          <w:bCs/>
          <w:sz w:val="24"/>
          <w:szCs w:val="24"/>
          <w:lang w:val="es"/>
        </w:rPr>
        <w:t>Cartagena, a 8 de abril de 2024.</w:t>
      </w:r>
    </w:p>
    <w:p w:rsidR="00742071" w:rsidRDefault="00742071" w:rsidP="007420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993733" w:rsidRPr="00DD11DA" w:rsidRDefault="00993733" w:rsidP="007420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bookmarkStart w:id="0" w:name="_GoBack"/>
      <w:bookmarkEnd w:id="0"/>
    </w:p>
    <w:p w:rsidR="00742071" w:rsidRPr="00DD11DA" w:rsidRDefault="00742071" w:rsidP="00742071">
      <w:pPr>
        <w:ind w:right="-568"/>
        <w:rPr>
          <w:rFonts w:ascii="Arial" w:hAnsi="Arial" w:cs="Arial"/>
          <w:sz w:val="24"/>
          <w:szCs w:val="24"/>
        </w:rPr>
      </w:pPr>
      <w:r w:rsidRPr="00DD11DA">
        <w:rPr>
          <w:rFonts w:ascii="Arial" w:hAnsi="Arial" w:cs="Arial"/>
          <w:sz w:val="24"/>
          <w:szCs w:val="24"/>
        </w:rPr>
        <w:t xml:space="preserve">Fdo. Jesús Giménez Gallo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D11DA">
        <w:rPr>
          <w:rFonts w:ascii="Arial" w:hAnsi="Arial" w:cs="Arial"/>
          <w:sz w:val="24"/>
          <w:szCs w:val="24"/>
        </w:rPr>
        <w:t xml:space="preserve">       Fdo. </w:t>
      </w:r>
      <w:r>
        <w:rPr>
          <w:rFonts w:ascii="Arial" w:hAnsi="Arial" w:cs="Arial"/>
          <w:sz w:val="24"/>
          <w:szCs w:val="24"/>
        </w:rPr>
        <w:t>Enrique Pérez Abellán</w:t>
      </w:r>
    </w:p>
    <w:p w:rsidR="00742071" w:rsidRPr="00DD11DA" w:rsidRDefault="00742071" w:rsidP="00742071">
      <w:pPr>
        <w:ind w:right="-568"/>
        <w:rPr>
          <w:sz w:val="24"/>
          <w:szCs w:val="24"/>
        </w:rPr>
      </w:pPr>
      <w:r w:rsidRPr="00DD11DA">
        <w:rPr>
          <w:rFonts w:ascii="Arial" w:hAnsi="Arial" w:cs="Arial"/>
          <w:sz w:val="24"/>
          <w:szCs w:val="24"/>
        </w:rPr>
        <w:t>Portavoz Grupo mun</w:t>
      </w:r>
      <w:r>
        <w:rPr>
          <w:rFonts w:ascii="Arial" w:hAnsi="Arial" w:cs="Arial"/>
          <w:sz w:val="24"/>
          <w:szCs w:val="24"/>
        </w:rPr>
        <w:t xml:space="preserve">icipal  MC.          </w:t>
      </w:r>
      <w:r w:rsidRPr="00DD11DA">
        <w:rPr>
          <w:rFonts w:ascii="Arial" w:hAnsi="Arial" w:cs="Arial"/>
          <w:sz w:val="24"/>
          <w:szCs w:val="24"/>
        </w:rPr>
        <w:t xml:space="preserve">         Concejal del Grupo municipal MC. </w:t>
      </w:r>
    </w:p>
    <w:p w:rsidR="00742071" w:rsidRPr="00DD11DA" w:rsidRDefault="00742071" w:rsidP="00742071">
      <w:pPr>
        <w:ind w:left="-567" w:right="-568"/>
        <w:jc w:val="center"/>
        <w:rPr>
          <w:sz w:val="24"/>
          <w:szCs w:val="24"/>
        </w:rPr>
      </w:pPr>
      <w:r w:rsidRPr="00DD11DA">
        <w:rPr>
          <w:rFonts w:ascii="Arial" w:hAnsi="Arial" w:cs="Arial"/>
          <w:sz w:val="24"/>
          <w:szCs w:val="24"/>
        </w:rPr>
        <w:t xml:space="preserve"> </w:t>
      </w:r>
    </w:p>
    <w:p w:rsidR="00742071" w:rsidRDefault="00742071" w:rsidP="00742071">
      <w:pPr>
        <w:ind w:right="-568"/>
        <w:rPr>
          <w:rFonts w:ascii="Arial" w:hAnsi="Arial" w:cs="Arial"/>
          <w:b/>
        </w:rPr>
      </w:pPr>
    </w:p>
    <w:p w:rsidR="005D4784" w:rsidRPr="00993733" w:rsidRDefault="00742071" w:rsidP="00993733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D11DA">
        <w:rPr>
          <w:rFonts w:ascii="Arial" w:hAnsi="Arial" w:cs="Arial"/>
          <w:b/>
          <w:sz w:val="24"/>
          <w:szCs w:val="24"/>
        </w:rPr>
        <w:t>A LA ALCALDÍA – PRESIDENCIA DEL EXCMO. AYUNTAMIENTO DE CART</w:t>
      </w:r>
      <w:r>
        <w:rPr>
          <w:rFonts w:ascii="Arial" w:hAnsi="Arial" w:cs="Arial"/>
          <w:b/>
          <w:sz w:val="24"/>
          <w:szCs w:val="24"/>
        </w:rPr>
        <w:t>AGENA</w:t>
      </w:r>
    </w:p>
    <w:sectPr w:rsidR="005D4784" w:rsidRPr="0099373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71"/>
    <w:rsid w:val="005A6ED5"/>
    <w:rsid w:val="005D4784"/>
    <w:rsid w:val="00742071"/>
    <w:rsid w:val="008D31CD"/>
    <w:rsid w:val="008F27A8"/>
    <w:rsid w:val="00993733"/>
    <w:rsid w:val="00DD11DA"/>
    <w:rsid w:val="00E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3</cp:revision>
  <dcterms:created xsi:type="dcterms:W3CDTF">2024-04-08T07:58:00Z</dcterms:created>
  <dcterms:modified xsi:type="dcterms:W3CDTF">2024-04-08T08:22:00Z</dcterms:modified>
</cp:coreProperties>
</file>