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697EF5" w:rsidRPr="00697EF5" w:rsidRDefault="00BF2C76" w:rsidP="00697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MOCIÓN QUE PRESENTA ENRIQUE PÉREZ ABELLÁ</w:t>
      </w:r>
      <w:r w:rsidR="00697EF5" w:rsidRPr="00697EF5">
        <w:rPr>
          <w:rFonts w:ascii="Arial" w:hAnsi="Arial" w:cs="Arial"/>
          <w:b/>
          <w:bCs/>
          <w:sz w:val="24"/>
          <w:szCs w:val="24"/>
          <w:lang w:val="es"/>
        </w:rPr>
        <w:t>N, CONCEJAL DEL GRUPO</w:t>
      </w:r>
      <w:r>
        <w:rPr>
          <w:rFonts w:ascii="Arial" w:hAnsi="Arial" w:cs="Arial"/>
          <w:b/>
          <w:bCs/>
          <w:sz w:val="24"/>
          <w:szCs w:val="24"/>
          <w:lang w:val="es"/>
        </w:rPr>
        <w:t xml:space="preserve"> MUNICIPAL MC CARTAGENA, SOBRE `</w:t>
      </w:r>
      <w:r w:rsidR="00697EF5" w:rsidRPr="00697EF5">
        <w:rPr>
          <w:rFonts w:ascii="Arial" w:hAnsi="Arial" w:cs="Arial"/>
          <w:b/>
          <w:bCs/>
          <w:sz w:val="24"/>
          <w:szCs w:val="24"/>
          <w:lang w:val="es"/>
        </w:rPr>
        <w:t>RIESG</w:t>
      </w:r>
      <w:r>
        <w:rPr>
          <w:rFonts w:ascii="Arial" w:hAnsi="Arial" w:cs="Arial"/>
          <w:b/>
          <w:bCs/>
          <w:sz w:val="24"/>
          <w:szCs w:val="24"/>
          <w:lang w:val="es"/>
        </w:rPr>
        <w:t>O DE PELIGROSIDAD Y PROBABLE CAÍ</w:t>
      </w:r>
      <w:r w:rsidR="00697EF5" w:rsidRPr="00697EF5">
        <w:rPr>
          <w:rFonts w:ascii="Arial" w:hAnsi="Arial" w:cs="Arial"/>
          <w:b/>
          <w:bCs/>
          <w:sz w:val="24"/>
          <w:szCs w:val="24"/>
          <w:lang w:val="es"/>
        </w:rPr>
        <w:t>DA DE</w:t>
      </w:r>
      <w:r w:rsidR="006F590A">
        <w:rPr>
          <w:rFonts w:ascii="Arial" w:hAnsi="Arial" w:cs="Arial"/>
          <w:b/>
          <w:bCs/>
          <w:sz w:val="24"/>
          <w:szCs w:val="24"/>
          <w:lang w:val="es"/>
        </w:rPr>
        <w:t>L</w:t>
      </w:r>
      <w:r w:rsidR="00697EF5" w:rsidRPr="00697EF5">
        <w:rPr>
          <w:rFonts w:ascii="Arial" w:hAnsi="Arial" w:cs="Arial"/>
          <w:b/>
          <w:bCs/>
          <w:sz w:val="24"/>
          <w:szCs w:val="24"/>
          <w:lang w:val="es"/>
        </w:rPr>
        <w:t xml:space="preserve"> MURO DE CERRAMIEN</w:t>
      </w:r>
      <w:r>
        <w:rPr>
          <w:rFonts w:ascii="Arial" w:hAnsi="Arial" w:cs="Arial"/>
          <w:b/>
          <w:bCs/>
          <w:sz w:val="24"/>
          <w:szCs w:val="24"/>
          <w:lang w:val="es"/>
        </w:rPr>
        <w:t xml:space="preserve">TO EN </w:t>
      </w:r>
      <w:r w:rsidR="006F590A">
        <w:rPr>
          <w:rFonts w:ascii="Arial" w:hAnsi="Arial" w:cs="Arial"/>
          <w:b/>
          <w:bCs/>
          <w:sz w:val="24"/>
          <w:szCs w:val="24"/>
          <w:lang w:val="es"/>
        </w:rPr>
        <w:t xml:space="preserve">EL </w:t>
      </w:r>
      <w:r>
        <w:rPr>
          <w:rFonts w:ascii="Arial" w:hAnsi="Arial" w:cs="Arial"/>
          <w:b/>
          <w:bCs/>
          <w:sz w:val="24"/>
          <w:szCs w:val="24"/>
          <w:lang w:val="es"/>
        </w:rPr>
        <w:t>CAMPO DE FÚTBOL DE EL ALGAR´</w:t>
      </w:r>
    </w:p>
    <w:p w:rsidR="00697EF5" w:rsidRPr="00697EF5" w:rsidRDefault="00697EF5" w:rsidP="00697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697EF5">
        <w:rPr>
          <w:rFonts w:ascii="Arial" w:hAnsi="Arial" w:cs="Arial"/>
          <w:bCs/>
          <w:sz w:val="24"/>
          <w:szCs w:val="24"/>
          <w:lang w:val="es"/>
        </w:rPr>
        <w:t>La corrosión de algunos perfiles de doble T y ga</w:t>
      </w:r>
      <w:r>
        <w:rPr>
          <w:rFonts w:ascii="Arial" w:hAnsi="Arial" w:cs="Arial"/>
          <w:bCs/>
          <w:sz w:val="24"/>
          <w:szCs w:val="24"/>
          <w:lang w:val="es"/>
        </w:rPr>
        <w:t>villas de hierro corrugado de má</w:t>
      </w:r>
      <w:r w:rsidRPr="00697EF5">
        <w:rPr>
          <w:rFonts w:ascii="Arial" w:hAnsi="Arial" w:cs="Arial"/>
          <w:bCs/>
          <w:sz w:val="24"/>
          <w:szCs w:val="24"/>
          <w:lang w:val="es"/>
        </w:rPr>
        <w:t>s de medio centenar de postes de obra en el cerramiento perimetral del campo</w:t>
      </w:r>
      <w:r>
        <w:rPr>
          <w:rFonts w:ascii="Arial" w:hAnsi="Arial" w:cs="Arial"/>
          <w:bCs/>
          <w:sz w:val="24"/>
          <w:szCs w:val="24"/>
          <w:lang w:val="es"/>
        </w:rPr>
        <w:t xml:space="preserve"> Sánchez Luengo de El Algar está</w:t>
      </w:r>
      <w:r w:rsidRPr="00697EF5">
        <w:rPr>
          <w:rFonts w:ascii="Arial" w:hAnsi="Arial" w:cs="Arial"/>
          <w:bCs/>
          <w:sz w:val="24"/>
          <w:szCs w:val="24"/>
          <w:lang w:val="es"/>
        </w:rPr>
        <w:t>n debilitando su estructura y durabilidad.</w:t>
      </w:r>
    </w:p>
    <w:p w:rsidR="00697EF5" w:rsidRPr="00697EF5" w:rsidRDefault="00697EF5" w:rsidP="00697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697EF5">
        <w:rPr>
          <w:rFonts w:ascii="Arial" w:hAnsi="Arial" w:cs="Arial"/>
          <w:bCs/>
          <w:sz w:val="24"/>
          <w:szCs w:val="24"/>
          <w:lang w:val="es"/>
        </w:rPr>
        <w:t>Su progresiva y rápida corrosión po</w:t>
      </w:r>
      <w:r w:rsidR="00D91D43">
        <w:rPr>
          <w:rFonts w:ascii="Arial" w:hAnsi="Arial" w:cs="Arial"/>
          <w:bCs/>
          <w:sz w:val="24"/>
          <w:szCs w:val="24"/>
          <w:lang w:val="es"/>
        </w:rPr>
        <w:t>r las que se encuentran afectada</w:t>
      </w:r>
      <w:r w:rsidRPr="00697EF5">
        <w:rPr>
          <w:rFonts w:ascii="Arial" w:hAnsi="Arial" w:cs="Arial"/>
          <w:bCs/>
          <w:sz w:val="24"/>
          <w:szCs w:val="24"/>
          <w:lang w:val="es"/>
        </w:rPr>
        <w:t>s, genera riesgos estructurales de pilares, aparición de grietas y</w:t>
      </w:r>
      <w:r w:rsidR="00D91D43">
        <w:rPr>
          <w:rFonts w:ascii="Arial" w:hAnsi="Arial" w:cs="Arial"/>
          <w:bCs/>
          <w:sz w:val="24"/>
          <w:szCs w:val="24"/>
          <w:lang w:val="es"/>
        </w:rPr>
        <w:t xml:space="preserve"> el</w:t>
      </w:r>
      <w:r w:rsidRPr="00697EF5">
        <w:rPr>
          <w:rFonts w:ascii="Arial" w:hAnsi="Arial" w:cs="Arial"/>
          <w:bCs/>
          <w:sz w:val="24"/>
          <w:szCs w:val="24"/>
          <w:lang w:val="es"/>
        </w:rPr>
        <w:t xml:space="preserve"> resquebrajamiento del muro </w:t>
      </w:r>
      <w:r>
        <w:rPr>
          <w:rFonts w:ascii="Arial" w:hAnsi="Arial" w:cs="Arial"/>
          <w:bCs/>
          <w:sz w:val="24"/>
          <w:szCs w:val="24"/>
          <w:lang w:val="es"/>
        </w:rPr>
        <w:t>de bloques que componen su cerr</w:t>
      </w:r>
      <w:r w:rsidRPr="00697EF5">
        <w:rPr>
          <w:rFonts w:ascii="Arial" w:hAnsi="Arial" w:cs="Arial"/>
          <w:bCs/>
          <w:sz w:val="24"/>
          <w:szCs w:val="24"/>
          <w:lang w:val="es"/>
        </w:rPr>
        <w:t>amiento con peligro de accidentes.</w:t>
      </w:r>
    </w:p>
    <w:p w:rsidR="00697EF5" w:rsidRPr="00697EF5" w:rsidRDefault="002F2EBE" w:rsidP="00697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Cualquier vendaval o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 xml:space="preserve"> inclemencia mete</w:t>
      </w:r>
      <w:r w:rsidR="00697EF5">
        <w:rPr>
          <w:rFonts w:ascii="Arial" w:hAnsi="Arial" w:cs="Arial"/>
          <w:bCs/>
          <w:sz w:val="24"/>
          <w:szCs w:val="24"/>
          <w:lang w:val="es"/>
        </w:rPr>
        <w:t>or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 xml:space="preserve">ológica </w:t>
      </w:r>
      <w:r>
        <w:rPr>
          <w:rFonts w:ascii="Arial" w:hAnsi="Arial" w:cs="Arial"/>
          <w:bCs/>
          <w:sz w:val="24"/>
          <w:szCs w:val="24"/>
          <w:lang w:val="es"/>
        </w:rPr>
        <w:t>lo ponen en riesgo de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 xml:space="preserve"> derru</w:t>
      </w:r>
      <w:r w:rsidR="00697EF5">
        <w:rPr>
          <w:rFonts w:ascii="Arial" w:hAnsi="Arial" w:cs="Arial"/>
          <w:bCs/>
          <w:sz w:val="24"/>
          <w:szCs w:val="24"/>
          <w:lang w:val="es"/>
        </w:rPr>
        <w:t>m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>bamiento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 xml:space="preserve"> con </w:t>
      </w:r>
      <w:r>
        <w:rPr>
          <w:rFonts w:ascii="Arial" w:hAnsi="Arial" w:cs="Arial"/>
          <w:bCs/>
          <w:sz w:val="24"/>
          <w:szCs w:val="24"/>
          <w:lang w:val="es"/>
        </w:rPr>
        <w:t xml:space="preserve">serio 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>peligro de acciden</w:t>
      </w:r>
      <w:r>
        <w:rPr>
          <w:rFonts w:ascii="Arial" w:hAnsi="Arial" w:cs="Arial"/>
          <w:bCs/>
          <w:sz w:val="24"/>
          <w:szCs w:val="24"/>
          <w:lang w:val="es"/>
        </w:rPr>
        <w:t>tabilidad para el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 xml:space="preserve"> público asistente a cualquier evento y </w:t>
      </w:r>
      <w:r>
        <w:rPr>
          <w:rFonts w:ascii="Arial" w:hAnsi="Arial" w:cs="Arial"/>
          <w:bCs/>
          <w:sz w:val="24"/>
          <w:szCs w:val="24"/>
          <w:lang w:val="es"/>
        </w:rPr>
        <w:t xml:space="preserve">para los 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 xml:space="preserve">deportistas que estén </w:t>
      </w:r>
      <w:r>
        <w:rPr>
          <w:rFonts w:ascii="Arial" w:hAnsi="Arial" w:cs="Arial"/>
          <w:bCs/>
          <w:sz w:val="24"/>
          <w:szCs w:val="24"/>
          <w:lang w:val="es"/>
        </w:rPr>
        <w:t>entrenando o jugando al fútbol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 xml:space="preserve"> en ese momento.</w:t>
      </w:r>
    </w:p>
    <w:p w:rsidR="00697EF5" w:rsidRPr="00697EF5" w:rsidRDefault="003F322C" w:rsidP="00697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Esta y otras deficiencias mi Grupo las viene exponiendo Pleno tras P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>leno, la última, el pasado mes de marzo y transcribi</w:t>
      </w:r>
      <w:r w:rsidR="00697EF5">
        <w:rPr>
          <w:rFonts w:ascii="Arial" w:hAnsi="Arial" w:cs="Arial"/>
          <w:bCs/>
          <w:sz w:val="24"/>
          <w:szCs w:val="24"/>
          <w:lang w:val="es"/>
        </w:rPr>
        <w:t>r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>nos la respuesta lite</w:t>
      </w:r>
      <w:r>
        <w:rPr>
          <w:rFonts w:ascii="Arial" w:hAnsi="Arial" w:cs="Arial"/>
          <w:bCs/>
          <w:sz w:val="24"/>
          <w:szCs w:val="24"/>
          <w:lang w:val="es"/>
        </w:rPr>
        <w:t>ral dada por el responsable de D</w:t>
      </w:r>
      <w:r w:rsidR="00697EF5" w:rsidRPr="00697EF5">
        <w:rPr>
          <w:rFonts w:ascii="Arial" w:hAnsi="Arial" w:cs="Arial"/>
          <w:bCs/>
          <w:sz w:val="24"/>
          <w:szCs w:val="24"/>
          <w:lang w:val="es"/>
        </w:rPr>
        <w:t>eportes: "Los técnicos están evaluando las instalaciones y cuando informen de las necesidades, pues si es necesari</w:t>
      </w:r>
      <w:r w:rsidR="00D91D43">
        <w:rPr>
          <w:rFonts w:ascii="Arial" w:hAnsi="Arial" w:cs="Arial"/>
          <w:bCs/>
          <w:sz w:val="24"/>
          <w:szCs w:val="24"/>
          <w:lang w:val="es"/>
        </w:rPr>
        <w:t>o, actuaremos en consecuencia”.</w:t>
      </w:r>
    </w:p>
    <w:p w:rsidR="00697EF5" w:rsidRDefault="00697EF5" w:rsidP="00697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697EF5">
        <w:rPr>
          <w:rFonts w:ascii="Arial" w:hAnsi="Arial" w:cs="Arial"/>
          <w:bCs/>
          <w:sz w:val="24"/>
          <w:szCs w:val="24"/>
          <w:lang w:val="es"/>
        </w:rPr>
        <w:t>Palabras poco convincentes</w:t>
      </w:r>
      <w:r w:rsidR="00D91D43">
        <w:rPr>
          <w:rFonts w:ascii="Arial" w:hAnsi="Arial" w:cs="Arial"/>
          <w:bCs/>
          <w:sz w:val="24"/>
          <w:szCs w:val="24"/>
          <w:lang w:val="es"/>
        </w:rPr>
        <w:t>,</w:t>
      </w:r>
      <w:r w:rsidRPr="00697EF5">
        <w:rPr>
          <w:rFonts w:ascii="Arial" w:hAnsi="Arial" w:cs="Arial"/>
          <w:bCs/>
          <w:sz w:val="24"/>
          <w:szCs w:val="24"/>
          <w:lang w:val="es"/>
        </w:rPr>
        <w:t xml:space="preserve"> una vez más</w:t>
      </w:r>
      <w:r w:rsidR="00D91D43">
        <w:rPr>
          <w:rFonts w:ascii="Arial" w:hAnsi="Arial" w:cs="Arial"/>
          <w:bCs/>
          <w:sz w:val="24"/>
          <w:szCs w:val="24"/>
          <w:lang w:val="es"/>
        </w:rPr>
        <w:t>,</w:t>
      </w:r>
      <w:r w:rsidRPr="00697EF5">
        <w:rPr>
          <w:rFonts w:ascii="Arial" w:hAnsi="Arial" w:cs="Arial"/>
          <w:bCs/>
          <w:sz w:val="24"/>
          <w:szCs w:val="24"/>
          <w:lang w:val="es"/>
        </w:rPr>
        <w:t xml:space="preserve"> del concejal para los </w:t>
      </w:r>
      <w:proofErr w:type="spellStart"/>
      <w:r w:rsidRPr="00697EF5">
        <w:rPr>
          <w:rFonts w:ascii="Arial" w:hAnsi="Arial" w:cs="Arial"/>
          <w:bCs/>
          <w:sz w:val="24"/>
          <w:szCs w:val="24"/>
          <w:lang w:val="es"/>
        </w:rPr>
        <w:t>algareños</w:t>
      </w:r>
      <w:proofErr w:type="spellEnd"/>
      <w:r w:rsidRPr="00697EF5">
        <w:rPr>
          <w:rFonts w:ascii="Arial" w:hAnsi="Arial" w:cs="Arial"/>
          <w:bCs/>
          <w:sz w:val="24"/>
          <w:szCs w:val="24"/>
          <w:lang w:val="es"/>
        </w:rPr>
        <w:t xml:space="preserve"> que quieren ver hechos y no mensajes vanos de contenido porque la realidad </w:t>
      </w:r>
      <w:r w:rsidR="00D91D43">
        <w:rPr>
          <w:rFonts w:ascii="Arial" w:hAnsi="Arial" w:cs="Arial"/>
          <w:bCs/>
          <w:sz w:val="24"/>
          <w:szCs w:val="24"/>
          <w:lang w:val="es"/>
        </w:rPr>
        <w:t xml:space="preserve">es que hay gran cantidad de </w:t>
      </w:r>
      <w:r w:rsidRPr="00697EF5">
        <w:rPr>
          <w:rFonts w:ascii="Arial" w:hAnsi="Arial" w:cs="Arial"/>
          <w:bCs/>
          <w:sz w:val="24"/>
          <w:szCs w:val="24"/>
          <w:lang w:val="es"/>
        </w:rPr>
        <w:t>deficiencias.</w:t>
      </w:r>
    </w:p>
    <w:p w:rsidR="00A90C0D" w:rsidRPr="00697EF5" w:rsidRDefault="00A90C0D" w:rsidP="00A90C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N</w:t>
      </w:r>
      <w:r w:rsidR="003F322C">
        <w:rPr>
          <w:rFonts w:ascii="Arial" w:hAnsi="Arial" w:cs="Arial"/>
          <w:bCs/>
          <w:sz w:val="24"/>
          <w:szCs w:val="24"/>
          <w:lang w:val="es"/>
        </w:rPr>
        <w:t>o sabemos si el responsable de D</w:t>
      </w:r>
      <w:r>
        <w:rPr>
          <w:rFonts w:ascii="Arial" w:hAnsi="Arial" w:cs="Arial"/>
          <w:bCs/>
          <w:sz w:val="24"/>
          <w:szCs w:val="24"/>
          <w:lang w:val="es"/>
        </w:rPr>
        <w:t xml:space="preserve">eportes matizará sus anteriores </w:t>
      </w:r>
      <w:r w:rsidRPr="00A90C0D">
        <w:rPr>
          <w:rFonts w:ascii="Arial" w:hAnsi="Arial" w:cs="Arial"/>
          <w:bCs/>
          <w:sz w:val="24"/>
          <w:szCs w:val="24"/>
          <w:lang w:val="es"/>
        </w:rPr>
        <w:t>palabras incluyendo la reparación del vallad</w:t>
      </w:r>
      <w:r>
        <w:rPr>
          <w:rFonts w:ascii="Arial" w:hAnsi="Arial" w:cs="Arial"/>
          <w:bCs/>
          <w:sz w:val="24"/>
          <w:szCs w:val="24"/>
          <w:lang w:val="es"/>
        </w:rPr>
        <w:t xml:space="preserve">o del Sánchez Luengo </w:t>
      </w:r>
      <w:r w:rsidRPr="00A90C0D">
        <w:rPr>
          <w:rFonts w:ascii="Arial" w:hAnsi="Arial" w:cs="Arial"/>
          <w:bCs/>
          <w:sz w:val="24"/>
          <w:szCs w:val="24"/>
          <w:lang w:val="es"/>
        </w:rPr>
        <w:t>en el pliego de condiciones</w:t>
      </w:r>
      <w:r>
        <w:rPr>
          <w:rFonts w:ascii="Arial" w:hAnsi="Arial" w:cs="Arial"/>
          <w:bCs/>
          <w:sz w:val="24"/>
          <w:szCs w:val="24"/>
          <w:lang w:val="es"/>
        </w:rPr>
        <w:t xml:space="preserve"> de mantenimiento de vallados y equipami</w:t>
      </w:r>
      <w:r w:rsidRPr="00A90C0D">
        <w:rPr>
          <w:rFonts w:ascii="Arial" w:hAnsi="Arial" w:cs="Arial"/>
          <w:bCs/>
          <w:sz w:val="24"/>
          <w:szCs w:val="24"/>
          <w:lang w:val="es"/>
        </w:rPr>
        <w:t>ento de instalacio</w:t>
      </w:r>
      <w:r>
        <w:rPr>
          <w:rFonts w:ascii="Arial" w:hAnsi="Arial" w:cs="Arial"/>
          <w:bCs/>
          <w:sz w:val="24"/>
          <w:szCs w:val="24"/>
          <w:lang w:val="es"/>
        </w:rPr>
        <w:t xml:space="preserve">nes deportivas en el municipio, </w:t>
      </w:r>
      <w:r w:rsidRPr="00A90C0D">
        <w:rPr>
          <w:rFonts w:ascii="Arial" w:hAnsi="Arial" w:cs="Arial"/>
          <w:bCs/>
          <w:sz w:val="24"/>
          <w:szCs w:val="24"/>
          <w:lang w:val="es"/>
        </w:rPr>
        <w:t>recientemente subido al perfil de</w:t>
      </w:r>
      <w:r>
        <w:rPr>
          <w:rFonts w:ascii="Arial" w:hAnsi="Arial" w:cs="Arial"/>
          <w:bCs/>
          <w:sz w:val="24"/>
          <w:szCs w:val="24"/>
          <w:lang w:val="es"/>
        </w:rPr>
        <w:t xml:space="preserve">l contratante con un importe de </w:t>
      </w:r>
      <w:r w:rsidRPr="00A90C0D">
        <w:rPr>
          <w:rFonts w:ascii="Arial" w:hAnsi="Arial" w:cs="Arial"/>
          <w:bCs/>
          <w:sz w:val="24"/>
          <w:szCs w:val="24"/>
          <w:lang w:val="es"/>
        </w:rPr>
        <w:t>200.000 euros anuales, prorrogable a otro más.</w:t>
      </w:r>
      <w:r w:rsidR="003F322C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Pr="00A90C0D">
        <w:rPr>
          <w:rFonts w:ascii="Arial" w:hAnsi="Arial" w:cs="Arial"/>
          <w:bCs/>
          <w:sz w:val="24"/>
          <w:szCs w:val="24"/>
          <w:lang w:val="es"/>
        </w:rPr>
        <w:t>Lo cierto es que la obra de El Al</w:t>
      </w:r>
      <w:r>
        <w:rPr>
          <w:rFonts w:ascii="Arial" w:hAnsi="Arial" w:cs="Arial"/>
          <w:bCs/>
          <w:sz w:val="24"/>
          <w:szCs w:val="24"/>
          <w:lang w:val="es"/>
        </w:rPr>
        <w:t>gar es compleja y costosa si se quiere hacer bie</w:t>
      </w:r>
      <w:r w:rsidRPr="00A90C0D">
        <w:rPr>
          <w:rFonts w:ascii="Arial" w:hAnsi="Arial" w:cs="Arial"/>
          <w:bCs/>
          <w:sz w:val="24"/>
          <w:szCs w:val="24"/>
          <w:lang w:val="es"/>
        </w:rPr>
        <w:t>n y no un remiendo.</w:t>
      </w:r>
      <w:r>
        <w:rPr>
          <w:rFonts w:ascii="Arial" w:hAnsi="Arial" w:cs="Arial"/>
          <w:bCs/>
          <w:sz w:val="24"/>
          <w:szCs w:val="24"/>
          <w:lang w:val="es"/>
        </w:rPr>
        <w:t xml:space="preserve"> </w:t>
      </w:r>
    </w:p>
    <w:p w:rsidR="003F322C" w:rsidRDefault="00697EF5" w:rsidP="003F32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697EF5">
        <w:rPr>
          <w:rFonts w:ascii="Arial" w:hAnsi="Arial" w:cs="Arial"/>
          <w:bCs/>
          <w:sz w:val="24"/>
          <w:szCs w:val="24"/>
          <w:lang w:val="es"/>
        </w:rPr>
        <w:t>Por todo lo anteriormente expuesto, el concejal que suscribe eleva al Pleno para su debate y aprobación la siguiente</w:t>
      </w:r>
      <w:r w:rsidR="00A90C0D">
        <w:rPr>
          <w:rFonts w:ascii="Arial" w:hAnsi="Arial" w:cs="Arial"/>
          <w:bCs/>
          <w:sz w:val="24"/>
          <w:szCs w:val="24"/>
          <w:lang w:val="es"/>
        </w:rPr>
        <w:t xml:space="preserve"> </w:t>
      </w:r>
    </w:p>
    <w:p w:rsidR="00697EF5" w:rsidRPr="003F322C" w:rsidRDefault="00697EF5" w:rsidP="003F32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 w:rsidRPr="00BF2C76">
        <w:rPr>
          <w:rFonts w:ascii="Arial" w:hAnsi="Arial" w:cs="Arial"/>
          <w:b/>
          <w:bCs/>
          <w:sz w:val="24"/>
          <w:szCs w:val="24"/>
          <w:lang w:val="es"/>
        </w:rPr>
        <w:t>MOCIÓN</w:t>
      </w:r>
    </w:p>
    <w:p w:rsidR="00B46D01" w:rsidRPr="00697EF5" w:rsidRDefault="00697EF5" w:rsidP="00697E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Pr="00697EF5">
        <w:rPr>
          <w:rFonts w:ascii="Arial" w:hAnsi="Arial" w:cs="Arial"/>
          <w:bCs/>
          <w:sz w:val="24"/>
          <w:szCs w:val="24"/>
          <w:lang w:val="es"/>
        </w:rPr>
        <w:t xml:space="preserve">simo Ayuntamiento de Cartagena inste al Gobierno local a tomar decisiones de urgencia </w:t>
      </w:r>
      <w:r w:rsidR="003F322C">
        <w:rPr>
          <w:rFonts w:ascii="Arial" w:hAnsi="Arial" w:cs="Arial"/>
          <w:bCs/>
          <w:sz w:val="24"/>
          <w:szCs w:val="24"/>
          <w:lang w:val="es"/>
        </w:rPr>
        <w:t>para</w:t>
      </w:r>
      <w:r w:rsidRPr="00697EF5">
        <w:rPr>
          <w:rFonts w:ascii="Arial" w:hAnsi="Arial" w:cs="Arial"/>
          <w:bCs/>
          <w:sz w:val="24"/>
          <w:szCs w:val="24"/>
          <w:lang w:val="es"/>
        </w:rPr>
        <w:t xml:space="preserve"> poner solución </w:t>
      </w:r>
      <w:r w:rsidR="003F322C">
        <w:rPr>
          <w:rFonts w:ascii="Arial" w:hAnsi="Arial" w:cs="Arial"/>
          <w:bCs/>
          <w:sz w:val="24"/>
          <w:szCs w:val="24"/>
          <w:lang w:val="es"/>
        </w:rPr>
        <w:t>al</w:t>
      </w:r>
      <w:r w:rsidRPr="00697EF5">
        <w:rPr>
          <w:rFonts w:ascii="Arial" w:hAnsi="Arial" w:cs="Arial"/>
          <w:bCs/>
          <w:sz w:val="24"/>
          <w:szCs w:val="24"/>
          <w:lang w:val="es"/>
        </w:rPr>
        <w:t xml:space="preserve"> riesgo de acc</w:t>
      </w:r>
      <w:r>
        <w:rPr>
          <w:rFonts w:ascii="Arial" w:hAnsi="Arial" w:cs="Arial"/>
          <w:bCs/>
          <w:sz w:val="24"/>
          <w:szCs w:val="24"/>
          <w:lang w:val="es"/>
        </w:rPr>
        <w:t>identabilidad en el muro perime</w:t>
      </w:r>
      <w:r w:rsidRPr="00697EF5">
        <w:rPr>
          <w:rFonts w:ascii="Arial" w:hAnsi="Arial" w:cs="Arial"/>
          <w:bCs/>
          <w:sz w:val="24"/>
          <w:szCs w:val="24"/>
          <w:lang w:val="es"/>
        </w:rPr>
        <w:t>tral de cerramiento d</w:t>
      </w:r>
      <w:r>
        <w:rPr>
          <w:rFonts w:ascii="Arial" w:hAnsi="Arial" w:cs="Arial"/>
          <w:bCs/>
          <w:sz w:val="24"/>
          <w:szCs w:val="24"/>
          <w:lang w:val="es"/>
        </w:rPr>
        <w:t>el campo de fútbol de El Algar.</w:t>
      </w:r>
      <w:r w:rsidR="00B46D01" w:rsidRPr="00B46D01">
        <w:rPr>
          <w:rFonts w:ascii="Arial" w:hAnsi="Arial" w:cs="Arial"/>
          <w:sz w:val="24"/>
          <w:szCs w:val="24"/>
        </w:rPr>
        <w:tab/>
      </w:r>
      <w:r w:rsidR="00B46D01" w:rsidRPr="00B46D01">
        <w:rPr>
          <w:rFonts w:ascii="Arial" w:hAnsi="Arial" w:cs="Arial"/>
          <w:sz w:val="24"/>
          <w:szCs w:val="24"/>
        </w:rPr>
        <w:tab/>
      </w:r>
      <w:r w:rsidR="00B46D01" w:rsidRPr="00B46D01">
        <w:rPr>
          <w:rFonts w:ascii="Arial" w:hAnsi="Arial" w:cs="Arial"/>
          <w:sz w:val="24"/>
          <w:szCs w:val="24"/>
        </w:rPr>
        <w:tab/>
      </w:r>
    </w:p>
    <w:p w:rsidR="004D388F" w:rsidRPr="00FE36B9" w:rsidRDefault="002B77C2" w:rsidP="00FE36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4D38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3F322C">
        <w:rPr>
          <w:rFonts w:ascii="Arial" w:hAnsi="Arial" w:cs="Arial"/>
          <w:sz w:val="24"/>
          <w:szCs w:val="24"/>
        </w:rPr>
        <w:t xml:space="preserve"> 4</w:t>
      </w:r>
      <w:r w:rsidR="0059673D">
        <w:rPr>
          <w:rFonts w:ascii="Arial" w:hAnsi="Arial" w:cs="Arial"/>
          <w:sz w:val="24"/>
          <w:szCs w:val="24"/>
        </w:rPr>
        <w:t xml:space="preserve"> de </w:t>
      </w:r>
      <w:r w:rsidR="00463FC9">
        <w:rPr>
          <w:rFonts w:ascii="Arial" w:hAnsi="Arial" w:cs="Arial"/>
          <w:sz w:val="24"/>
          <w:szCs w:val="24"/>
        </w:rPr>
        <w:t xml:space="preserve">abril </w:t>
      </w:r>
      <w:r w:rsidR="00697EF5">
        <w:rPr>
          <w:rFonts w:ascii="Arial" w:hAnsi="Arial" w:cs="Arial"/>
          <w:sz w:val="24"/>
          <w:szCs w:val="24"/>
        </w:rPr>
        <w:t>de 2024</w:t>
      </w:r>
      <w:r w:rsidR="000410C2">
        <w:rPr>
          <w:rFonts w:ascii="Arial" w:hAnsi="Arial" w:cs="Arial"/>
          <w:sz w:val="24"/>
          <w:szCs w:val="24"/>
        </w:rPr>
        <w:t>.</w:t>
      </w:r>
    </w:p>
    <w:p w:rsidR="00B46D01" w:rsidRPr="00BF2C76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0410C2" w:rsidRPr="00BF2C76" w:rsidRDefault="00B46D01" w:rsidP="00B46D01">
      <w:pPr>
        <w:ind w:right="-568"/>
        <w:rPr>
          <w:rFonts w:ascii="Arial" w:hAnsi="Arial" w:cs="Arial"/>
          <w:sz w:val="24"/>
          <w:szCs w:val="24"/>
        </w:rPr>
      </w:pPr>
      <w:r w:rsidRPr="00BF2C76">
        <w:rPr>
          <w:rFonts w:ascii="Arial" w:hAnsi="Arial" w:cs="Arial"/>
          <w:sz w:val="24"/>
          <w:szCs w:val="24"/>
        </w:rPr>
        <w:t>Fdo. J</w:t>
      </w:r>
      <w:r w:rsidR="00073FEA" w:rsidRPr="00BF2C76">
        <w:rPr>
          <w:rFonts w:ascii="Arial" w:hAnsi="Arial" w:cs="Arial"/>
          <w:sz w:val="24"/>
          <w:szCs w:val="24"/>
        </w:rPr>
        <w:t>esús Giménez Gallo</w:t>
      </w:r>
      <w:r w:rsidRPr="00BF2C76">
        <w:rPr>
          <w:rFonts w:ascii="Arial" w:hAnsi="Arial" w:cs="Arial"/>
          <w:sz w:val="24"/>
          <w:szCs w:val="24"/>
        </w:rPr>
        <w:tab/>
      </w:r>
      <w:r w:rsidRPr="00BF2C76">
        <w:rPr>
          <w:rFonts w:ascii="Arial" w:hAnsi="Arial" w:cs="Arial"/>
          <w:sz w:val="24"/>
          <w:szCs w:val="24"/>
        </w:rPr>
        <w:tab/>
      </w:r>
      <w:r w:rsidRPr="00BF2C76">
        <w:rPr>
          <w:rFonts w:ascii="Arial" w:hAnsi="Arial" w:cs="Arial"/>
          <w:sz w:val="24"/>
          <w:szCs w:val="24"/>
        </w:rPr>
        <w:tab/>
      </w:r>
      <w:r w:rsidRPr="00BF2C76">
        <w:rPr>
          <w:rFonts w:ascii="Arial" w:hAnsi="Arial" w:cs="Arial"/>
          <w:sz w:val="24"/>
          <w:szCs w:val="24"/>
        </w:rPr>
        <w:tab/>
      </w:r>
      <w:r w:rsidR="00073FEA" w:rsidRPr="00BF2C76">
        <w:rPr>
          <w:rFonts w:ascii="Arial" w:hAnsi="Arial" w:cs="Arial"/>
          <w:sz w:val="24"/>
          <w:szCs w:val="24"/>
        </w:rPr>
        <w:t xml:space="preserve">     </w:t>
      </w:r>
      <w:r w:rsidR="003F322C">
        <w:rPr>
          <w:rFonts w:ascii="Arial" w:hAnsi="Arial" w:cs="Arial"/>
          <w:sz w:val="24"/>
          <w:szCs w:val="24"/>
        </w:rPr>
        <w:t xml:space="preserve">                </w:t>
      </w:r>
      <w:r w:rsidRPr="00BF2C76">
        <w:rPr>
          <w:rFonts w:ascii="Arial" w:hAnsi="Arial" w:cs="Arial"/>
          <w:sz w:val="24"/>
          <w:szCs w:val="24"/>
        </w:rPr>
        <w:t xml:space="preserve">Fdo. </w:t>
      </w:r>
      <w:r w:rsidR="000410C2" w:rsidRPr="00BF2C76">
        <w:rPr>
          <w:rFonts w:ascii="Arial" w:hAnsi="Arial" w:cs="Arial"/>
          <w:sz w:val="24"/>
          <w:szCs w:val="24"/>
        </w:rPr>
        <w:t>Enrique Pérez Abellán</w:t>
      </w:r>
    </w:p>
    <w:p w:rsidR="00B46D01" w:rsidRPr="00BF2C76" w:rsidRDefault="003F322C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B46D01" w:rsidRPr="00BF2C76">
        <w:rPr>
          <w:rFonts w:ascii="Arial" w:hAnsi="Arial" w:cs="Arial"/>
          <w:sz w:val="24"/>
          <w:szCs w:val="24"/>
        </w:rPr>
        <w:t xml:space="preserve">unicipal MC                       </w:t>
      </w:r>
      <w:r w:rsidR="00BF2C76">
        <w:rPr>
          <w:rFonts w:ascii="Arial" w:hAnsi="Arial" w:cs="Arial"/>
          <w:sz w:val="24"/>
          <w:szCs w:val="24"/>
        </w:rPr>
        <w:t xml:space="preserve">     </w:t>
      </w:r>
      <w:r w:rsidR="000410C2" w:rsidRPr="00BF2C7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Concejal Grupo m</w:t>
      </w:r>
      <w:r w:rsidR="00B46D01" w:rsidRPr="00BF2C76">
        <w:rPr>
          <w:rFonts w:ascii="Arial" w:hAnsi="Arial" w:cs="Arial"/>
          <w:sz w:val="24"/>
          <w:szCs w:val="24"/>
        </w:rPr>
        <w:t>unicipal MC</w:t>
      </w:r>
    </w:p>
    <w:p w:rsidR="00B46D01" w:rsidRPr="00BF2C76" w:rsidRDefault="00B46D01" w:rsidP="003F322C">
      <w:pPr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BF2C76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F322C" w:rsidRDefault="003F322C" w:rsidP="00455DBC">
      <w:pPr>
        <w:jc w:val="both"/>
        <w:rPr>
          <w:rFonts w:ascii="Arial" w:hAnsi="Arial" w:cs="Arial"/>
          <w:sz w:val="24"/>
          <w:szCs w:val="24"/>
        </w:rPr>
      </w:pPr>
    </w:p>
    <w:p w:rsidR="003F322C" w:rsidRDefault="003F322C" w:rsidP="00455DB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317E" w:rsidRDefault="00B1317E" w:rsidP="00455DBC">
      <w:pPr>
        <w:jc w:val="both"/>
        <w:rPr>
          <w:rFonts w:ascii="Arial" w:hAnsi="Arial" w:cs="Arial"/>
          <w:sz w:val="24"/>
          <w:szCs w:val="24"/>
        </w:rPr>
      </w:pPr>
    </w:p>
    <w:p w:rsidR="00B1317E" w:rsidRDefault="00B1317E" w:rsidP="00B131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878856" cy="383857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766981764231840890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079" cy="384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876550" cy="38355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766981764231840889_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357" cy="383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410C2"/>
    <w:rsid w:val="00052C1F"/>
    <w:rsid w:val="00073FEA"/>
    <w:rsid w:val="000C70DD"/>
    <w:rsid w:val="000E7DCB"/>
    <w:rsid w:val="000E7E5C"/>
    <w:rsid w:val="000F5E92"/>
    <w:rsid w:val="001345B2"/>
    <w:rsid w:val="00196A18"/>
    <w:rsid w:val="001A7070"/>
    <w:rsid w:val="001B10B2"/>
    <w:rsid w:val="001E6DB9"/>
    <w:rsid w:val="001F2ECA"/>
    <w:rsid w:val="002108A7"/>
    <w:rsid w:val="00260FC1"/>
    <w:rsid w:val="002B77C2"/>
    <w:rsid w:val="002F2EBE"/>
    <w:rsid w:val="002F3E0E"/>
    <w:rsid w:val="003203C4"/>
    <w:rsid w:val="003637C1"/>
    <w:rsid w:val="003716B2"/>
    <w:rsid w:val="00386471"/>
    <w:rsid w:val="003C12F4"/>
    <w:rsid w:val="003C65BD"/>
    <w:rsid w:val="003D093A"/>
    <w:rsid w:val="003F322C"/>
    <w:rsid w:val="004279AE"/>
    <w:rsid w:val="00447BC4"/>
    <w:rsid w:val="00455DBC"/>
    <w:rsid w:val="00463FC9"/>
    <w:rsid w:val="004825BD"/>
    <w:rsid w:val="004C451E"/>
    <w:rsid w:val="004D388F"/>
    <w:rsid w:val="00547A21"/>
    <w:rsid w:val="00576529"/>
    <w:rsid w:val="0058129B"/>
    <w:rsid w:val="0059673D"/>
    <w:rsid w:val="005C091A"/>
    <w:rsid w:val="005C34F2"/>
    <w:rsid w:val="00612C1A"/>
    <w:rsid w:val="00647AB1"/>
    <w:rsid w:val="00681B70"/>
    <w:rsid w:val="006851B9"/>
    <w:rsid w:val="00690DE7"/>
    <w:rsid w:val="00696D21"/>
    <w:rsid w:val="00697EF5"/>
    <w:rsid w:val="006B70D1"/>
    <w:rsid w:val="006F590A"/>
    <w:rsid w:val="00716B6A"/>
    <w:rsid w:val="00726AE8"/>
    <w:rsid w:val="00764498"/>
    <w:rsid w:val="00792DF4"/>
    <w:rsid w:val="0079415A"/>
    <w:rsid w:val="00794A0E"/>
    <w:rsid w:val="007A0FB0"/>
    <w:rsid w:val="007D6D30"/>
    <w:rsid w:val="007F5EA0"/>
    <w:rsid w:val="00806912"/>
    <w:rsid w:val="00807763"/>
    <w:rsid w:val="00812ED3"/>
    <w:rsid w:val="00874031"/>
    <w:rsid w:val="00885213"/>
    <w:rsid w:val="008C22B1"/>
    <w:rsid w:val="00921AE4"/>
    <w:rsid w:val="009253EA"/>
    <w:rsid w:val="009275B7"/>
    <w:rsid w:val="00944F2A"/>
    <w:rsid w:val="00971155"/>
    <w:rsid w:val="00971FC2"/>
    <w:rsid w:val="009955D5"/>
    <w:rsid w:val="009B6FFF"/>
    <w:rsid w:val="00A049FA"/>
    <w:rsid w:val="00A51A5D"/>
    <w:rsid w:val="00A8300B"/>
    <w:rsid w:val="00A90C0D"/>
    <w:rsid w:val="00A92821"/>
    <w:rsid w:val="00AC53E1"/>
    <w:rsid w:val="00AD5E73"/>
    <w:rsid w:val="00AE0BFA"/>
    <w:rsid w:val="00AE4255"/>
    <w:rsid w:val="00AF61A8"/>
    <w:rsid w:val="00B1317E"/>
    <w:rsid w:val="00B15B9B"/>
    <w:rsid w:val="00B26B69"/>
    <w:rsid w:val="00B31337"/>
    <w:rsid w:val="00B46D01"/>
    <w:rsid w:val="00B5673D"/>
    <w:rsid w:val="00B61FBF"/>
    <w:rsid w:val="00B63E67"/>
    <w:rsid w:val="00B711A0"/>
    <w:rsid w:val="00BA7050"/>
    <w:rsid w:val="00BC3E57"/>
    <w:rsid w:val="00BF2C76"/>
    <w:rsid w:val="00C47C43"/>
    <w:rsid w:val="00CA75DF"/>
    <w:rsid w:val="00CB35F4"/>
    <w:rsid w:val="00CE53A3"/>
    <w:rsid w:val="00CF5E95"/>
    <w:rsid w:val="00D03908"/>
    <w:rsid w:val="00D26357"/>
    <w:rsid w:val="00D30FD3"/>
    <w:rsid w:val="00D44147"/>
    <w:rsid w:val="00D91D43"/>
    <w:rsid w:val="00DB1B3A"/>
    <w:rsid w:val="00E02F2C"/>
    <w:rsid w:val="00E04252"/>
    <w:rsid w:val="00E04FC2"/>
    <w:rsid w:val="00E107CE"/>
    <w:rsid w:val="00E347E5"/>
    <w:rsid w:val="00E5293D"/>
    <w:rsid w:val="00E73801"/>
    <w:rsid w:val="00EB44EA"/>
    <w:rsid w:val="00EC3F34"/>
    <w:rsid w:val="00EE390C"/>
    <w:rsid w:val="00F37341"/>
    <w:rsid w:val="00FC1900"/>
    <w:rsid w:val="00FE3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26</cp:revision>
  <cp:lastPrinted>2023-12-12T11:12:00Z</cp:lastPrinted>
  <dcterms:created xsi:type="dcterms:W3CDTF">2023-02-10T15:58:00Z</dcterms:created>
  <dcterms:modified xsi:type="dcterms:W3CDTF">2024-04-04T10:09:00Z</dcterms:modified>
</cp:coreProperties>
</file>