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3DC" w:rsidRDefault="003923DC" w:rsidP="003923DC">
      <w:pPr>
        <w:tabs>
          <w:tab w:val="left" w:pos="2805"/>
        </w:tabs>
        <w:jc w:val="both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3952875</wp:posOffset>
            </wp:positionH>
            <wp:positionV relativeFrom="paragraph">
              <wp:posOffset>-465455</wp:posOffset>
            </wp:positionV>
            <wp:extent cx="1866900" cy="906780"/>
            <wp:effectExtent l="0" t="0" r="0" b="7620"/>
            <wp:wrapTopAndBottom/>
            <wp:docPr id="6" name="Imagen 6" descr="MC Cartagena _ Logo _ Switch + Cartagena _ Carme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MC Cartagena _ Logo _ Switch + Cartagena _ Carmes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660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22860</wp:posOffset>
            </wp:positionH>
            <wp:positionV relativeFrom="page">
              <wp:posOffset>247650</wp:posOffset>
            </wp:positionV>
            <wp:extent cx="4118610" cy="1339850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-12" t="1721" r="32571" b="-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8610" cy="1339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24"/>
          <w:szCs w:val="24"/>
        </w:rPr>
        <w:tab/>
      </w:r>
    </w:p>
    <w:p w:rsidR="003923DC" w:rsidRDefault="003923DC" w:rsidP="003923DC">
      <w:pPr>
        <w:jc w:val="both"/>
        <w:rPr>
          <w:b/>
          <w:sz w:val="24"/>
          <w:szCs w:val="24"/>
        </w:rPr>
      </w:pPr>
    </w:p>
    <w:p w:rsidR="004F5D16" w:rsidRDefault="00736357" w:rsidP="006D74E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MOCIÓN</w:t>
      </w:r>
      <w:r w:rsidR="00927CE0">
        <w:rPr>
          <w:b/>
          <w:sz w:val="24"/>
          <w:szCs w:val="24"/>
        </w:rPr>
        <w:t xml:space="preserve"> QUE </w:t>
      </w:r>
      <w:r w:rsidR="006D74E6">
        <w:rPr>
          <w:b/>
          <w:sz w:val="24"/>
          <w:szCs w:val="24"/>
        </w:rPr>
        <w:t xml:space="preserve"> PRESENTA</w:t>
      </w:r>
      <w:r w:rsidR="00355FD8">
        <w:rPr>
          <w:b/>
          <w:sz w:val="24"/>
          <w:szCs w:val="24"/>
        </w:rPr>
        <w:t xml:space="preserve"> J</w:t>
      </w:r>
      <w:r w:rsidR="002362B0">
        <w:rPr>
          <w:b/>
          <w:sz w:val="24"/>
          <w:szCs w:val="24"/>
        </w:rPr>
        <w:t>ESÚS GIMÉNEZ GALLO</w:t>
      </w:r>
      <w:r w:rsidR="00927CE0" w:rsidRPr="00927CE0">
        <w:rPr>
          <w:b/>
          <w:sz w:val="24"/>
          <w:szCs w:val="24"/>
        </w:rPr>
        <w:t xml:space="preserve">, </w:t>
      </w:r>
      <w:r w:rsidR="001675D4">
        <w:rPr>
          <w:b/>
          <w:sz w:val="24"/>
          <w:szCs w:val="24"/>
        </w:rPr>
        <w:t>PORTAVOZ</w:t>
      </w:r>
      <w:r w:rsidR="006D74E6" w:rsidRPr="006D74E6">
        <w:rPr>
          <w:b/>
          <w:sz w:val="24"/>
          <w:szCs w:val="24"/>
        </w:rPr>
        <w:t xml:space="preserve"> DEL GRUPO</w:t>
      </w:r>
      <w:r w:rsidR="00355FD8">
        <w:rPr>
          <w:b/>
          <w:sz w:val="24"/>
          <w:szCs w:val="24"/>
        </w:rPr>
        <w:t xml:space="preserve"> </w:t>
      </w:r>
      <w:r w:rsidR="006D74E6" w:rsidRPr="006D74E6">
        <w:rPr>
          <w:b/>
          <w:sz w:val="24"/>
          <w:szCs w:val="24"/>
        </w:rPr>
        <w:t>MUNICIPAL MC CARTAGENA, SOBRE `</w:t>
      </w:r>
      <w:r w:rsidR="002362B0">
        <w:rPr>
          <w:b/>
          <w:sz w:val="24"/>
          <w:szCs w:val="24"/>
        </w:rPr>
        <w:t>ZONA PÚBLICA DE ESPARCIMIENTO Y DEPORTE FRENTE AL AUDITORIO EL BATEL´</w:t>
      </w:r>
    </w:p>
    <w:p w:rsidR="00DF0CBA" w:rsidRDefault="00DF0CBA" w:rsidP="006D74E6">
      <w:pPr>
        <w:jc w:val="both"/>
        <w:rPr>
          <w:sz w:val="24"/>
          <w:szCs w:val="24"/>
        </w:rPr>
      </w:pPr>
    </w:p>
    <w:p w:rsidR="00C91AA4" w:rsidRDefault="00C91AA4" w:rsidP="00C91AA4">
      <w:pPr>
        <w:ind w:right="-1"/>
        <w:jc w:val="both"/>
        <w:rPr>
          <w:sz w:val="24"/>
          <w:szCs w:val="24"/>
          <w:shd w:val="clear" w:color="auto" w:fill="FFFFFF"/>
        </w:rPr>
      </w:pPr>
      <w:r w:rsidRPr="00C91AA4">
        <w:rPr>
          <w:sz w:val="24"/>
          <w:szCs w:val="24"/>
          <w:shd w:val="clear" w:color="auto" w:fill="FFFFFF"/>
        </w:rPr>
        <w:t xml:space="preserve">El 6 de junio de 2017, la por entonces concejal de Hacienda y Patrimonio, Isabel García (MC), </w:t>
      </w:r>
      <w:proofErr w:type="spellStart"/>
      <w:r w:rsidRPr="00C91AA4">
        <w:rPr>
          <w:sz w:val="24"/>
          <w:szCs w:val="24"/>
          <w:shd w:val="clear" w:color="auto" w:fill="FFFFFF"/>
        </w:rPr>
        <w:t>recepcionó</w:t>
      </w:r>
      <w:proofErr w:type="spellEnd"/>
      <w:r w:rsidRPr="00C91AA4">
        <w:rPr>
          <w:sz w:val="24"/>
          <w:szCs w:val="24"/>
          <w:shd w:val="clear" w:color="auto" w:fill="FFFFFF"/>
        </w:rPr>
        <w:t xml:space="preserve"> en nombre del Ayuntamiento de Cartagena un solar con una superficie de 1.161 m</w:t>
      </w:r>
      <w:r w:rsidRPr="00C91AA4">
        <w:rPr>
          <w:sz w:val="24"/>
          <w:szCs w:val="24"/>
          <w:shd w:val="clear" w:color="auto" w:fill="FFFFFF"/>
          <w:vertAlign w:val="superscript"/>
        </w:rPr>
        <w:t>2</w:t>
      </w:r>
      <w:r w:rsidRPr="00C91AA4">
        <w:rPr>
          <w:sz w:val="24"/>
          <w:szCs w:val="24"/>
          <w:shd w:val="clear" w:color="auto" w:fill="FFFFFF"/>
        </w:rPr>
        <w:t xml:space="preserve"> junto al Club deportivo de la Autoridad Portuaria y frente al auditorio</w:t>
      </w:r>
      <w:r w:rsidR="00833D82">
        <w:rPr>
          <w:sz w:val="24"/>
          <w:szCs w:val="24"/>
          <w:shd w:val="clear" w:color="auto" w:fill="FFFFFF"/>
        </w:rPr>
        <w:t xml:space="preserve"> El Batel.</w:t>
      </w:r>
    </w:p>
    <w:p w:rsidR="00C91AA4" w:rsidRDefault="00C91AA4" w:rsidP="00C91AA4">
      <w:pPr>
        <w:ind w:right="-1"/>
        <w:jc w:val="both"/>
        <w:rPr>
          <w:sz w:val="24"/>
          <w:szCs w:val="24"/>
          <w:shd w:val="clear" w:color="auto" w:fill="FFFFFF"/>
        </w:rPr>
      </w:pPr>
    </w:p>
    <w:p w:rsidR="00C91AA4" w:rsidRPr="00C91AA4" w:rsidRDefault="00C91AA4" w:rsidP="00C91AA4">
      <w:pPr>
        <w:ind w:right="-1"/>
        <w:jc w:val="both"/>
        <w:rPr>
          <w:sz w:val="24"/>
          <w:szCs w:val="24"/>
          <w:shd w:val="clear" w:color="auto" w:fill="FFFFFF"/>
        </w:rPr>
      </w:pPr>
      <w:r w:rsidRPr="00C91AA4">
        <w:rPr>
          <w:sz w:val="24"/>
          <w:szCs w:val="24"/>
          <w:shd w:val="clear" w:color="auto" w:fill="FFFFFF"/>
        </w:rPr>
        <w:t>Se trató de una cesión gratuita, por parte de la Administración General del Estado, de una superficie destinada a zonas verdes e instalaciones deportivas, quedando sujeta la cesión exclusivamente a este fin. Sin embargo, a día de hoy, el Gobierno local no ha movido ni un dedo y el</w:t>
      </w:r>
      <w:r w:rsidR="00833D82">
        <w:rPr>
          <w:sz w:val="24"/>
          <w:szCs w:val="24"/>
          <w:shd w:val="clear" w:color="auto" w:fill="FFFFFF"/>
        </w:rPr>
        <w:t xml:space="preserve"> solar sigue ahí sin ningún uso y abandonado.</w:t>
      </w:r>
    </w:p>
    <w:p w:rsidR="00C91AA4" w:rsidRPr="00C91AA4" w:rsidRDefault="00C91AA4" w:rsidP="00C91AA4">
      <w:pPr>
        <w:ind w:right="-1"/>
        <w:jc w:val="both"/>
        <w:rPr>
          <w:sz w:val="24"/>
          <w:szCs w:val="24"/>
          <w:shd w:val="clear" w:color="auto" w:fill="FFFFFF"/>
        </w:rPr>
      </w:pPr>
    </w:p>
    <w:p w:rsidR="00C91AA4" w:rsidRPr="00C91AA4" w:rsidRDefault="00C91AA4" w:rsidP="00C91AA4">
      <w:pPr>
        <w:ind w:right="-1"/>
        <w:jc w:val="both"/>
        <w:rPr>
          <w:sz w:val="24"/>
          <w:szCs w:val="24"/>
          <w:shd w:val="clear" w:color="auto" w:fill="FFFFFF"/>
          <w:lang w:val="es-ES_tradnl"/>
        </w:rPr>
      </w:pPr>
      <w:r w:rsidRPr="00C91AA4">
        <w:rPr>
          <w:sz w:val="24"/>
          <w:szCs w:val="24"/>
          <w:shd w:val="clear" w:color="auto" w:fill="FFFFFF"/>
          <w:lang w:val="es-ES_tradnl"/>
        </w:rPr>
        <w:t>Con esa finalidad</w:t>
      </w:r>
      <w:r>
        <w:rPr>
          <w:sz w:val="24"/>
          <w:szCs w:val="24"/>
          <w:shd w:val="clear" w:color="auto" w:fill="FFFFFF"/>
          <w:lang w:val="es-ES_tradnl"/>
        </w:rPr>
        <w:t xml:space="preserve">, </w:t>
      </w:r>
      <w:r w:rsidRPr="00C91AA4">
        <w:rPr>
          <w:sz w:val="24"/>
          <w:szCs w:val="24"/>
          <w:shd w:val="clear" w:color="auto" w:fill="FFFFFF"/>
          <w:lang w:val="es-ES_tradnl"/>
        </w:rPr>
        <w:t>tramitamos la cesión y siete años después está abandonado, como el edificio de Sanidad Exterior. Desde luego que en Cartagena faltan parques, faltan espacios deportivos y falta gestión.</w:t>
      </w:r>
      <w:r>
        <w:rPr>
          <w:sz w:val="24"/>
          <w:szCs w:val="24"/>
          <w:shd w:val="clear" w:color="auto" w:fill="FFFFFF"/>
          <w:lang w:val="es-ES_tradnl"/>
        </w:rPr>
        <w:t xml:space="preserve"> P</w:t>
      </w:r>
      <w:r w:rsidRPr="00C91AA4">
        <w:rPr>
          <w:sz w:val="24"/>
          <w:szCs w:val="24"/>
          <w:shd w:val="clear" w:color="auto" w:fill="FFFFFF"/>
          <w:lang w:val="es-ES_tradnl"/>
        </w:rPr>
        <w:t>or eso, proponemos que se desarrolle como zona pública de e</w:t>
      </w:r>
      <w:r>
        <w:rPr>
          <w:sz w:val="24"/>
          <w:szCs w:val="24"/>
          <w:shd w:val="clear" w:color="auto" w:fill="FFFFFF"/>
          <w:lang w:val="es-ES_tradnl"/>
        </w:rPr>
        <w:t>sparcimiento y deporte este solar municipal.</w:t>
      </w:r>
    </w:p>
    <w:p w:rsidR="00736357" w:rsidRPr="00C91AA4" w:rsidRDefault="00736357" w:rsidP="006D74E6">
      <w:pPr>
        <w:jc w:val="both"/>
        <w:rPr>
          <w:b/>
          <w:sz w:val="24"/>
          <w:szCs w:val="24"/>
          <w:lang w:val="es-ES_tradnl"/>
        </w:rPr>
      </w:pPr>
    </w:p>
    <w:p w:rsidR="00736357" w:rsidRDefault="00736357" w:rsidP="006D74E6">
      <w:pPr>
        <w:jc w:val="both"/>
        <w:rPr>
          <w:sz w:val="24"/>
          <w:szCs w:val="24"/>
        </w:rPr>
      </w:pPr>
      <w:r w:rsidRPr="00736357">
        <w:rPr>
          <w:sz w:val="24"/>
          <w:szCs w:val="24"/>
        </w:rPr>
        <w:t xml:space="preserve">Por todo lo anteriormente expuesto, </w:t>
      </w:r>
      <w:r w:rsidR="00C91AA4">
        <w:rPr>
          <w:sz w:val="24"/>
          <w:szCs w:val="24"/>
        </w:rPr>
        <w:t xml:space="preserve">el </w:t>
      </w:r>
      <w:r w:rsidRPr="00736357">
        <w:rPr>
          <w:sz w:val="24"/>
          <w:szCs w:val="24"/>
        </w:rPr>
        <w:t>concejal que suscribe eleva al Pleno la siguiente</w:t>
      </w:r>
    </w:p>
    <w:p w:rsidR="00833D82" w:rsidRPr="00736357" w:rsidRDefault="00833D82" w:rsidP="006D74E6">
      <w:pPr>
        <w:jc w:val="both"/>
        <w:rPr>
          <w:sz w:val="24"/>
          <w:szCs w:val="24"/>
        </w:rPr>
      </w:pPr>
    </w:p>
    <w:p w:rsidR="00736357" w:rsidRPr="00927CE0" w:rsidRDefault="00736357" w:rsidP="001675D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MOCIÓN</w:t>
      </w:r>
    </w:p>
    <w:p w:rsidR="004F5D16" w:rsidRPr="003923DC" w:rsidRDefault="004F5D16" w:rsidP="003923DC">
      <w:pPr>
        <w:jc w:val="both"/>
        <w:rPr>
          <w:sz w:val="24"/>
          <w:szCs w:val="24"/>
          <w:highlight w:val="white"/>
        </w:rPr>
      </w:pPr>
    </w:p>
    <w:p w:rsidR="00C91AA4" w:rsidRPr="00C91AA4" w:rsidRDefault="003923DC" w:rsidP="00C91AA4">
      <w:pPr>
        <w:ind w:right="-1"/>
        <w:jc w:val="both"/>
        <w:rPr>
          <w:sz w:val="24"/>
          <w:szCs w:val="24"/>
          <w:shd w:val="clear" w:color="auto" w:fill="FFFFFF"/>
          <w:lang w:val="es-ES_tradnl"/>
        </w:rPr>
      </w:pPr>
      <w:r w:rsidRPr="009B1E2C">
        <w:rPr>
          <w:sz w:val="24"/>
          <w:szCs w:val="24"/>
          <w:highlight w:val="white"/>
        </w:rPr>
        <w:t>Que el P</w:t>
      </w:r>
      <w:r w:rsidR="002D6313" w:rsidRPr="009B1E2C">
        <w:rPr>
          <w:sz w:val="24"/>
          <w:szCs w:val="24"/>
          <w:highlight w:val="white"/>
        </w:rPr>
        <w:t xml:space="preserve">leno </w:t>
      </w:r>
      <w:r w:rsidR="006D74E6" w:rsidRPr="009B1E2C">
        <w:rPr>
          <w:sz w:val="24"/>
          <w:szCs w:val="24"/>
          <w:highlight w:val="white"/>
        </w:rPr>
        <w:t xml:space="preserve">del Excmo. Ayuntamiento de Cartagena </w:t>
      </w:r>
      <w:r w:rsidR="001675D4">
        <w:rPr>
          <w:sz w:val="24"/>
          <w:szCs w:val="24"/>
          <w:highlight w:val="white"/>
        </w:rPr>
        <w:t>inste al G</w:t>
      </w:r>
      <w:r w:rsidR="002D6313" w:rsidRPr="009B1E2C">
        <w:rPr>
          <w:sz w:val="24"/>
          <w:szCs w:val="24"/>
          <w:highlight w:val="white"/>
        </w:rPr>
        <w:t>obierno local a</w:t>
      </w:r>
      <w:r w:rsidR="00C91AA4">
        <w:rPr>
          <w:sz w:val="24"/>
          <w:szCs w:val="24"/>
          <w:shd w:val="clear" w:color="auto" w:fill="FFFFFF"/>
        </w:rPr>
        <w:t xml:space="preserve"> </w:t>
      </w:r>
      <w:r w:rsidR="00C91AA4">
        <w:rPr>
          <w:sz w:val="24"/>
          <w:szCs w:val="24"/>
          <w:shd w:val="clear" w:color="auto" w:fill="FFFFFF"/>
          <w:lang w:val="es-ES_tradnl"/>
        </w:rPr>
        <w:t>desarrollar</w:t>
      </w:r>
      <w:r w:rsidR="00C91AA4" w:rsidRPr="00C91AA4">
        <w:rPr>
          <w:sz w:val="24"/>
          <w:szCs w:val="24"/>
          <w:shd w:val="clear" w:color="auto" w:fill="FFFFFF"/>
          <w:lang w:val="es-ES_tradnl"/>
        </w:rPr>
        <w:t xml:space="preserve"> </w:t>
      </w:r>
      <w:r w:rsidR="00C91AA4">
        <w:rPr>
          <w:sz w:val="24"/>
          <w:szCs w:val="24"/>
          <w:shd w:val="clear" w:color="auto" w:fill="FFFFFF"/>
          <w:lang w:val="es-ES_tradnl"/>
        </w:rPr>
        <w:t xml:space="preserve">una </w:t>
      </w:r>
      <w:r w:rsidR="00C91AA4" w:rsidRPr="00C91AA4">
        <w:rPr>
          <w:sz w:val="24"/>
          <w:szCs w:val="24"/>
          <w:shd w:val="clear" w:color="auto" w:fill="FFFFFF"/>
          <w:lang w:val="es-ES_tradnl"/>
        </w:rPr>
        <w:t xml:space="preserve">zona pública de esparcimiento </w:t>
      </w:r>
      <w:r w:rsidR="00C91AA4">
        <w:rPr>
          <w:sz w:val="24"/>
          <w:szCs w:val="24"/>
          <w:shd w:val="clear" w:color="auto" w:fill="FFFFFF"/>
          <w:lang w:val="es-ES_tradnl"/>
        </w:rPr>
        <w:t xml:space="preserve">en </w:t>
      </w:r>
      <w:r w:rsidR="00C91AA4" w:rsidRPr="00C91AA4">
        <w:rPr>
          <w:sz w:val="24"/>
          <w:szCs w:val="24"/>
          <w:shd w:val="clear" w:color="auto" w:fill="FFFFFF"/>
          <w:lang w:val="es-ES_tradnl"/>
        </w:rPr>
        <w:t>el solar municipal de más de 1.000 m</w:t>
      </w:r>
      <w:r w:rsidR="00C91AA4" w:rsidRPr="00C91AA4">
        <w:rPr>
          <w:sz w:val="24"/>
          <w:szCs w:val="24"/>
          <w:shd w:val="clear" w:color="auto" w:fill="FFFFFF"/>
          <w:vertAlign w:val="superscript"/>
          <w:lang w:val="es-ES_tradnl"/>
        </w:rPr>
        <w:t>2</w:t>
      </w:r>
      <w:r w:rsidR="00C91AA4" w:rsidRPr="00C91AA4">
        <w:rPr>
          <w:sz w:val="24"/>
          <w:szCs w:val="24"/>
          <w:shd w:val="clear" w:color="auto" w:fill="FFFFFF"/>
          <w:lang w:val="es-ES_tradnl"/>
        </w:rPr>
        <w:t xml:space="preserve"> que hay</w:t>
      </w:r>
      <w:r w:rsidR="00833D82">
        <w:rPr>
          <w:sz w:val="24"/>
          <w:szCs w:val="24"/>
          <w:shd w:val="clear" w:color="auto" w:fill="FFFFFF"/>
          <w:lang w:val="es-ES_tradnl"/>
        </w:rPr>
        <w:t xml:space="preserve"> frente al auditorio El Batel.</w:t>
      </w:r>
    </w:p>
    <w:p w:rsidR="009B1E2C" w:rsidRPr="003923DC" w:rsidRDefault="009B1E2C" w:rsidP="009B1E2C">
      <w:pPr>
        <w:tabs>
          <w:tab w:val="left" w:pos="4110"/>
        </w:tabs>
        <w:rPr>
          <w:highlight w:val="white"/>
        </w:rPr>
      </w:pPr>
    </w:p>
    <w:p w:rsidR="00740DDE" w:rsidRDefault="001675D4" w:rsidP="001675D4">
      <w:pPr>
        <w:jc w:val="center"/>
        <w:rPr>
          <w:sz w:val="24"/>
          <w:szCs w:val="24"/>
        </w:rPr>
      </w:pPr>
      <w:r>
        <w:rPr>
          <w:sz w:val="24"/>
          <w:szCs w:val="24"/>
        </w:rPr>
        <w:t>Cartagena, 31</w:t>
      </w:r>
      <w:r w:rsidR="002362B0">
        <w:rPr>
          <w:sz w:val="24"/>
          <w:szCs w:val="24"/>
        </w:rPr>
        <w:t xml:space="preserve"> </w:t>
      </w:r>
      <w:r w:rsidR="003923DC" w:rsidRPr="003923DC">
        <w:rPr>
          <w:sz w:val="24"/>
          <w:szCs w:val="24"/>
        </w:rPr>
        <w:t xml:space="preserve">de </w:t>
      </w:r>
      <w:r w:rsidR="00927CE0">
        <w:rPr>
          <w:sz w:val="24"/>
          <w:szCs w:val="24"/>
        </w:rPr>
        <w:t xml:space="preserve">mayo </w:t>
      </w:r>
      <w:r w:rsidR="003923DC" w:rsidRPr="003923DC">
        <w:rPr>
          <w:sz w:val="24"/>
          <w:szCs w:val="24"/>
        </w:rPr>
        <w:t>de 2024.</w:t>
      </w:r>
    </w:p>
    <w:p w:rsidR="00740DDE" w:rsidRDefault="00740DDE" w:rsidP="006D74E6">
      <w:pPr>
        <w:rPr>
          <w:sz w:val="24"/>
          <w:szCs w:val="24"/>
        </w:rPr>
      </w:pPr>
    </w:p>
    <w:p w:rsidR="001675D4" w:rsidRDefault="001675D4" w:rsidP="006D74E6">
      <w:pPr>
        <w:rPr>
          <w:sz w:val="24"/>
          <w:szCs w:val="24"/>
        </w:rPr>
      </w:pPr>
    </w:p>
    <w:p w:rsidR="001675D4" w:rsidRDefault="001675D4" w:rsidP="00833D82">
      <w:pPr>
        <w:rPr>
          <w:sz w:val="24"/>
          <w:szCs w:val="24"/>
        </w:rPr>
      </w:pPr>
    </w:p>
    <w:p w:rsidR="001675D4" w:rsidRDefault="001675D4" w:rsidP="002362B0">
      <w:pPr>
        <w:jc w:val="center"/>
        <w:rPr>
          <w:sz w:val="24"/>
          <w:szCs w:val="24"/>
        </w:rPr>
      </w:pPr>
    </w:p>
    <w:p w:rsidR="006D74E6" w:rsidRPr="006D74E6" w:rsidRDefault="006D74E6" w:rsidP="002362B0">
      <w:pPr>
        <w:jc w:val="center"/>
        <w:rPr>
          <w:sz w:val="24"/>
          <w:szCs w:val="24"/>
        </w:rPr>
      </w:pPr>
      <w:r w:rsidRPr="006D74E6">
        <w:rPr>
          <w:sz w:val="24"/>
          <w:szCs w:val="24"/>
        </w:rPr>
        <w:t>Fdo. Jesús Giménez Gallo</w:t>
      </w:r>
    </w:p>
    <w:p w:rsidR="009B1E2C" w:rsidRDefault="006D74E6" w:rsidP="00833D82">
      <w:pPr>
        <w:jc w:val="center"/>
        <w:rPr>
          <w:sz w:val="24"/>
          <w:szCs w:val="24"/>
        </w:rPr>
      </w:pPr>
      <w:r w:rsidRPr="006D74E6">
        <w:rPr>
          <w:sz w:val="24"/>
          <w:szCs w:val="24"/>
        </w:rPr>
        <w:t>Portavoz Grupo municipal MC.</w:t>
      </w:r>
    </w:p>
    <w:p w:rsidR="00833D82" w:rsidRDefault="00833D82" w:rsidP="00833D82">
      <w:pPr>
        <w:jc w:val="center"/>
        <w:rPr>
          <w:sz w:val="24"/>
          <w:szCs w:val="24"/>
        </w:rPr>
      </w:pPr>
    </w:p>
    <w:p w:rsidR="000644CE" w:rsidRDefault="006D74E6" w:rsidP="006D74E6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6D74E6">
        <w:rPr>
          <w:b/>
          <w:sz w:val="24"/>
          <w:szCs w:val="24"/>
        </w:rPr>
        <w:t>A LA ALCALDÍA – PRESIDENCIA DEL EXCMO. AYUNTAMIENTO DE CARTAGENA</w:t>
      </w:r>
    </w:p>
    <w:p w:rsidR="004C6BED" w:rsidRDefault="004C6BED" w:rsidP="006D74E6">
      <w:pPr>
        <w:jc w:val="center"/>
        <w:rPr>
          <w:b/>
          <w:sz w:val="24"/>
          <w:szCs w:val="24"/>
        </w:rPr>
      </w:pPr>
    </w:p>
    <w:p w:rsidR="006663CD" w:rsidRDefault="006663CD" w:rsidP="006D74E6">
      <w:pPr>
        <w:jc w:val="center"/>
        <w:rPr>
          <w:b/>
          <w:sz w:val="24"/>
          <w:szCs w:val="24"/>
        </w:rPr>
      </w:pPr>
    </w:p>
    <w:p w:rsidR="006663CD" w:rsidRDefault="006663CD" w:rsidP="006D74E6">
      <w:pPr>
        <w:jc w:val="center"/>
        <w:rPr>
          <w:b/>
          <w:sz w:val="24"/>
          <w:szCs w:val="24"/>
        </w:rPr>
      </w:pPr>
    </w:p>
    <w:p w:rsidR="004F4A0C" w:rsidRDefault="004F4A0C" w:rsidP="006D74E6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3523270" cy="2657475"/>
            <wp:effectExtent l="0" t="0" r="127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34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2781" cy="2664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4A0C" w:rsidRDefault="004F4A0C" w:rsidP="006D74E6">
      <w:pPr>
        <w:jc w:val="center"/>
        <w:rPr>
          <w:b/>
          <w:sz w:val="24"/>
          <w:szCs w:val="24"/>
        </w:rPr>
      </w:pPr>
    </w:p>
    <w:p w:rsidR="004C6BED" w:rsidRDefault="004C6BED" w:rsidP="006D74E6">
      <w:pPr>
        <w:jc w:val="center"/>
        <w:rPr>
          <w:b/>
          <w:sz w:val="24"/>
          <w:szCs w:val="24"/>
          <w:highlight w:val="white"/>
        </w:rPr>
      </w:pPr>
    </w:p>
    <w:sectPr w:rsidR="004C6BED" w:rsidSect="0047081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25470"/>
    <w:multiLevelType w:val="multilevel"/>
    <w:tmpl w:val="0BB2E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BD38CF"/>
    <w:multiLevelType w:val="multilevel"/>
    <w:tmpl w:val="4A028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757F43"/>
    <w:multiLevelType w:val="multilevel"/>
    <w:tmpl w:val="0C347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1F13EF"/>
    <w:multiLevelType w:val="multilevel"/>
    <w:tmpl w:val="C8726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F46717"/>
    <w:multiLevelType w:val="multilevel"/>
    <w:tmpl w:val="72BC1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hyphenationZone w:val="425"/>
  <w:characterSpacingControl w:val="doNotCompress"/>
  <w:compat/>
  <w:rsids>
    <w:rsidRoot w:val="004F5D16"/>
    <w:rsid w:val="000644CE"/>
    <w:rsid w:val="000D3326"/>
    <w:rsid w:val="00113AE6"/>
    <w:rsid w:val="001675D4"/>
    <w:rsid w:val="001A241D"/>
    <w:rsid w:val="002362B0"/>
    <w:rsid w:val="002D6313"/>
    <w:rsid w:val="00355FD8"/>
    <w:rsid w:val="00362DB7"/>
    <w:rsid w:val="003923DC"/>
    <w:rsid w:val="0047081A"/>
    <w:rsid w:val="004C6BED"/>
    <w:rsid w:val="004F4A0C"/>
    <w:rsid w:val="004F5D16"/>
    <w:rsid w:val="0051641E"/>
    <w:rsid w:val="0054100D"/>
    <w:rsid w:val="0062599D"/>
    <w:rsid w:val="006663CD"/>
    <w:rsid w:val="006D74E6"/>
    <w:rsid w:val="00736357"/>
    <w:rsid w:val="00740DDE"/>
    <w:rsid w:val="00770F80"/>
    <w:rsid w:val="00833D82"/>
    <w:rsid w:val="008E191F"/>
    <w:rsid w:val="00927CE0"/>
    <w:rsid w:val="009B1E2C"/>
    <w:rsid w:val="00B402D0"/>
    <w:rsid w:val="00BD09CC"/>
    <w:rsid w:val="00C1570E"/>
    <w:rsid w:val="00C91AA4"/>
    <w:rsid w:val="00D11517"/>
    <w:rsid w:val="00DF0CBA"/>
    <w:rsid w:val="00EE5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s-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7081A"/>
  </w:style>
  <w:style w:type="paragraph" w:styleId="Ttulo1">
    <w:name w:val="heading 1"/>
    <w:basedOn w:val="Normal"/>
    <w:next w:val="Normal"/>
    <w:rsid w:val="0047081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rsid w:val="0047081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rsid w:val="0047081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rsid w:val="0047081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rsid w:val="0047081A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rsid w:val="0047081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47081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47081A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rsid w:val="0047081A"/>
    <w:pPr>
      <w:keepNext/>
      <w:keepLines/>
      <w:spacing w:after="320"/>
    </w:pPr>
    <w:rPr>
      <w:color w:val="666666"/>
      <w:sz w:val="30"/>
      <w:szCs w:val="3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923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23D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27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927CE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s-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923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23D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27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927CE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75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0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2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DE LAS MERCEDES GRAÑA MORLA</dc:creator>
  <cp:lastModifiedBy>jgg94n</cp:lastModifiedBy>
  <cp:revision>2</cp:revision>
  <cp:lastPrinted>2024-05-31T08:00:00Z</cp:lastPrinted>
  <dcterms:created xsi:type="dcterms:W3CDTF">2024-05-31T09:14:00Z</dcterms:created>
  <dcterms:modified xsi:type="dcterms:W3CDTF">2024-05-31T09:14:00Z</dcterms:modified>
</cp:coreProperties>
</file>