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943180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15030pt;margin-top:-72.324753pt;width:16.5pt;height:122.9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 QUE PRESENTA MANUEL TORRES, PORTAVOZ DEL 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APARCAMIENTO</w:t>
      </w:r>
      <w:r>
        <w:rPr>
          <w:spacing w:val="1"/>
        </w:rPr>
        <w:t> </w:t>
      </w:r>
      <w:r>
        <w:rPr/>
        <w:t>DISUASORIO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LANZADERA</w:t>
      </w:r>
      <w:r>
        <w:rPr>
          <w:spacing w:val="1"/>
        </w:rPr>
        <w:t> </w:t>
      </w:r>
      <w:r>
        <w:rPr/>
        <w:t>GRATUITA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CABO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PALOS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MANGA</w:t>
      </w:r>
    </w:p>
    <w:p>
      <w:pPr>
        <w:pStyle w:val="BodyText"/>
        <w:spacing w:before="3"/>
        <w:rPr>
          <w:rFonts w:ascii="Georgia"/>
          <w:b/>
          <w:sz w:val="23"/>
        </w:rPr>
      </w:pPr>
    </w:p>
    <w:p>
      <w:pPr>
        <w:spacing w:after="0"/>
        <w:rPr>
          <w:rFonts w:ascii="Georgia"/>
          <w:sz w:val="23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spacing w:before="6"/>
        <w:rPr>
          <w:rFonts w:ascii="Georgia"/>
          <w:b/>
          <w:sz w:val="12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0.50987pt;width:16.5pt;height:100.2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14:49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86530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Motivos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2" w:lineRule="auto"/>
        <w:ind w:left="122" w:right="110"/>
        <w:jc w:val="both"/>
      </w:pPr>
      <w:r>
        <w:rPr>
          <w:spacing w:val="-1"/>
          <w:w w:val="100"/>
        </w:rPr>
        <w:t>Cab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Palo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w w:val="100"/>
        </w:rPr>
        <w:t>y</w:t>
      </w:r>
      <w:r>
        <w:rPr>
          <w:spacing w:val="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Mang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do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principale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enclave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tu</w:t>
      </w:r>
      <w:r>
        <w:rPr>
          <w:spacing w:val="8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5</w:t>
      </w:r>
      <w:r>
        <w:rPr>
          <w:spacing w:val="-1"/>
          <w:w w:val="100"/>
        </w:rPr>
        <w:t>stico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Cartagena. Si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embargo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spacing w:val="-1"/>
          <w:w w:val="100"/>
        </w:rPr>
        <w:t>ambo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spacing w:val="-1"/>
          <w:w w:val="100"/>
        </w:rPr>
        <w:t>sid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4"/>
          <w:w w:val="100"/>
        </w:rPr>
        <w:t>v</w:t>
      </w:r>
      <w:r>
        <w:rPr>
          <w:spacing w:val="-1"/>
          <w:w w:val="100"/>
        </w:rPr>
        <w:t>í</w:t>
      </w:r>
      <w:r>
        <w:rPr>
          <w:w w:val="1"/>
        </w:rPr>
        <w:t>5</w:t>
      </w:r>
      <w:r>
        <w:rPr>
          <w:spacing w:val="-1"/>
          <w:w w:val="100"/>
        </w:rPr>
        <w:t>ctima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desarroll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-1"/>
          <w:w w:val="100"/>
        </w:rPr>
        <w:t>urba</w:t>
      </w:r>
      <w:r>
        <w:rPr>
          <w:spacing w:val="4"/>
          <w:w w:val="100"/>
        </w:rPr>
        <w:t>n</w:t>
      </w:r>
      <w:r>
        <w:rPr>
          <w:spacing w:val="-1"/>
          <w:w w:val="100"/>
        </w:rPr>
        <w:t>í</w:t>
      </w:r>
      <w:r>
        <w:rPr>
          <w:w w:val="1"/>
        </w:rPr>
        <w:t>5</w:t>
      </w:r>
      <w:r>
        <w:rPr>
          <w:spacing w:val="-1"/>
          <w:w w:val="100"/>
        </w:rPr>
        <w:t>stic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-1"/>
          <w:w w:val="100"/>
        </w:rPr>
        <w:t>desmedid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spacing w:val="-1"/>
          <w:w w:val="100"/>
        </w:rPr>
        <w:t>ha provocad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5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saturado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excesiv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construcc</w:t>
      </w:r>
      <w:r>
        <w:rPr>
          <w:spacing w:val="5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vivienda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w w:val="100"/>
        </w:rPr>
        <w:t>y</w:t>
      </w:r>
      <w:r>
        <w:rPr>
          <w:spacing w:val="1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falt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de </w:t>
      </w:r>
      <w:r>
        <w:rPr/>
        <w:t>aparcamientos,</w:t>
      </w:r>
      <w:r>
        <w:rPr>
          <w:spacing w:val="-2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muchos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carecen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garajes.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22" w:right="108"/>
        <w:jc w:val="both"/>
      </w:pP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sum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problema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t</w:t>
      </w:r>
      <w:r>
        <w:rPr>
          <w:spacing w:val="4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5</w:t>
      </w:r>
      <w:r>
        <w:rPr>
          <w:spacing w:val="-25"/>
        </w:rPr>
        <w:t> </w:t>
      </w:r>
      <w:r>
        <w:rPr>
          <w:spacing w:val="-1"/>
          <w:w w:val="100"/>
        </w:rPr>
        <w:t>fic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sucede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$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tra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$</w:t>
      </w:r>
      <w:r>
        <w:rPr>
          <w:spacing w:val="-17"/>
        </w:rPr>
        <w:t> 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temporada </w:t>
      </w:r>
      <w:r>
        <w:rPr/>
        <w:t>estival, ya que a los residentes habituales se suman los miles de turistas que visitan</w:t>
      </w:r>
      <w:r>
        <w:rPr>
          <w:spacing w:val="1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costas.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22" w:right="116"/>
        <w:jc w:val="both"/>
      </w:pPr>
      <w:r>
        <w:rPr>
          <w:w w:val="100"/>
        </w:rPr>
        <w:t>Ade</w:t>
      </w:r>
      <w:r>
        <w:rPr>
          <w:spacing w:val="-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5</w:t>
      </w:r>
      <w:r>
        <w:rPr>
          <w:spacing w:val="-2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100"/>
        </w:rPr>
        <w:t>muchas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vivienda</w:t>
      </w:r>
      <w:r>
        <w:rPr>
          <w:w w:val="100"/>
        </w:rPr>
        <w:t>s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pertenece</w:t>
      </w:r>
      <w:r>
        <w:rPr>
          <w:w w:val="100"/>
        </w:rPr>
        <w:t>n</w:t>
      </w:r>
      <w:r>
        <w:rPr/>
        <w:t>  </w:t>
      </w:r>
      <w:r>
        <w:rPr>
          <w:spacing w:val="-2"/>
        </w:rPr>
        <w:t> </w:t>
      </w:r>
      <w:r>
        <w:rPr>
          <w:w w:val="100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cartagenero</w:t>
      </w:r>
      <w:r>
        <w:rPr>
          <w:w w:val="100"/>
        </w:rPr>
        <w:t>s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traslada</w:t>
      </w:r>
      <w:r>
        <w:rPr>
          <w:w w:val="100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su </w:t>
      </w:r>
      <w:r>
        <w:rPr/>
        <w:t>residencia al litoral de junio a septiembre, pero siguen trabajando en el entorno urbano</w:t>
      </w:r>
      <w:r>
        <w:rPr>
          <w:spacing w:val="-44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desplazan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coche.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22" w:right="110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consecuenci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atasco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alg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spacing w:val="-1"/>
          <w:w w:val="100"/>
        </w:rPr>
        <w:t>habitua</w:t>
      </w:r>
      <w:r>
        <w:rPr>
          <w:w w:val="100"/>
        </w:rPr>
        <w:t>l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hora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punta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contaminac</w:t>
      </w:r>
      <w:r>
        <w:rPr>
          <w:spacing w:val="1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spacing w:val="-1"/>
          <w:w w:val="100"/>
        </w:rPr>
        <w:t>n, tant</w:t>
      </w:r>
      <w:r>
        <w:rPr>
          <w:w w:val="100"/>
        </w:rPr>
        <w:t>o</w:t>
      </w:r>
      <w:r>
        <w:rPr>
          <w:spacing w:val="2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9"/>
          <w:w w:val="100"/>
        </w:rPr>
        <w:t>u</w:t>
      </w:r>
      <w:r>
        <w:rPr>
          <w:w w:val="1"/>
        </w:rPr>
        <w:t>5</w:t>
      </w:r>
      <w:r>
        <w:rPr>
          <w:spacing w:val="-19"/>
        </w:rPr>
        <w:t> </w:t>
      </w:r>
      <w:r>
        <w:rPr>
          <w:spacing w:val="-1"/>
          <w:w w:val="100"/>
        </w:rPr>
        <w:t>stic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20"/>
        </w:rPr>
        <w:t> </w:t>
      </w:r>
      <w:r>
        <w:rPr>
          <w:w w:val="100"/>
        </w:rPr>
        <w:t>medioambiental,</w:t>
      </w:r>
      <w:r>
        <w:rPr>
          <w:spacing w:val="2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0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constant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spacing w:val="-1"/>
          <w:w w:val="100"/>
        </w:rPr>
        <w:t>crecient</w:t>
      </w:r>
      <w:r>
        <w:rPr>
          <w:w w:val="100"/>
        </w:rPr>
        <w:t>e</w:t>
      </w:r>
      <w:r>
        <w:rPr>
          <w:spacing w:val="20"/>
        </w:rPr>
        <w:t> </w:t>
      </w:r>
      <w:r>
        <w:rPr>
          <w:w w:val="100"/>
        </w:rPr>
        <w:t>y</w:t>
      </w:r>
      <w:r>
        <w:rPr>
          <w:spacing w:val="2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0"/>
        </w:rPr>
        <w:t> </w:t>
      </w:r>
      <w:r>
        <w:rPr>
          <w:spacing w:val="-1"/>
          <w:w w:val="100"/>
        </w:rPr>
        <w:t>accesibilida</w:t>
      </w:r>
      <w:r>
        <w:rPr>
          <w:w w:val="100"/>
        </w:rPr>
        <w:t>d</w:t>
      </w:r>
      <w:r>
        <w:rPr>
          <w:spacing w:val="20"/>
        </w:rPr>
        <w:t> </w:t>
      </w:r>
      <w:r>
        <w:rPr>
          <w:spacing w:val="-1"/>
          <w:w w:val="100"/>
        </w:rPr>
        <w:t>en </w:t>
      </w:r>
      <w:r>
        <w:rPr>
          <w:w w:val="100"/>
        </w:rPr>
        <w:t>muchas</w:t>
      </w:r>
      <w:r>
        <w:rPr>
          <w:spacing w:val="14"/>
        </w:rPr>
        <w:t> </w:t>
      </w:r>
      <w:r>
        <w:rPr>
          <w:spacing w:val="-1"/>
          <w:w w:val="100"/>
        </w:rPr>
        <w:t>zona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inexistent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porqu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conductore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aparca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w w:val="100"/>
        </w:rPr>
        <w:t>mal</w:t>
      </w:r>
      <w:r>
        <w:rPr>
          <w:spacing w:val="14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ve</w:t>
      </w:r>
      <w:r>
        <w:rPr>
          <w:spacing w:val="9"/>
          <w:w w:val="100"/>
        </w:rPr>
        <w:t>h</w:t>
      </w:r>
      <w:r>
        <w:rPr>
          <w:spacing w:val="-1"/>
          <w:w w:val="100"/>
        </w:rPr>
        <w:t>í</w:t>
      </w:r>
      <w:r>
        <w:rPr>
          <w:w w:val="1"/>
        </w:rPr>
        <w:t>5</w:t>
      </w:r>
      <w:r>
        <w:rPr>
          <w:spacing w:val="-1"/>
          <w:w w:val="100"/>
        </w:rPr>
        <w:t>culo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4"/>
        </w:rPr>
        <w:t> </w:t>
      </w:r>
      <w:r>
        <w:rPr>
          <w:spacing w:val="-1"/>
          <w:w w:val="100"/>
        </w:rPr>
        <w:t>la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estacionamientos.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926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/>
      </w:pPr>
      <w:r>
        <w:rPr/>
        <w:pict>
          <v:shape style="position:absolute;margin-left:38.515030pt;margin-top:-58.635571pt;width:16.5pt;height:122.9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Por</w:t>
      </w:r>
      <w:r>
        <w:rPr>
          <w:spacing w:val="32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2"/>
        </w:rPr>
        <w:t> </w:t>
      </w:r>
      <w:r>
        <w:rPr/>
        <w:t>expuesto,</w:t>
      </w:r>
      <w:r>
        <w:rPr>
          <w:spacing w:val="33"/>
        </w:rPr>
        <w:t> </w:t>
      </w:r>
      <w:r>
        <w:rPr/>
        <w:t>presentamos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Pleno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Excmo.</w:t>
      </w:r>
      <w:r>
        <w:rPr>
          <w:spacing w:val="32"/>
        </w:rPr>
        <w:t> </w:t>
      </w:r>
      <w:r>
        <w:rPr/>
        <w:t>Ayuntamiento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513"/>
      </w:pP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Cartagena</w:t>
      </w:r>
      <w:r>
        <w:rPr>
          <w:spacing w:val="-4"/>
        </w:rPr>
        <w:t> </w:t>
      </w:r>
      <w:r>
        <w:rPr/>
        <w:t>inste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14:49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86530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3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372" w:lineRule="auto" w:before="1" w:after="0"/>
        <w:ind w:left="122" w:right="112" w:firstLine="0"/>
        <w:jc w:val="both"/>
        <w:rPr>
          <w:sz w:val="21"/>
        </w:rPr>
      </w:pPr>
      <w:r>
        <w:rPr>
          <w:sz w:val="21"/>
        </w:rPr>
        <w:t>Habilitar un aparcamiento disuasorio en el acceso de Cabo de Palos, aprovechando el</w:t>
      </w:r>
      <w:r>
        <w:rPr>
          <w:spacing w:val="1"/>
          <w:sz w:val="21"/>
        </w:rPr>
        <w:t> </w:t>
      </w:r>
      <w:r>
        <w:rPr>
          <w:spacing w:val="-1"/>
          <w:w w:val="100"/>
          <w:sz w:val="21"/>
        </w:rPr>
        <w:t>espaci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1"/>
          <w:w w:val="100"/>
          <w:sz w:val="21"/>
        </w:rPr>
        <w:t>qu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"/>
          <w:w w:val="100"/>
          <w:sz w:val="21"/>
        </w:rPr>
        <w:t>qued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"/>
          <w:w w:val="100"/>
          <w:sz w:val="21"/>
        </w:rPr>
        <w:t>libr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"/>
          <w:w w:val="100"/>
          <w:sz w:val="21"/>
        </w:rPr>
        <w:t>junt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1"/>
          <w:w w:val="100"/>
          <w:sz w:val="21"/>
        </w:rPr>
        <w:t>Uppe</w:t>
      </w:r>
      <w:r>
        <w:rPr>
          <w:w w:val="100"/>
          <w:sz w:val="21"/>
        </w:rPr>
        <w:t>r</w:t>
      </w:r>
      <w:r>
        <w:rPr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1"/>
          <w:w w:val="100"/>
          <w:sz w:val="21"/>
        </w:rPr>
        <w:t>qu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"/>
          <w:w w:val="100"/>
          <w:sz w:val="21"/>
        </w:rPr>
        <w:t>s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"/>
          <w:w w:val="100"/>
          <w:sz w:val="21"/>
        </w:rPr>
        <w:t>instalab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1"/>
          <w:w w:val="100"/>
          <w:sz w:val="21"/>
        </w:rPr>
        <w:t>mercadill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s</w:t>
      </w:r>
      <w:r>
        <w:rPr>
          <w:spacing w:val="-27"/>
          <w:sz w:val="21"/>
        </w:rPr>
        <w:t> 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5</w:t>
      </w:r>
      <w:r>
        <w:rPr>
          <w:spacing w:val="1"/>
          <w:sz w:val="21"/>
        </w:rPr>
        <w:t> </w:t>
      </w:r>
      <w:r>
        <w:rPr>
          <w:spacing w:val="-1"/>
          <w:w w:val="100"/>
          <w:sz w:val="21"/>
        </w:rPr>
        <w:t>com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1"/>
          <w:w w:val="100"/>
          <w:sz w:val="21"/>
        </w:rPr>
        <w:t>la explanad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Duna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lune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6"/>
          <w:w w:val="100"/>
          <w:sz w:val="21"/>
        </w:rPr>
        <w:t>s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5</w:t>
      </w:r>
      <w:r>
        <w:rPr>
          <w:spacing w:val="-25"/>
          <w:sz w:val="21"/>
        </w:rPr>
        <w:t> </w:t>
      </w:r>
      <w:r>
        <w:rPr>
          <w:spacing w:val="-1"/>
          <w:w w:val="100"/>
          <w:sz w:val="21"/>
        </w:rPr>
        <w:t>bado</w:t>
      </w:r>
      <w:r>
        <w:rPr>
          <w:w w:val="100"/>
          <w:sz w:val="21"/>
        </w:rPr>
        <w:t>,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y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qu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domingo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s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instala</w:t>
      </w:r>
      <w:r>
        <w:rPr>
          <w:spacing w:val="6"/>
          <w:w w:val="100"/>
          <w:sz w:val="21"/>
        </w:rPr>
        <w:t>r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5</w:t>
      </w:r>
      <w:r>
        <w:rPr>
          <w:spacing w:val="-25"/>
          <w:sz w:val="21"/>
        </w:rPr>
        <w:t> 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1"/>
          <w:w w:val="100"/>
          <w:sz w:val="21"/>
        </w:rPr>
        <w:t>al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5</w:t>
      </w:r>
      <w:r>
        <w:rPr>
          <w:sz w:val="21"/>
        </w:rPr>
        <w:t> </w:t>
      </w:r>
      <w:r>
        <w:rPr>
          <w:spacing w:val="-22"/>
          <w:sz w:val="21"/>
        </w:rPr>
        <w:t> </w:t>
      </w:r>
      <w:r>
        <w:rPr>
          <w:spacing w:val="-1"/>
          <w:w w:val="100"/>
          <w:sz w:val="21"/>
        </w:rPr>
        <w:t>los </w:t>
      </w:r>
      <w:r>
        <w:rPr>
          <w:sz w:val="21"/>
        </w:rPr>
        <w:t>puestos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venta</w:t>
      </w:r>
      <w:r>
        <w:rPr>
          <w:spacing w:val="-1"/>
          <w:sz w:val="21"/>
        </w:rPr>
        <w:t> </w:t>
      </w:r>
      <w:r>
        <w:rPr>
          <w:sz w:val="21"/>
        </w:rPr>
        <w:t>ambulante.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372" w:lineRule="auto" w:before="0" w:after="0"/>
        <w:ind w:left="122" w:right="109" w:firstLine="0"/>
        <w:jc w:val="both"/>
        <w:rPr>
          <w:sz w:val="21"/>
        </w:rPr>
      </w:pPr>
      <w:r>
        <w:rPr>
          <w:spacing w:val="-1"/>
          <w:w w:val="100"/>
          <w:sz w:val="21"/>
        </w:rPr>
        <w:t>Exigi</w:t>
      </w:r>
      <w:r>
        <w:rPr>
          <w:w w:val="100"/>
          <w:sz w:val="21"/>
        </w:rPr>
        <w:t>r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Gobiern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regiona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qu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amp</w:t>
      </w:r>
      <w:r>
        <w:rPr>
          <w:spacing w:val="5"/>
          <w:w w:val="100"/>
          <w:sz w:val="21"/>
        </w:rPr>
        <w:t>l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5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recorrid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frecuenci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7"/>
          <w:w w:val="100"/>
          <w:sz w:val="21"/>
        </w:rPr>
        <w:t>l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5</w:t>
      </w:r>
      <w:r>
        <w:rPr>
          <w:spacing w:val="-1"/>
          <w:w w:val="100"/>
          <w:sz w:val="21"/>
        </w:rPr>
        <w:t>ne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7"/>
          <w:sz w:val="21"/>
        </w:rPr>
        <w:t> </w:t>
      </w:r>
      <w:r>
        <w:rPr>
          <w:spacing w:val="-1"/>
          <w:w w:val="100"/>
          <w:sz w:val="21"/>
        </w:rPr>
        <w:t>de auto</w:t>
      </w:r>
      <w:r>
        <w:rPr>
          <w:w w:val="100"/>
          <w:sz w:val="21"/>
        </w:rPr>
        <w:t>b</w:t>
      </w:r>
      <w:r>
        <w:rPr>
          <w:spacing w:val="-29"/>
          <w:w w:val="100"/>
          <w:sz w:val="21"/>
        </w:rPr>
        <w:t>u</w:t>
      </w:r>
      <w:r>
        <w:rPr>
          <w:w w:val="1"/>
          <w:sz w:val="21"/>
        </w:rPr>
        <w:t>5</w:t>
      </w:r>
      <w:r>
        <w:rPr>
          <w:spacing w:val="-19"/>
          <w:sz w:val="21"/>
        </w:rPr>
        <w:t> </w:t>
      </w:r>
      <w:r>
        <w:rPr>
          <w:w w:val="100"/>
          <w:sz w:val="21"/>
        </w:rPr>
        <w:t>s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urban</w:t>
      </w:r>
      <w:r>
        <w:rPr>
          <w:w w:val="100"/>
          <w:sz w:val="21"/>
        </w:rPr>
        <w:t>o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qu</w:t>
      </w:r>
      <w:r>
        <w:rPr>
          <w:w w:val="100"/>
          <w:sz w:val="21"/>
        </w:rPr>
        <w:t>e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un</w:t>
      </w:r>
      <w:r>
        <w:rPr>
          <w:w w:val="100"/>
          <w:sz w:val="21"/>
        </w:rPr>
        <w:t>e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Cab</w:t>
      </w:r>
      <w:r>
        <w:rPr>
          <w:w w:val="100"/>
          <w:sz w:val="21"/>
        </w:rPr>
        <w:t>o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Palo</w:t>
      </w:r>
      <w:r>
        <w:rPr>
          <w:w w:val="100"/>
          <w:sz w:val="21"/>
        </w:rPr>
        <w:t>s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Manga</w:t>
      </w:r>
      <w:r>
        <w:rPr>
          <w:w w:val="100"/>
          <w:sz w:val="21"/>
        </w:rPr>
        <w:t>,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co</w:t>
      </w:r>
      <w:r>
        <w:rPr>
          <w:w w:val="100"/>
          <w:sz w:val="21"/>
        </w:rPr>
        <w:t>n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parada</w:t>
      </w:r>
      <w:r>
        <w:rPr>
          <w:w w:val="100"/>
          <w:sz w:val="21"/>
        </w:rPr>
        <w:t>s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n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spacing w:val="-1"/>
          <w:w w:val="100"/>
          <w:sz w:val="21"/>
        </w:rPr>
        <w:t>estos aparcamiento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disuasorio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w w:val="100"/>
          <w:sz w:val="21"/>
        </w:rPr>
        <w:t>y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co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descuento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especiale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par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quiene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deje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0"/>
          <w:sz w:val="21"/>
        </w:rPr>
        <w:t>al</w:t>
      </w:r>
      <w:r>
        <w:rPr>
          <w:spacing w:val="11"/>
          <w:w w:val="100"/>
          <w:sz w:val="21"/>
        </w:rPr>
        <w:t>l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5</w:t>
      </w:r>
      <w:r>
        <w:rPr>
          <w:sz w:val="21"/>
        </w:rPr>
        <w:t> </w:t>
      </w:r>
      <w:r>
        <w:rPr>
          <w:spacing w:val="9"/>
          <w:sz w:val="21"/>
        </w:rPr>
        <w:t> </w:t>
      </w:r>
      <w:r>
        <w:rPr>
          <w:spacing w:val="-1"/>
          <w:w w:val="100"/>
          <w:sz w:val="21"/>
        </w:rPr>
        <w:t>su ve</w:t>
      </w:r>
      <w:r>
        <w:rPr>
          <w:w w:val="100"/>
          <w:sz w:val="21"/>
        </w:rPr>
        <w:t>h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5</w:t>
      </w:r>
      <w:r>
        <w:rPr>
          <w:spacing w:val="-1"/>
          <w:w w:val="100"/>
          <w:sz w:val="21"/>
        </w:rPr>
        <w:t>culo.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0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junio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9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516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line="218" w:lineRule="auto" w:before="122"/>
        <w:ind w:left="4702" w:right="2219"/>
        <w:rPr>
          <w:rFonts w:ascii="Courier New" w:hAnsi="Courier New"/>
        </w:rPr>
      </w:pPr>
      <w:r>
        <w:rPr>
          <w:rFonts w:ascii="Courier New" w:hAnsi="Courier New"/>
        </w:rPr>
        <w:t>Firmado por ***4502** MANUEL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TORRES (R: ****1555*) el día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21/06/2024</w:t>
      </w:r>
      <w:r>
        <w:rPr>
          <w:rFonts w:ascii="Courier New" w:hAnsi="Courier New"/>
          <w:spacing w:val="5"/>
        </w:rPr>
        <w:t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5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AC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Representación</w:t>
      </w:r>
    </w:p>
    <w:p>
      <w:pPr>
        <w:pStyle w:val="Heading1"/>
        <w:spacing w:before="141"/>
        <w:ind w:left="4637" w:right="2236"/>
        <w:rPr>
          <w:rFonts w:ascii="Cambria" w:hAnsi="Cambria"/>
        </w:rPr>
      </w:pPr>
      <w:r>
        <w:rPr>
          <w:rFonts w:ascii="Cambria" w:hAnsi="Cambria"/>
        </w:rPr>
        <w:t>Manuel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spacing w:before="135"/>
        <w:ind w:left="4637" w:right="2242"/>
        <w:jc w:val="center"/>
      </w:pPr>
      <w:r>
        <w:rPr/>
        <w:t>Portavoz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147.664627pt;margin-top:16.640097pt;width:381.55pt;height:.1pt;mso-position-horizontal-relative:page;mso-position-vertical-relative:paragraph;z-index:-15724544;mso-wrap-distance-left:0;mso-wrap-distance-right:0" coordorigin="2953,333" coordsize="7631,0" path="m2953,333l10584,333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3.790985pt;margin-top:763.727112pt;width:207.4pt;height:9.85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DPQ4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7RC7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49VX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N3YU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71.5pt;height:11.7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Aparcamiento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disuasorio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y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autobús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lanzadera_signed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2" w:hanging="125"/>
      </w:pPr>
      <w:rPr>
        <w:rFonts w:hint="default" w:ascii="Cambria" w:hAnsi="Cambria" w:eastAsia="Cambria" w:cs="Cambria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4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9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04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9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94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89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84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79" w:hanging="1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2459" w:right="2450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2" w:right="109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626476&amp;csv=H2AADPQ47RC749VXN3YU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626477&amp;csv=H2AADPQ47RC749VXN3YU" TargetMode="External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PQ47RC749VXN3Y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CSV=H2AADPQ47RC749VXN3YU</dc:subject>
  <dc:title>PSOE Moción Aparcamiento disuasorio y autobús lanzadera_signed</dc:title>
  <dcterms:created xsi:type="dcterms:W3CDTF">2024-06-24T09:28:40Z</dcterms:created>
  <dcterms:modified xsi:type="dcterms:W3CDTF">2024-06-24T09:28:40Z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