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0592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1104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spacing w:line="372" w:lineRule="auto" w:before="107"/>
        <w:ind w:left="2513" w:right="133"/>
        <w:jc w:val="both"/>
      </w:pPr>
      <w:r>
        <w:rPr/>
        <w:pict>
          <v:shape style="position:absolute;margin-left:38.543373pt;margin-top:-72.354942pt;width:16.5pt;height:90.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CONTRERAS,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SOCIALISTA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CLIMATIZACIÓN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CENTROS</w:t>
      </w:r>
      <w:r>
        <w:rPr>
          <w:spacing w:val="-2"/>
        </w:rPr>
        <w:t> </w:t>
      </w:r>
      <w:r>
        <w:rPr/>
        <w:t>ESCOLARES</w:t>
      </w:r>
    </w:p>
    <w:p>
      <w:pPr>
        <w:pStyle w:val="BodyText"/>
        <w:spacing w:before="7"/>
        <w:rPr>
          <w:rFonts w:ascii="Georgia"/>
          <w:b/>
          <w:sz w:val="32"/>
        </w:rPr>
      </w:pPr>
    </w:p>
    <w:p>
      <w:pPr>
        <w:spacing w:before="0"/>
        <w:ind w:left="5356" w:right="0" w:firstLine="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357120</wp:posOffset>
            </wp:positionH>
            <wp:positionV relativeFrom="paragraph">
              <wp:posOffset>-65216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Exposición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Motivos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980"/>
          <w:pgNumType w:start="1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15030pt;margin-top:10.504719pt;width:16.5pt;height:122.9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217202</wp:posOffset>
            </wp:positionV>
            <wp:extent cx="477217" cy="4762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4"/>
        <w:rPr>
          <w:rFonts w:ascii="Tahoma"/>
          <w:sz w:val="23"/>
        </w:rPr>
      </w:pPr>
      <w:r>
        <w:rPr/>
        <w:br w:type="column"/>
      </w:r>
      <w:r>
        <w:rPr>
          <w:rFonts w:ascii="Tahoma"/>
          <w:sz w:val="23"/>
        </w:rPr>
      </w:r>
    </w:p>
    <w:p>
      <w:pPr>
        <w:pStyle w:val="BodyText"/>
        <w:spacing w:line="372" w:lineRule="auto"/>
        <w:ind w:left="107" w:right="134"/>
        <w:jc w:val="both"/>
      </w:pPr>
      <w:r>
        <w:rPr>
          <w:w w:val="100"/>
        </w:rPr>
        <w:t>Alumnos,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profesore</w:t>
      </w:r>
      <w:r>
        <w:rPr>
          <w:w w:val="100"/>
        </w:rPr>
        <w:t>s</w:t>
      </w:r>
      <w:r>
        <w:rPr/>
        <w:t>  </w:t>
      </w:r>
      <w:r>
        <w:rPr>
          <w:spacing w:val="6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persona</w:t>
      </w:r>
      <w:r>
        <w:rPr>
          <w:w w:val="100"/>
        </w:rPr>
        <w:t>l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6"/>
        </w:rPr>
        <w:t> </w:t>
      </w:r>
      <w:r>
        <w:rPr>
          <w:w w:val="100"/>
        </w:rPr>
        <w:t>Administrac</w:t>
      </w:r>
      <w:r>
        <w:rPr>
          <w:spacing w:val="2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 </w:t>
      </w:r>
      <w:r>
        <w:rPr>
          <w:spacing w:val="6"/>
        </w:rPr>
        <w:t> </w:t>
      </w:r>
      <w:r>
        <w:rPr>
          <w:w w:val="100"/>
        </w:rPr>
        <w:t>y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Servicio</w:t>
      </w:r>
      <w:r>
        <w:rPr>
          <w:w w:val="100"/>
        </w:rPr>
        <w:t>s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 </w:t>
      </w:r>
      <w:r>
        <w:rPr>
          <w:spacing w:val="6"/>
        </w:rPr>
        <w:t> </w:t>
      </w:r>
      <w:r>
        <w:rPr>
          <w:spacing w:val="-1"/>
          <w:w w:val="100"/>
        </w:rPr>
        <w:t>centros educativo</w:t>
      </w:r>
      <w:r>
        <w:rPr>
          <w:w w:val="100"/>
        </w:rPr>
        <w:t>s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Cartagen</w:t>
      </w:r>
      <w:r>
        <w:rPr>
          <w:w w:val="100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soporta</w:t>
      </w:r>
      <w:r>
        <w:rPr>
          <w:w w:val="100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durant</w:t>
      </w:r>
      <w:r>
        <w:rPr>
          <w:w w:val="100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/>
        <w:t> </w:t>
      </w:r>
      <w:r>
        <w:rPr>
          <w:spacing w:val="14"/>
        </w:rPr>
        <w:t> </w:t>
      </w:r>
      <w:r>
        <w:rPr>
          <w:w w:val="100"/>
        </w:rPr>
        <w:t>meses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primaver</w:t>
      </w:r>
      <w:r>
        <w:rPr>
          <w:w w:val="100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0"/>
        </w:rPr>
        <w:t>ot</w:t>
      </w:r>
      <w:r>
        <w:rPr>
          <w:spacing w:val="8"/>
          <w:w w:val="100"/>
        </w:rPr>
        <w:t>o</w:t>
      </w:r>
      <w:r>
        <w:rPr>
          <w:spacing w:val="-30"/>
          <w:w w:val="100"/>
        </w:rPr>
        <w:t>n</w:t>
      </w:r>
      <w:r>
        <w:rPr>
          <w:w w:val="1"/>
        </w:rPr>
        <w:t>6</w:t>
      </w:r>
      <w:r>
        <w:rPr>
          <w:spacing w:val="-17"/>
        </w:rPr>
        <w:t> </w:t>
      </w:r>
      <w:r>
        <w:rPr>
          <w:w w:val="100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0"/>
        </w:rPr>
        <w:t>unas </w:t>
      </w:r>
      <w:r>
        <w:rPr/>
        <w:t>condiciones ambientales que llegan a suponer un riesgo para su seguridad y salud por</w:t>
      </w:r>
      <w:r>
        <w:rPr>
          <w:spacing w:val="1"/>
        </w:rPr>
        <w:t> </w:t>
      </w:r>
      <w:r>
        <w:rPr/>
        <w:t>las altas temperaturas que se alcanzan en el interior de las aulas, en los patios y en los</w:t>
      </w:r>
      <w:r>
        <w:rPr>
          <w:spacing w:val="1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comunes.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72" w:lineRule="auto"/>
        <w:ind w:left="107" w:right="131"/>
        <w:jc w:val="both"/>
      </w:pP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w w:val="100"/>
        </w:rPr>
        <w:t>mayor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edificio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"/>
        </w:rPr>
        <w:t> </w:t>
      </w:r>
      <w:r>
        <w:rPr>
          <w:spacing w:val="-1"/>
          <w:w w:val="100"/>
        </w:rPr>
        <w:t>r</w:t>
      </w:r>
      <w:r>
        <w:rPr>
          <w:spacing w:val="3"/>
          <w:w w:val="100"/>
        </w:rPr>
        <w:t>e</w:t>
      </w:r>
      <w:r>
        <w:rPr>
          <w:spacing w:val="-29"/>
          <w:w w:val="100"/>
        </w:rPr>
        <w:t>u</w:t>
      </w:r>
      <w:r>
        <w:rPr>
          <w:w w:val="1"/>
        </w:rPr>
        <w:t>1</w:t>
      </w:r>
      <w:r>
        <w:rPr>
          <w:spacing w:val="-18"/>
        </w:rPr>
        <w:t> </w:t>
      </w:r>
      <w:r>
        <w:rPr>
          <w:spacing w:val="-1"/>
          <w:w w:val="100"/>
        </w:rPr>
        <w:t>ne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condicione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necesaria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combati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"/>
        </w:rPr>
        <w:t> </w:t>
      </w:r>
      <w:r>
        <w:rPr>
          <w:spacing w:val="-1"/>
          <w:w w:val="100"/>
        </w:rPr>
        <w:t>calor porqu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carece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sistema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spacing w:val="-1"/>
          <w:w w:val="100"/>
        </w:rPr>
        <w:t>climatizac</w:t>
      </w:r>
      <w:r>
        <w:rPr>
          <w:spacing w:val="6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1"/>
        </w:rPr>
        <w:t> 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spacing w:val="-1"/>
          <w:w w:val="100"/>
        </w:rPr>
        <w:t>adecuado</w:t>
      </w:r>
      <w:r>
        <w:rPr>
          <w:w w:val="100"/>
        </w:rPr>
        <w:t>s</w:t>
      </w:r>
      <w:r>
        <w:rPr>
          <w:spacing w:val="18"/>
        </w:rPr>
        <w:t> </w:t>
      </w:r>
      <w:r>
        <w:rPr>
          <w:w w:val="100"/>
        </w:rPr>
        <w:t>y</w:t>
      </w:r>
      <w:r>
        <w:rPr>
          <w:spacing w:val="18"/>
        </w:rPr>
        <w:t> </w:t>
      </w:r>
      <w:r>
        <w:rPr>
          <w:spacing w:val="-1"/>
          <w:w w:val="100"/>
        </w:rPr>
        <w:t>sigue</w:t>
      </w:r>
      <w:r>
        <w:rPr>
          <w:w w:val="100"/>
        </w:rPr>
        <w:t>n</w:t>
      </w:r>
      <w:r>
        <w:rPr>
          <w:spacing w:val="18"/>
        </w:rPr>
        <w:t> </w:t>
      </w:r>
      <w:r>
        <w:rPr>
          <w:w w:val="100"/>
        </w:rPr>
        <w:t>manteniendo</w:t>
      </w:r>
      <w:r>
        <w:rPr>
          <w:spacing w:val="18"/>
        </w:rPr>
        <w:t> </w:t>
      </w:r>
      <w:r>
        <w:rPr>
          <w:spacing w:val="-1"/>
          <w:w w:val="100"/>
        </w:rPr>
        <w:t>techos d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uralita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concentra</w:t>
      </w:r>
      <w:r>
        <w:rPr>
          <w:w w:val="100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0"/>
        </w:rPr>
        <w:t>a</w:t>
      </w:r>
      <w:r>
        <w:rPr>
          <w:spacing w:val="-29"/>
          <w:w w:val="100"/>
        </w:rPr>
        <w:t>u</w:t>
      </w:r>
      <w:r>
        <w:rPr>
          <w:w w:val="1"/>
        </w:rPr>
        <w:t>1</w:t>
      </w:r>
      <w:r>
        <w:rPr>
          <w:spacing w:val="-19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la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alta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temperaturas</w:t>
      </w:r>
      <w:r>
        <w:rPr>
          <w:w w:val="10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ade</w:t>
      </w:r>
      <w:r>
        <w:rPr>
          <w:spacing w:val="3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5"/>
        </w:rPr>
        <w:t> </w:t>
      </w:r>
      <w:r>
        <w:rPr>
          <w:w w:val="100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tene</w:t>
      </w:r>
      <w:r>
        <w:rPr>
          <w:w w:val="100"/>
        </w:rPr>
        <w:t>r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100"/>
        </w:rPr>
        <w:t>amianto </w:t>
      </w:r>
      <w:r>
        <w:rPr/>
        <w:t>entre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componentes.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35"/>
        <w:jc w:val="both"/>
      </w:pPr>
      <w:r>
        <w:rPr/>
        <w:pict>
          <v:shape style="position:absolute;margin-left:38.543373pt;margin-top:-2.553973pt;width:16.5pt;height:100.25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85778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A esto se suma la falta de espacios con sombra en los patios de los centros escolares. El</w:t>
      </w:r>
      <w:r>
        <w:rPr>
          <w:spacing w:val="1"/>
        </w:rPr>
        <w:t> </w:t>
      </w:r>
      <w:r>
        <w:rPr>
          <w:spacing w:val="-1"/>
          <w:w w:val="100"/>
        </w:rPr>
        <w:t>Pla</w:t>
      </w:r>
      <w:r>
        <w:rPr>
          <w:w w:val="100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Eficienci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Cli</w:t>
      </w:r>
      <w:r>
        <w:rPr>
          <w:spacing w:val="2"/>
          <w:w w:val="100"/>
        </w:rPr>
        <w:t>m</w:t>
      </w:r>
      <w:r>
        <w:rPr>
          <w:spacing w:val="-23"/>
          <w:w w:val="100"/>
        </w:rPr>
        <w:t>a</w:t>
      </w:r>
      <w:r>
        <w:rPr>
          <w:w w:val="1"/>
        </w:rPr>
        <w:t>1</w:t>
      </w:r>
      <w:r>
        <w:rPr>
          <w:spacing w:val="-24"/>
        </w:rPr>
        <w:t> </w:t>
      </w:r>
      <w:r>
        <w:rPr>
          <w:spacing w:val="-1"/>
          <w:w w:val="100"/>
        </w:rPr>
        <w:t>tic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conceja</w:t>
      </w:r>
      <w:r>
        <w:rPr>
          <w:spacing w:val="2"/>
          <w:w w:val="100"/>
        </w:rPr>
        <w:t>l</w:t>
      </w:r>
      <w:r>
        <w:rPr>
          <w:spacing w:val="-3"/>
          <w:w w:val="100"/>
        </w:rPr>
        <w:t>í</w:t>
      </w:r>
      <w:r>
        <w:rPr>
          <w:spacing w:val="2"/>
          <w:w w:val="1"/>
        </w:rPr>
        <w:t>1</w:t>
      </w:r>
      <w:r>
        <w:rPr>
          <w:w w:val="10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Educac</w:t>
      </w:r>
      <w:r>
        <w:rPr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insta</w:t>
      </w:r>
      <w:r>
        <w:rPr>
          <w:spacing w:val="1"/>
          <w:w w:val="100"/>
        </w:rPr>
        <w:t>l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0"/>
        </w:rPr>
        <w:t>toldo</w:t>
      </w:r>
      <w:r>
        <w:rPr>
          <w:w w:val="100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qu</w:t>
      </w:r>
      <w:r>
        <w:rPr>
          <w:w w:val="100"/>
        </w:rPr>
        <w:t>e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cub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í</w:t>
      </w:r>
      <w:r>
        <w:rPr>
          <w:w w:val="1"/>
        </w:rPr>
        <w:t>1</w:t>
      </w:r>
      <w:r>
        <w:rPr>
          <w:spacing w:val="-1"/>
          <w:w w:val="100"/>
        </w:rPr>
        <w:t>an </w:t>
      </w:r>
      <w:r>
        <w:rPr/>
        <w:t>algunas</w:t>
      </w:r>
      <w:r>
        <w:rPr>
          <w:spacing w:val="-2"/>
        </w:rPr>
        <w:t> </w:t>
      </w:r>
      <w:r>
        <w:rPr/>
        <w:t>zonas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patios,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claramente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insuficientes.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372" w:lineRule="auto"/>
        <w:ind w:left="107" w:right="144"/>
        <w:jc w:val="both"/>
      </w:pPr>
      <w:r>
        <w:rPr/>
        <w:t>Por todo lo expuesto, presentamos al Pleno del Excmo. Ayuntamiento de Cartagena</w:t>
      </w:r>
      <w:r>
        <w:rPr>
          <w:spacing w:val="1"/>
        </w:rPr>
        <w:t> </w:t>
      </w:r>
      <w:r>
        <w:rPr>
          <w:spacing w:val="-1"/>
          <w:w w:val="100"/>
        </w:rPr>
        <w:t>par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u</w:t>
      </w:r>
      <w:r>
        <w:rPr>
          <w:spacing w:val="-1"/>
        </w:rPr>
        <w:t> </w:t>
      </w:r>
      <w:r>
        <w:rPr>
          <w:spacing w:val="-1"/>
          <w:w w:val="100"/>
        </w:rPr>
        <w:t>debat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1"/>
          <w:w w:val="100"/>
        </w:rPr>
        <w:t>aprobac</w:t>
      </w:r>
      <w:r>
        <w:rPr>
          <w:spacing w:val="3"/>
          <w:w w:val="100"/>
        </w:rPr>
        <w:t>i</w:t>
      </w:r>
      <w:r>
        <w:rPr>
          <w:spacing w:val="-26"/>
          <w:w w:val="100"/>
        </w:rPr>
        <w:t>o</w:t>
      </w:r>
      <w:r>
        <w:rPr>
          <w:w w:val="1"/>
        </w:rPr>
        <w:t>1</w:t>
      </w:r>
      <w:r>
        <w:rPr>
          <w:spacing w:val="-20"/>
        </w:rPr>
        <w:t> 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siguient</w:t>
      </w:r>
      <w:r>
        <w:rPr>
          <w:w w:val="100"/>
        </w:rPr>
        <w:t>e</w:t>
      </w:r>
      <w:r>
        <w:rPr>
          <w:spacing w:val="2"/>
        </w:rPr>
        <w:t> </w:t>
      </w:r>
      <w:r>
        <w:rPr>
          <w:b/>
          <w:spacing w:val="-1"/>
          <w:w w:val="100"/>
        </w:rPr>
        <w:t>MOCIÓN</w:t>
      </w:r>
      <w:r>
        <w:rPr>
          <w:w w:val="100"/>
        </w:rPr>
        <w:t>: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372" w:lineRule="auto"/>
        <w:ind w:left="107" w:right="147"/>
        <w:jc w:val="both"/>
      </w:pPr>
      <w:r>
        <w:rPr/>
        <w:t>Que el Pleno del Excmo. Ayuntamiento de Cartagena inste al Gobierno local a exigir al</w:t>
      </w:r>
      <w:r>
        <w:rPr>
          <w:spacing w:val="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aproveche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meses de</w:t>
      </w:r>
      <w:r>
        <w:rPr>
          <w:spacing w:val="-2"/>
        </w:rPr>
        <w:t> </w:t>
      </w:r>
      <w:r>
        <w:rPr/>
        <w:t>verano</w:t>
      </w:r>
      <w:r>
        <w:rPr>
          <w:spacing w:val="-1"/>
        </w:rPr>
        <w:t> </w:t>
      </w:r>
      <w:r>
        <w:rPr/>
        <w:t>para:</w:t>
      </w:r>
    </w:p>
    <w:p>
      <w:pPr>
        <w:spacing w:after="0" w:line="372" w:lineRule="auto"/>
        <w:jc w:val="both"/>
        <w:sectPr>
          <w:type w:val="continuous"/>
          <w:pgSz w:w="11900" w:h="16840"/>
          <w:pgMar w:top="460" w:bottom="1540" w:left="440" w:right="980"/>
          <w:cols w:num="2" w:equalWidth="0">
            <w:col w:w="923" w:space="1483"/>
            <w:col w:w="807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161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4435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5" w:after="1"/>
        <w:rPr>
          <w:sz w:val="17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p>
      <w:pPr>
        <w:spacing w:after="0"/>
        <w:sectPr>
          <w:type w:val="continuous"/>
          <w:pgSz w:w="11900" w:h="16840"/>
          <w:pgMar w:top="460" w:bottom="1540" w:left="440" w:right="98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75200">
            <wp:simplePos x="0" y="0"/>
            <wp:positionH relativeFrom="page">
              <wp:posOffset>5828107</wp:posOffset>
            </wp:positionH>
            <wp:positionV relativeFrom="paragraph">
              <wp:posOffset>-193500</wp:posOffset>
            </wp:positionV>
            <wp:extent cx="890889" cy="84544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889" cy="84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2315206</wp:posOffset>
            </wp:positionH>
            <wp:positionV relativeFrom="paragraph">
              <wp:posOffset>-291206</wp:posOffset>
            </wp:positionV>
            <wp:extent cx="664374" cy="1038639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4" cy="1038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14.325358pt;width:16.5pt;height:90.1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PEDRO</w:t>
                  </w:r>
                  <w:r>
                    <w:rPr>
                      <w:rFonts w:asci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CONTRERAS</w:t>
                  </w:r>
                  <w:r>
                    <w:rPr>
                      <w:rFonts w:asci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FERNANDEZ</w:t>
                  </w: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0" w:footer="1345" w:top="460" w:bottom="1540" w:left="440" w:right="9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ind w:left="12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7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364" w:lineRule="auto" w:before="0" w:after="0"/>
        <w:ind w:left="548" w:right="138" w:hanging="316"/>
        <w:jc w:val="left"/>
        <w:rPr>
          <w:sz w:val="21"/>
        </w:rPr>
      </w:pPr>
      <w:r>
        <w:rPr>
          <w:w w:val="100"/>
          <w:sz w:val="21"/>
        </w:rPr>
        <w:t>Adecuar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instalacione</w:t>
      </w:r>
      <w:r>
        <w:rPr>
          <w:w w:val="100"/>
          <w:sz w:val="21"/>
        </w:rPr>
        <w:t>s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spacing w:val="3"/>
          <w:w w:val="100"/>
          <w:sz w:val="21"/>
        </w:rPr>
        <w:t>l</w:t>
      </w:r>
      <w:r>
        <w:rPr>
          <w:spacing w:val="-19"/>
          <w:w w:val="100"/>
          <w:sz w:val="21"/>
        </w:rPr>
        <w:t>e</w:t>
      </w:r>
      <w:r>
        <w:rPr>
          <w:spacing w:val="18"/>
          <w:w w:val="1"/>
          <w:sz w:val="21"/>
        </w:rPr>
        <w:t>1</w:t>
      </w:r>
      <w:r>
        <w:rPr>
          <w:spacing w:val="-1"/>
          <w:w w:val="100"/>
          <w:sz w:val="21"/>
        </w:rPr>
        <w:t>ctrica</w:t>
      </w:r>
      <w:r>
        <w:rPr>
          <w:w w:val="100"/>
          <w:sz w:val="21"/>
        </w:rPr>
        <w:t>s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colegio</w:t>
      </w:r>
      <w:r>
        <w:rPr>
          <w:w w:val="100"/>
          <w:sz w:val="21"/>
        </w:rPr>
        <w:t>s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qu</w:t>
      </w:r>
      <w:r>
        <w:rPr>
          <w:w w:val="100"/>
          <w:sz w:val="21"/>
        </w:rPr>
        <w:t>e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carezca</w:t>
      </w:r>
      <w:r>
        <w:rPr>
          <w:w w:val="100"/>
          <w:sz w:val="21"/>
        </w:rPr>
        <w:t>n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pacing w:val="15"/>
          <w:sz w:val="21"/>
        </w:rPr>
        <w:t> </w:t>
      </w:r>
      <w:r>
        <w:rPr>
          <w:spacing w:val="-1"/>
          <w:w w:val="100"/>
          <w:sz w:val="21"/>
        </w:rPr>
        <w:t>potencia suficient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par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combati</w:t>
      </w:r>
      <w:r>
        <w:rPr>
          <w:w w:val="100"/>
          <w:sz w:val="21"/>
        </w:rPr>
        <w:t>r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alta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temperatura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primavera</w:t>
      </w:r>
      <w:r>
        <w:rPr>
          <w:w w:val="100"/>
          <w:sz w:val="21"/>
        </w:rPr>
        <w:t>,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veran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ot</w:t>
      </w:r>
      <w:r>
        <w:rPr>
          <w:spacing w:val="13"/>
          <w:w w:val="100"/>
          <w:sz w:val="21"/>
        </w:rPr>
        <w:t>o</w:t>
      </w:r>
      <w:r>
        <w:rPr>
          <w:spacing w:val="-30"/>
          <w:w w:val="100"/>
          <w:sz w:val="21"/>
        </w:rPr>
        <w:t>n</w:t>
      </w:r>
      <w:r>
        <w:rPr>
          <w:w w:val="1"/>
          <w:sz w:val="21"/>
        </w:rPr>
        <w:t>6</w:t>
      </w:r>
      <w:r>
        <w:rPr>
          <w:spacing w:val="-17"/>
          <w:sz w:val="21"/>
        </w:rPr>
        <w:t> </w:t>
      </w:r>
      <w:r>
        <w:rPr>
          <w:spacing w:val="-1"/>
          <w:w w:val="100"/>
          <w:sz w:val="21"/>
        </w:rPr>
        <w:t>o.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364" w:lineRule="auto" w:before="8" w:after="0"/>
        <w:ind w:left="548" w:right="140" w:hanging="316"/>
        <w:jc w:val="left"/>
        <w:rPr>
          <w:sz w:val="21"/>
        </w:rPr>
      </w:pPr>
      <w:r>
        <w:rPr>
          <w:sz w:val="21"/>
        </w:rPr>
        <w:t>Instalar</w:t>
      </w:r>
      <w:r>
        <w:rPr>
          <w:spacing w:val="3"/>
          <w:sz w:val="21"/>
        </w:rPr>
        <w:t> </w:t>
      </w:r>
      <w:r>
        <w:rPr>
          <w:sz w:val="21"/>
        </w:rPr>
        <w:t>aire</w:t>
      </w:r>
      <w:r>
        <w:rPr>
          <w:spacing w:val="3"/>
          <w:sz w:val="21"/>
        </w:rPr>
        <w:t> </w:t>
      </w:r>
      <w:r>
        <w:rPr>
          <w:sz w:val="21"/>
        </w:rPr>
        <w:t>acondicionado</w:t>
      </w:r>
      <w:r>
        <w:rPr>
          <w:spacing w:val="4"/>
          <w:sz w:val="21"/>
        </w:rPr>
        <w:t> </w:t>
      </w:r>
      <w:r>
        <w:rPr>
          <w:sz w:val="21"/>
        </w:rPr>
        <w:t>en</w:t>
      </w:r>
      <w:r>
        <w:rPr>
          <w:spacing w:val="3"/>
          <w:sz w:val="21"/>
        </w:rPr>
        <w:t> </w:t>
      </w:r>
      <w:r>
        <w:rPr>
          <w:sz w:val="21"/>
        </w:rPr>
        <w:t>las</w:t>
      </w:r>
      <w:r>
        <w:rPr>
          <w:spacing w:val="3"/>
          <w:sz w:val="21"/>
        </w:rPr>
        <w:t> </w:t>
      </w:r>
      <w:r>
        <w:rPr>
          <w:sz w:val="21"/>
        </w:rPr>
        <w:t>aulas</w:t>
      </w:r>
      <w:r>
        <w:rPr>
          <w:spacing w:val="4"/>
          <w:sz w:val="21"/>
        </w:rPr>
        <w:t> </w:t>
      </w:r>
      <w:r>
        <w:rPr>
          <w:sz w:val="21"/>
        </w:rPr>
        <w:t>para</w:t>
      </w:r>
      <w:r>
        <w:rPr>
          <w:spacing w:val="3"/>
          <w:sz w:val="21"/>
        </w:rPr>
        <w:t> </w:t>
      </w:r>
      <w:r>
        <w:rPr>
          <w:sz w:val="21"/>
        </w:rPr>
        <w:t>reducir</w:t>
      </w:r>
      <w:r>
        <w:rPr>
          <w:spacing w:val="4"/>
          <w:sz w:val="21"/>
        </w:rPr>
        <w:t> </w:t>
      </w:r>
      <w:r>
        <w:rPr>
          <w:sz w:val="21"/>
        </w:rPr>
        <w:t>las</w:t>
      </w:r>
      <w:r>
        <w:rPr>
          <w:spacing w:val="3"/>
          <w:sz w:val="21"/>
        </w:rPr>
        <w:t> </w:t>
      </w:r>
      <w:r>
        <w:rPr>
          <w:sz w:val="21"/>
        </w:rPr>
        <w:t>altas</w:t>
      </w:r>
      <w:r>
        <w:rPr>
          <w:spacing w:val="3"/>
          <w:sz w:val="21"/>
        </w:rPr>
        <w:t> </w:t>
      </w:r>
      <w:r>
        <w:rPr>
          <w:sz w:val="21"/>
        </w:rPr>
        <w:t>temperaturas</w:t>
      </w:r>
      <w:r>
        <w:rPr>
          <w:spacing w:val="4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-2"/>
          <w:sz w:val="21"/>
        </w:rPr>
        <w:t> </w:t>
      </w:r>
      <w:r>
        <w:rPr>
          <w:sz w:val="21"/>
        </w:rPr>
        <w:t>alcanzan.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240" w:lineRule="auto" w:before="8" w:after="0"/>
        <w:ind w:left="548" w:right="0" w:hanging="316"/>
        <w:jc w:val="left"/>
        <w:rPr>
          <w:sz w:val="21"/>
        </w:rPr>
      </w:pPr>
      <w:r>
        <w:rPr>
          <w:spacing w:val="-1"/>
          <w:w w:val="100"/>
          <w:sz w:val="21"/>
        </w:rPr>
        <w:t>Mejora</w:t>
      </w:r>
      <w:r>
        <w:rPr>
          <w:w w:val="100"/>
          <w:sz w:val="21"/>
        </w:rPr>
        <w:t>r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l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aislamient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3"/>
          <w:w w:val="100"/>
          <w:sz w:val="21"/>
        </w:rPr>
        <w:t>t</w:t>
      </w:r>
      <w:r>
        <w:rPr>
          <w:spacing w:val="-19"/>
          <w:w w:val="100"/>
          <w:sz w:val="21"/>
        </w:rPr>
        <w:t>e</w:t>
      </w:r>
      <w:r>
        <w:rPr>
          <w:spacing w:val="18"/>
          <w:w w:val="1"/>
          <w:sz w:val="21"/>
        </w:rPr>
        <w:t>1</w:t>
      </w:r>
      <w:r>
        <w:rPr>
          <w:spacing w:val="-1"/>
          <w:w w:val="100"/>
          <w:sz w:val="21"/>
        </w:rPr>
        <w:t>rmic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la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aulas.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240" w:lineRule="auto" w:before="142" w:after="0"/>
        <w:ind w:left="548" w:right="0" w:hanging="316"/>
        <w:jc w:val="left"/>
        <w:rPr>
          <w:sz w:val="21"/>
        </w:rPr>
      </w:pPr>
      <w:r>
        <w:rPr>
          <w:spacing w:val="-1"/>
          <w:w w:val="100"/>
          <w:sz w:val="21"/>
        </w:rPr>
        <w:t>Retira</w:t>
      </w:r>
      <w:r>
        <w:rPr>
          <w:w w:val="100"/>
          <w:sz w:val="21"/>
        </w:rPr>
        <w:t>r</w:t>
      </w:r>
      <w:r>
        <w:rPr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techo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uralit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w w:val="100"/>
          <w:sz w:val="21"/>
        </w:rPr>
        <w:t>y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amiant</w:t>
      </w:r>
      <w:r>
        <w:rPr>
          <w:w w:val="100"/>
          <w:sz w:val="21"/>
        </w:rPr>
        <w:t>o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dond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toda</w:t>
      </w:r>
      <w:r>
        <w:rPr>
          <w:spacing w:val="6"/>
          <w:w w:val="100"/>
          <w:sz w:val="21"/>
        </w:rPr>
        <w:t>v</w:t>
      </w:r>
      <w:r>
        <w:rPr>
          <w:spacing w:val="-1"/>
          <w:w w:val="100"/>
          <w:sz w:val="21"/>
        </w:rPr>
        <w:t>í</w:t>
      </w:r>
      <w:r>
        <w:rPr>
          <w:w w:val="1"/>
          <w:sz w:val="21"/>
        </w:rPr>
        <w:t>1</w:t>
      </w:r>
      <w:r>
        <w:rPr>
          <w:w w:val="100"/>
          <w:sz w:val="21"/>
        </w:rPr>
        <w:t>a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existen.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364" w:lineRule="auto" w:before="141" w:after="0"/>
        <w:ind w:left="548" w:right="131" w:hanging="316"/>
        <w:jc w:val="left"/>
        <w:rPr>
          <w:sz w:val="21"/>
        </w:rPr>
      </w:pPr>
      <w:r>
        <w:rPr>
          <w:w w:val="100"/>
          <w:sz w:val="21"/>
        </w:rPr>
        <w:t>Acondicionar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w w:val="100"/>
          <w:sz w:val="21"/>
        </w:rPr>
        <w:t>m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1</w:t>
      </w:r>
      <w:r>
        <w:rPr>
          <w:spacing w:val="-24"/>
          <w:sz w:val="21"/>
        </w:rPr>
        <w:t> 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espacio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sombr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w w:val="100"/>
          <w:sz w:val="21"/>
        </w:rPr>
        <w:t>mediante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l</w:t>
      </w:r>
      <w:r>
        <w:rPr>
          <w:w w:val="100"/>
          <w:sz w:val="21"/>
        </w:rPr>
        <w:t>a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plantac</w:t>
      </w:r>
      <w:r>
        <w:rPr>
          <w:spacing w:val="4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6"/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z w:val="21"/>
        </w:rPr>
        <w:t> </w:t>
      </w:r>
      <w:r>
        <w:rPr>
          <w:spacing w:val="-14"/>
          <w:sz w:val="21"/>
        </w:rPr>
        <w:t> </w:t>
      </w:r>
      <w:r>
        <w:rPr>
          <w:spacing w:val="-23"/>
          <w:w w:val="100"/>
          <w:sz w:val="21"/>
        </w:rPr>
        <w:t>a</w:t>
      </w:r>
      <w:r>
        <w:rPr>
          <w:w w:val="1"/>
          <w:sz w:val="21"/>
        </w:rPr>
        <w:t>1</w:t>
      </w:r>
      <w:r>
        <w:rPr>
          <w:spacing w:val="-25"/>
          <w:sz w:val="21"/>
        </w:rPr>
        <w:t> </w:t>
      </w:r>
      <w:r>
        <w:rPr>
          <w:spacing w:val="-1"/>
          <w:w w:val="100"/>
          <w:sz w:val="21"/>
        </w:rPr>
        <w:t>rbole</w:t>
      </w:r>
      <w:r>
        <w:rPr>
          <w:w w:val="100"/>
          <w:sz w:val="21"/>
        </w:rPr>
        <w:t>s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w w:val="100"/>
          <w:sz w:val="21"/>
        </w:rPr>
        <w:t>o</w:t>
      </w:r>
      <w:r>
        <w:rPr>
          <w:sz w:val="21"/>
        </w:rPr>
        <w:t> </w:t>
      </w:r>
      <w:r>
        <w:rPr>
          <w:spacing w:val="-15"/>
          <w:sz w:val="21"/>
        </w:rPr>
        <w:t> </w:t>
      </w:r>
      <w:r>
        <w:rPr>
          <w:spacing w:val="-1"/>
          <w:w w:val="100"/>
          <w:sz w:val="21"/>
        </w:rPr>
        <w:t>la instalac</w:t>
      </w:r>
      <w:r>
        <w:rPr>
          <w:spacing w:val="1"/>
          <w:w w:val="100"/>
          <w:sz w:val="21"/>
        </w:rPr>
        <w:t>i</w:t>
      </w:r>
      <w:r>
        <w:rPr>
          <w:spacing w:val="-26"/>
          <w:w w:val="100"/>
          <w:sz w:val="21"/>
        </w:rPr>
        <w:t>o</w:t>
      </w:r>
      <w:r>
        <w:rPr>
          <w:w w:val="1"/>
          <w:sz w:val="21"/>
        </w:rPr>
        <w:t>1</w:t>
      </w:r>
      <w:r>
        <w:rPr>
          <w:spacing w:val="-21"/>
          <w:sz w:val="21"/>
        </w:rPr>
        <w:t> </w:t>
      </w:r>
      <w:r>
        <w:rPr>
          <w:w w:val="100"/>
          <w:sz w:val="21"/>
        </w:rPr>
        <w:t>n</w:t>
      </w:r>
      <w:r>
        <w:rPr>
          <w:sz w:val="21"/>
        </w:rPr>
        <w:t> </w:t>
      </w:r>
      <w:r>
        <w:rPr>
          <w:spacing w:val="-1"/>
          <w:w w:val="100"/>
          <w:sz w:val="21"/>
        </w:rPr>
        <w:t>d</w:t>
      </w:r>
      <w:r>
        <w:rPr>
          <w:w w:val="100"/>
          <w:sz w:val="21"/>
        </w:rPr>
        <w:t>e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toldo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</w:t>
      </w:r>
      <w:r>
        <w:rPr>
          <w:w w:val="100"/>
          <w:sz w:val="21"/>
        </w:rPr>
        <w:t>n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lo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patio</w:t>
      </w:r>
      <w:r>
        <w:rPr>
          <w:w w:val="100"/>
          <w:sz w:val="21"/>
        </w:rPr>
        <w:t>s</w:t>
      </w:r>
      <w:r>
        <w:rPr>
          <w:spacing w:val="-1"/>
          <w:sz w:val="21"/>
        </w:rPr>
        <w:t> </w:t>
      </w:r>
      <w:r>
        <w:rPr>
          <w:spacing w:val="-1"/>
          <w:w w:val="100"/>
          <w:sz w:val="21"/>
        </w:rPr>
        <w:t>escolares.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7"/>
        <w:ind w:left="2255" w:right="2468"/>
        <w:rPr>
          <w:rFonts w:ascii="Cambria"/>
        </w:rPr>
      </w:pPr>
      <w:r>
        <w:rPr>
          <w:rFonts w:ascii="Cambria"/>
        </w:rPr>
        <w:t>Cartagena,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3"/>
        </w:rPr>
        <w:t> </w:t>
      </w:r>
      <w:r>
        <w:rPr>
          <w:rFonts w:ascii="Cambria"/>
        </w:rPr>
        <w:t>18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junio</w:t>
      </w:r>
      <w:r>
        <w:rPr>
          <w:rFonts w:ascii="Cambria"/>
          <w:spacing w:val="-3"/>
        </w:rPr>
        <w:t> </w:t>
      </w:r>
      <w:r>
        <w:rPr>
          <w:rFonts w:ascii="Cambria"/>
        </w:rPr>
        <w:t>de</w:t>
      </w:r>
      <w:r>
        <w:rPr>
          <w:rFonts w:ascii="Cambria"/>
          <w:spacing w:val="-3"/>
        </w:rPr>
        <w:t> </w:t>
      </w:r>
      <w:r>
        <w:rPr>
          <w:rFonts w:ascii="Cambria"/>
        </w:rPr>
        <w:t>2024</w:t>
      </w:r>
    </w:p>
    <w:p>
      <w:pPr>
        <w:pStyle w:val="BodyText"/>
        <w:spacing w:line="211" w:lineRule="exact" w:before="154"/>
        <w:ind w:left="107"/>
        <w:rPr>
          <w:rFonts w:ascii="Courier New"/>
        </w:rPr>
      </w:pPr>
      <w:r>
        <w:rPr/>
        <w:pict>
          <v:shape style="position:absolute;margin-left:38.515030pt;margin-top:-66.617912pt;width:16.5pt;height:122.9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pacing w:val="-1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SOCIALISTA</w:t>
                  </w:r>
                  <w:r>
                    <w:rPr>
                      <w:rFonts w:asci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>
                  <w:pPr>
                    <w:spacing w:before="0"/>
                    <w:ind w:left="77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Firmado</w:t>
      </w:r>
      <w:r>
        <w:rPr>
          <w:rFonts w:ascii="Courier New"/>
          <w:spacing w:val="1"/>
        </w:rPr>
        <w:t> </w:t>
      </w:r>
      <w:r>
        <w:rPr>
          <w:rFonts w:ascii="Courier New"/>
        </w:rPr>
        <w:t>por</w:t>
      </w:r>
      <w:r>
        <w:rPr>
          <w:rFonts w:ascii="Courier New"/>
          <w:spacing w:val="2"/>
        </w:rPr>
        <w:t> </w:t>
      </w:r>
      <w:r>
        <w:rPr>
          <w:rFonts w:ascii="Courier New"/>
        </w:rPr>
        <w:t>PEDRO</w:t>
      </w:r>
      <w:r>
        <w:rPr>
          <w:rFonts w:ascii="Courier New"/>
          <w:spacing w:val="2"/>
        </w:rPr>
        <w:t> </w:t>
      </w:r>
      <w:r>
        <w:rPr>
          <w:rFonts w:ascii="Courier New"/>
        </w:rPr>
        <w:t>CONTRERAS</w:t>
      </w:r>
    </w:p>
    <w:p>
      <w:pPr>
        <w:spacing w:after="0" w:line="211" w:lineRule="exact"/>
        <w:rPr>
          <w:rFonts w:ascii="Courier New"/>
        </w:rPr>
        <w:sectPr>
          <w:type w:val="continuous"/>
          <w:pgSz w:w="11900" w:h="16840"/>
          <w:pgMar w:top="460" w:bottom="1540" w:left="440" w:right="980"/>
          <w:cols w:num="2" w:equalWidth="0">
            <w:col w:w="923" w:space="1673"/>
            <w:col w:w="7884"/>
          </w:cols>
        </w:sectPr>
      </w:pPr>
    </w:p>
    <w:p>
      <w:pPr>
        <w:pStyle w:val="BodyText"/>
        <w:spacing w:line="228" w:lineRule="exact" w:before="6"/>
        <w:ind w:left="2703"/>
        <w:rPr>
          <w:rFonts w:ascii="Courier New"/>
        </w:rPr>
      </w:pPr>
      <w:r>
        <w:rPr>
          <w:rFonts w:ascii="Courier New"/>
        </w:rPr>
        <w:t>FERNANDEZ</w:t>
      </w:r>
      <w:r>
        <w:rPr>
          <w:rFonts w:ascii="Courier New"/>
          <w:spacing w:val="1"/>
        </w:rPr>
        <w:t> </w:t>
      </w:r>
      <w:r>
        <w:rPr>
          <w:rFonts w:ascii="Courier New"/>
        </w:rPr>
        <w:t>-</w:t>
      </w:r>
      <w:r>
        <w:rPr>
          <w:rFonts w:ascii="Courier New"/>
          <w:spacing w:val="2"/>
        </w:rPr>
        <w:t> </w:t>
      </w:r>
      <w:r>
        <w:rPr>
          <w:rFonts w:ascii="Courier New"/>
        </w:rPr>
        <w:t>DNI</w:t>
      </w:r>
      <w:r>
        <w:rPr>
          <w:rFonts w:ascii="Courier New"/>
          <w:spacing w:val="2"/>
        </w:rPr>
        <w:t> </w:t>
      </w:r>
      <w:r>
        <w:rPr>
          <w:rFonts w:ascii="Courier New"/>
        </w:rPr>
        <w:t>***6986**</w:t>
      </w:r>
    </w:p>
    <w:p>
      <w:pPr>
        <w:pStyle w:val="BodyText"/>
        <w:spacing w:line="218" w:lineRule="auto" w:before="6"/>
        <w:ind w:left="2703" w:right="164"/>
        <w:rPr>
          <w:rFonts w:ascii="Courier New" w:hAnsi="Courier New"/>
        </w:rPr>
      </w:pPr>
      <w:r>
        <w:rPr>
          <w:rFonts w:ascii="Courier New" w:hAnsi="Courier New"/>
        </w:rPr>
        <w:t>el día 20/06/2024 con un</w:t>
      </w:r>
      <w:r>
        <w:rPr>
          <w:rFonts w:ascii="Courier New" w:hAnsi="Courier New"/>
          <w:spacing w:val="-124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2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ACCVCA-120</w:t>
      </w:r>
    </w:p>
    <w:p>
      <w:pPr>
        <w:pStyle w:val="BodyText"/>
        <w:spacing w:line="218" w:lineRule="auto" w:before="167"/>
        <w:ind w:left="122" w:right="726"/>
        <w:rPr>
          <w:rFonts w:ascii="Courier New"/>
        </w:rPr>
      </w:pPr>
      <w:r>
        <w:rPr/>
        <w:br w:type="column"/>
      </w:r>
      <w:r>
        <w:rPr>
          <w:rFonts w:ascii="Courier New"/>
        </w:rPr>
        <w:t>Firmado por ***4502**</w:t>
      </w:r>
      <w:r>
        <w:rPr>
          <w:rFonts w:ascii="Courier New"/>
          <w:spacing w:val="-124"/>
        </w:rPr>
        <w:t> </w:t>
      </w:r>
      <w:r>
        <w:rPr>
          <w:rFonts w:ascii="Courier New"/>
        </w:rPr>
        <w:t>MANUEL TORRES</w:t>
      </w:r>
      <w:r>
        <w:rPr>
          <w:rFonts w:ascii="Courier New"/>
          <w:spacing w:val="1"/>
        </w:rPr>
        <w:t> </w:t>
      </w:r>
      <w:r>
        <w:rPr>
          <w:rFonts w:ascii="Courier New"/>
        </w:rPr>
        <w:t>(R:</w:t>
      </w:r>
    </w:p>
    <w:p>
      <w:pPr>
        <w:pStyle w:val="BodyText"/>
        <w:spacing w:line="218" w:lineRule="auto" w:before="1"/>
        <w:ind w:left="122" w:right="10"/>
        <w:rPr>
          <w:rFonts w:ascii="Courier New" w:hAnsi="Courier New"/>
        </w:rPr>
      </w:pPr>
      <w:r>
        <w:rPr>
          <w:rFonts w:ascii="Courier New" w:hAnsi="Courier New"/>
        </w:rPr>
        <w:t>****1555*) el día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20/06/2024 con un</w:t>
      </w:r>
      <w:r>
        <w:rPr>
          <w:rFonts w:ascii="Courier New" w:hAnsi="Courier New"/>
          <w:spacing w:val="1"/>
        </w:rPr>
        <w:t> </w:t>
      </w:r>
      <w:r>
        <w:rPr>
          <w:rFonts w:ascii="Courier New" w:hAnsi="Courier New"/>
        </w:rPr>
        <w:t>certificado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emitido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por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AC</w:t>
      </w:r>
    </w:p>
    <w:p>
      <w:pPr>
        <w:spacing w:after="0" w:line="218" w:lineRule="auto"/>
        <w:rPr>
          <w:rFonts w:ascii="Courier New" w:hAnsi="Courier New"/>
        </w:rPr>
        <w:sectPr>
          <w:type w:val="continuous"/>
          <w:pgSz w:w="11900" w:h="16840"/>
          <w:pgMar w:top="460" w:bottom="1540" w:left="440" w:right="980"/>
          <w:cols w:num="2" w:equalWidth="0">
            <w:col w:w="5901" w:space="1064"/>
            <w:col w:w="3515"/>
          </w:cols>
        </w:sectPr>
      </w:pPr>
    </w:p>
    <w:p>
      <w:pPr>
        <w:pStyle w:val="BodyText"/>
        <w:ind w:left="122" w:right="-15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477662" cy="466725"/>
            <wp:effectExtent l="0" t="0" r="0" b="0"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6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10083pt;width:16.5pt;height:100.2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13:23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85778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tabs>
          <w:tab w:pos="4345" w:val="left" w:leader="none"/>
        </w:tabs>
        <w:spacing w:before="44"/>
        <w:ind w:right="32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</w:rPr>
        <w:t>Pedro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Contreras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Fernández</w:t>
        <w:tab/>
        <w:t>Manuel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Torres</w:t>
      </w:r>
      <w:r>
        <w:rPr>
          <w:rFonts w:ascii="Cambria" w:hAnsi="Cambria"/>
          <w:spacing w:val="-6"/>
        </w:rPr>
        <w:t> </w:t>
      </w:r>
      <w:r>
        <w:rPr>
          <w:rFonts w:ascii="Cambria" w:hAnsi="Cambria"/>
        </w:rPr>
        <w:t>García</w:t>
      </w:r>
    </w:p>
    <w:p>
      <w:pPr>
        <w:pStyle w:val="BodyText"/>
        <w:tabs>
          <w:tab w:pos="4257" w:val="left" w:leader="none"/>
        </w:tabs>
        <w:spacing w:before="135"/>
        <w:ind w:right="43"/>
        <w:jc w:val="center"/>
      </w:pPr>
      <w:r>
        <w:rPr/>
        <w:t>Concejal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Socialista</w:t>
        <w:tab/>
        <w:t>Concejal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Grupo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Socialista</w:t>
      </w:r>
    </w:p>
    <w:p>
      <w:pPr>
        <w:spacing w:after="0"/>
        <w:jc w:val="center"/>
        <w:sectPr>
          <w:type w:val="continuous"/>
          <w:pgSz w:w="11900" w:h="16840"/>
          <w:pgMar w:top="460" w:bottom="1540" w:left="440" w:right="980"/>
          <w:cols w:num="2" w:equalWidth="0">
            <w:col w:w="908" w:space="1507"/>
            <w:col w:w="806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3974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0" w:lineRule="exact"/>
        <w:ind w:left="2507"/>
        <w:rPr>
          <w:sz w:val="2"/>
        </w:rPr>
      </w:pPr>
      <w:r>
        <w:rPr>
          <w:sz w:val="2"/>
        </w:rPr>
        <w:pict>
          <v:group style="width:381.55pt;height:.6pt;mso-position-horizontal-relative:char;mso-position-vertical-relative:line" coordorigin="0,0" coordsize="7631,12">
            <v:line style="position:absolute" from="0,6" to="7631,6" stroked="true" strokeweight=".5959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2"/>
        <w:ind w:left="3126"/>
      </w:pP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EXCMA.</w:t>
      </w:r>
      <w:r>
        <w:rPr>
          <w:spacing w:val="-4"/>
        </w:rPr>
        <w:t> </w:t>
      </w:r>
      <w:r>
        <w:rPr/>
        <w:t>ALCALDESA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EXCMO.</w:t>
      </w:r>
      <w:r>
        <w:rPr>
          <w:spacing w:val="-4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CARTAGENA</w:t>
      </w:r>
    </w:p>
    <w:sectPr>
      <w:type w:val="continuous"/>
      <w:pgSz w:w="11900" w:h="16840"/>
      <w:pgMar w:top="460" w:bottom="1540" w:left="4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998pt;margin-top:763.727112pt;width:114.6pt;height:9.85pt;mso-position-horizontal-relative:page;mso-position-vertical-relative:page;z-index:-158469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3.423004pt;margin-top:763.727112pt;width:207.7pt;height:9.85pt;mso-position-horizontal-relative:page;mso-position-vertical-relative:page;z-index:-158464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DNVX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FU4E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9ZJA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V7RD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46.1pt;height:11.7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PSOE</w:t>
                  </w:r>
                  <w:r>
                    <w:rPr>
                      <w:rFonts w:ascii="Tahoma" w:hAnsi="Tahoma"/>
                      <w:b/>
                      <w:color w:val="16365D"/>
                      <w:spacing w:val="-10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Climatización</w:t>
                  </w:r>
                  <w:r>
                    <w:rPr>
                      <w:rFonts w:ascii="Tahoma" w:hAnsi="Tahoma"/>
                      <w:b/>
                      <w:color w:val="16365D"/>
                      <w:spacing w:val="-9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centros</w:t>
                  </w:r>
                  <w:r>
                    <w:rPr>
                      <w:rFonts w:ascii="Tahoma" w:hAnsi="Tahoma"/>
                      <w:b/>
                      <w:color w:val="16365D"/>
                      <w:spacing w:val="-10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escolares_signed_signed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998pt;margin-top:807.295349pt;width:335.35pt;height:8.75pt;mso-position-horizontal-relative:page;mso-position-vertical-relative:page;z-index:-158453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48" w:hanging="316"/>
      </w:pPr>
      <w:rPr>
        <w:rFonts w:hint="default" w:ascii="Symbol" w:hAnsi="Symbol" w:eastAsia="Symbol" w:cs="Symbol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8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77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946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80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15" w:hanging="3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548" w:hanging="31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7613559&amp;csv=H2AADNVXFU4E9ZJAV7RD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7613560&amp;csv=H2AADNVXFU4E9ZJAV7RD" TargetMode="External"/><Relationship Id="rId12" Type="http://schemas.openxmlformats.org/officeDocument/2006/relationships/image" Target="media/image5.png"/><Relationship Id="rId13" Type="http://schemas.openxmlformats.org/officeDocument/2006/relationships/hyperlink" Target="https://cartagena.sedipualba.es/firma/infofirmante.aspx?idFirmante=7613561&amp;csv=H2AADNVXFU4E9ZJAV7RD" TargetMode="External"/><Relationship Id="rId14" Type="http://schemas.openxmlformats.org/officeDocument/2006/relationships/image" Target="media/image6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DNVXFU4E9ZJAV7R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CSV=H2AADNVXFU4E9ZJAV7RD</dc:subject>
  <dc:title>PSOE Moción Climatización centros escolares_signed_signed</dc:title>
  <dcterms:created xsi:type="dcterms:W3CDTF">2024-06-24T09:29:37Z</dcterms:created>
  <dcterms:modified xsi:type="dcterms:W3CDTF">2024-06-24T09:29:37Z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2024-06-24T00:00:00Z</vt:filetime>
  </property>
</Properties>
</file>