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5828107</wp:posOffset>
            </wp:positionH>
            <wp:positionV relativeFrom="paragraph">
              <wp:posOffset>-189165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8272">
            <wp:simplePos x="0" y="0"/>
            <wp:positionH relativeFrom="page">
              <wp:posOffset>2315206</wp:posOffset>
            </wp:positionH>
            <wp:positionV relativeFrom="paragraph">
              <wp:posOffset>-286871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9"/>
        </w:rPr>
      </w:pPr>
    </w:p>
    <w:p>
      <w:pPr>
        <w:pStyle w:val="BodyText"/>
        <w:rPr>
          <w:rFonts w:ascii="Tahoma"/>
          <w:sz w:val="29"/>
        </w:rPr>
      </w:pPr>
    </w:p>
    <w:p>
      <w:pPr>
        <w:pStyle w:val="BodyText"/>
        <w:rPr>
          <w:rFonts w:ascii="Tahoma"/>
          <w:sz w:val="29"/>
        </w:rPr>
      </w:pPr>
    </w:p>
    <w:p>
      <w:pPr>
        <w:pStyle w:val="BodyText"/>
        <w:spacing w:before="339"/>
        <w:rPr>
          <w:rFonts w:ascii="Tahoma"/>
          <w:sz w:val="29"/>
        </w:rPr>
      </w:pPr>
    </w:p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798675</wp:posOffset>
            </wp:positionV>
            <wp:extent cx="473400" cy="472440"/>
            <wp:effectExtent l="0" t="0" r="0" b="0"/>
            <wp:wrapNone/>
            <wp:docPr id="9" name="Image 9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489500</wp:posOffset>
                </wp:positionH>
                <wp:positionV relativeFrom="paragraph">
                  <wp:posOffset>-1064411</wp:posOffset>
                </wp:positionV>
                <wp:extent cx="209550" cy="114554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15/07/2024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83.811928pt;width:16.5pt;height:90.2pt;mso-position-horizontal-relative:page;mso-position-vertical-relative:paragraph;z-index:1573324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15/07/2024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PEDRO CONTRERAS FERNÁNDEZ, </w:t>
      </w:r>
      <w:r>
        <w:rPr>
          <w:spacing w:val="-4"/>
        </w:rPr>
        <w:t>CONCEJAL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GRUPO</w:t>
      </w:r>
      <w:r>
        <w:rPr>
          <w:spacing w:val="-8"/>
        </w:rPr>
        <w:t> </w:t>
      </w:r>
      <w:r>
        <w:rPr>
          <w:spacing w:val="-4"/>
        </w:rPr>
        <w:t>MUNICIPAL</w:t>
      </w:r>
      <w:r>
        <w:rPr>
          <w:spacing w:val="-8"/>
        </w:rPr>
        <w:t> </w:t>
      </w:r>
      <w:r>
        <w:rPr>
          <w:spacing w:val="-4"/>
        </w:rPr>
        <w:t>SOCIALISTA,</w:t>
      </w:r>
      <w:r>
        <w:rPr>
          <w:spacing w:val="-8"/>
        </w:rPr>
        <w:t> </w:t>
      </w:r>
      <w:r>
        <w:rPr>
          <w:spacing w:val="-4"/>
        </w:rPr>
        <w:t>SOBRE</w:t>
      </w:r>
      <w:r>
        <w:rPr>
          <w:spacing w:val="-8"/>
        </w:rPr>
        <w:t> </w:t>
      </w:r>
      <w:r>
        <w:rPr>
          <w:spacing w:val="-4"/>
        </w:rPr>
        <w:t>CALA </w:t>
      </w:r>
      <w:r>
        <w:rPr>
          <w:spacing w:val="-2"/>
        </w:rPr>
        <w:t>REONA</w:t>
      </w:r>
    </w:p>
    <w:p>
      <w:pPr>
        <w:pStyle w:val="BodyText"/>
        <w:spacing w:before="42"/>
        <w:rPr>
          <w:b/>
          <w:sz w:val="29"/>
        </w:rPr>
      </w:pPr>
    </w:p>
    <w:p>
      <w:pPr>
        <w:spacing w:before="0"/>
        <w:ind w:left="5177" w:right="0" w:firstLine="0"/>
        <w:jc w:val="left"/>
        <w:rPr>
          <w:b/>
          <w:sz w:val="25"/>
        </w:rPr>
      </w:pPr>
      <w:r>
        <w:rPr>
          <w:b/>
          <w:spacing w:val="-2"/>
          <w:sz w:val="25"/>
        </w:rPr>
        <w:t>Exposición</w:t>
      </w:r>
      <w:r>
        <w:rPr>
          <w:b/>
          <w:spacing w:val="-11"/>
          <w:sz w:val="25"/>
        </w:rPr>
        <w:t> </w:t>
      </w:r>
      <w:r>
        <w:rPr>
          <w:b/>
          <w:spacing w:val="-2"/>
          <w:sz w:val="25"/>
        </w:rPr>
        <w:t>de</w:t>
      </w:r>
      <w:r>
        <w:rPr>
          <w:b/>
          <w:spacing w:val="-10"/>
          <w:sz w:val="25"/>
        </w:rPr>
        <w:t> </w:t>
      </w:r>
      <w:r>
        <w:rPr>
          <w:b/>
          <w:spacing w:val="-2"/>
          <w:sz w:val="25"/>
        </w:rPr>
        <w:t>Motivos</w:t>
      </w:r>
    </w:p>
    <w:p>
      <w:pPr>
        <w:pStyle w:val="BodyText"/>
        <w:spacing w:before="7"/>
        <w:rPr>
          <w:b/>
          <w:sz w:val="11"/>
        </w:rPr>
      </w:pPr>
    </w:p>
    <w:p>
      <w:pPr>
        <w:spacing w:after="0"/>
        <w:rPr>
          <w:sz w:val="11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spacing w:before="100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489140</wp:posOffset>
                </wp:positionH>
                <wp:positionV relativeFrom="paragraph">
                  <wp:posOffset>196889</wp:posOffset>
                </wp:positionV>
                <wp:extent cx="209550" cy="156146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15/07/2024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5.503112pt;width:16.5pt;height:122.95pt;mso-position-horizontal-relative:page;mso-position-vertical-relative:paragraph;z-index:1573273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15/07/2024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217146</wp:posOffset>
            </wp:positionV>
            <wp:extent cx="477217" cy="476250"/>
            <wp:effectExtent l="0" t="0" r="0" b="0"/>
            <wp:wrapTopAndBottom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spacing w:line="240" w:lineRule="auto" w:before="159"/>
        <w:rPr>
          <w:rFonts w:ascii="Tahoma"/>
          <w:sz w:val="25"/>
        </w:rPr>
      </w:pPr>
      <w:r>
        <w:rPr/>
        <w:br w:type="column"/>
      </w:r>
      <w:r>
        <w:rPr>
          <w:rFonts w:ascii="Tahoma"/>
          <w:sz w:val="25"/>
        </w:rPr>
      </w:r>
    </w:p>
    <w:p>
      <w:pPr>
        <w:pStyle w:val="BodyText"/>
        <w:spacing w:line="364" w:lineRule="auto" w:before="1"/>
        <w:ind w:left="107" w:right="120"/>
        <w:jc w:val="both"/>
      </w:pPr>
      <w:r>
        <w:rPr/>
        <w:t>La Playa de Cala Reona es otra muestra </w:t>
      </w:r>
      <w:r>
        <w:rPr>
          <w:spacing w:val="53"/>
        </w:rPr>
        <w:t>m</w:t>
      </w:r>
      <w:r>
        <w:rPr>
          <w:spacing w:val="21"/>
        </w:rPr>
        <w:t>a</w:t>
      </w:r>
      <w:r>
        <w:rPr>
          <w:spacing w:val="-75"/>
        </w:rPr>
        <w:t>/</w:t>
      </w:r>
      <w:r>
        <w:rPr>
          <w:spacing w:val="-13"/>
        </w:rPr>
        <w:t> </w:t>
      </w:r>
      <w:r>
        <w:rPr/>
        <w:t>s del abandono al que el Gobierno Municipal somete al litoral cartagenero.</w:t>
      </w:r>
    </w:p>
    <w:p>
      <w:pPr>
        <w:pStyle w:val="BodyText"/>
        <w:spacing w:before="151"/>
      </w:pPr>
    </w:p>
    <w:p>
      <w:pPr>
        <w:pStyle w:val="BodyText"/>
        <w:spacing w:line="364" w:lineRule="auto" w:before="1"/>
        <w:ind w:left="107" w:right="118"/>
        <w:jc w:val="both"/>
      </w:pPr>
      <w:r>
        <w:rPr/>
        <w:t>El Camino de Cala Reona, de titularidad municipal, se encuentra en un estado</w:t>
      </w:r>
      <w:r>
        <w:rPr>
          <w:spacing w:val="-12"/>
        </w:rPr>
        <w:t> </w:t>
      </w:r>
      <w:r>
        <w:rPr/>
        <w:t>lamentable.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tramos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carretera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han</w:t>
      </w:r>
      <w:r>
        <w:rPr>
          <w:spacing w:val="-12"/>
        </w:rPr>
        <w:t> </w:t>
      </w:r>
      <w:r>
        <w:rPr/>
        <w:t>perdido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cubierta</w:t>
      </w:r>
      <w:r>
        <w:rPr>
          <w:spacing w:val="-12"/>
        </w:rPr>
        <w:t> </w:t>
      </w:r>
      <w:r>
        <w:rPr/>
        <w:t>de asfalto o los socavones son lo habitual en este camino.</w:t>
      </w:r>
    </w:p>
    <w:p>
      <w:pPr>
        <w:pStyle w:val="BodyText"/>
        <w:spacing w:before="151"/>
      </w:pPr>
    </w:p>
    <w:p>
      <w:pPr>
        <w:pStyle w:val="BodyText"/>
        <w:spacing w:line="364" w:lineRule="auto"/>
        <w:ind w:left="107" w:right="1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444335</wp:posOffset>
                </wp:positionV>
                <wp:extent cx="209550" cy="12738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15/07/2024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14:19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97265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34.987053pt;width:16.5pt;height:100.3pt;mso-position-horizontal-relative:page;mso-position-vertical-relative:paragraph;z-index:1573222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15/07/2024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14:19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97265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Por</w:t>
      </w:r>
      <w:r>
        <w:rPr>
          <w:spacing w:val="-12"/>
        </w:rPr>
        <w:t> </w:t>
      </w:r>
      <w:r>
        <w:rPr/>
        <w:t>otro</w:t>
      </w:r>
      <w:r>
        <w:rPr>
          <w:spacing w:val="-12"/>
        </w:rPr>
        <w:t> </w:t>
      </w:r>
      <w:r>
        <w:rPr/>
        <w:t>lado,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discoteca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encuentra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playa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ha</w:t>
      </w:r>
      <w:r>
        <w:rPr>
          <w:spacing w:val="-12"/>
        </w:rPr>
        <w:t> </w:t>
      </w:r>
      <w:r>
        <w:rPr/>
        <w:t>convertido</w:t>
      </w:r>
      <w:r>
        <w:rPr>
          <w:spacing w:val="-12"/>
        </w:rPr>
        <w:t> </w:t>
      </w:r>
      <w:r>
        <w:rPr/>
        <w:t>en un centro de acogida de basuras en el cual se pueden encontrar desde colchones a basura en avanzado estado de </w:t>
      </w:r>
      <w:r>
        <w:rPr>
          <w:spacing w:val="11"/>
        </w:rPr>
        <w:t>putrefacc</w:t>
      </w:r>
      <w:r>
        <w:rPr>
          <w:spacing w:val="22"/>
        </w:rPr>
        <w:t>i</w:t>
      </w:r>
      <w:r>
        <w:rPr>
          <w:spacing w:val="-21"/>
        </w:rPr>
        <w:t>o</w:t>
      </w:r>
      <w:r>
        <w:rPr>
          <w:spacing w:val="-111"/>
        </w:rPr>
        <w:t>/</w:t>
      </w:r>
      <w:r>
        <w:rPr>
          <w:spacing w:val="-13"/>
        </w:rPr>
        <w:t> </w:t>
      </w:r>
      <w:r>
        <w:rPr/>
        <w:t>n, lo que genera presencia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insectos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roedores,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riesgo</w:t>
      </w:r>
      <w:r>
        <w:rPr>
          <w:spacing w:val="-4"/>
        </w:rPr>
        <w:t> </w:t>
      </w:r>
      <w:r>
        <w:rPr/>
        <w:t>sanitario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esto</w:t>
      </w:r>
      <w:r>
        <w:rPr>
          <w:spacing w:val="-4"/>
        </w:rPr>
        <w:t> </w:t>
      </w:r>
      <w:r>
        <w:rPr/>
        <w:t>conlleva para</w:t>
      </w:r>
      <w:r>
        <w:rPr>
          <w:spacing w:val="-14"/>
        </w:rPr>
        <w:t> </w:t>
      </w:r>
      <w:r>
        <w:rPr/>
        <w:t>ban"</w:t>
      </w:r>
      <w:r>
        <w:rPr>
          <w:spacing w:val="-22"/>
        </w:rPr>
        <w:t> </w:t>
      </w:r>
      <w:r>
        <w:rPr/>
        <w:t>istas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residentes.</w:t>
      </w:r>
    </w:p>
    <w:p>
      <w:pPr>
        <w:pStyle w:val="BodyText"/>
        <w:spacing w:before="151"/>
      </w:pPr>
    </w:p>
    <w:p>
      <w:pPr>
        <w:pStyle w:val="BodyText"/>
        <w:spacing w:line="364" w:lineRule="auto"/>
        <w:ind w:left="107" w:right="110"/>
        <w:jc w:val="both"/>
      </w:pPr>
      <w:r>
        <w:rPr/>
        <w:t>La</w:t>
      </w:r>
      <w:r>
        <w:rPr>
          <w:spacing w:val="-14"/>
        </w:rPr>
        <w:t> </w:t>
      </w:r>
      <w:r>
        <w:rPr>
          <w:spacing w:val="13"/>
        </w:rPr>
        <w:t>iluminac</w:t>
      </w:r>
      <w:r>
        <w:rPr>
          <w:spacing w:val="16"/>
        </w:rPr>
        <w:t>i</w:t>
      </w:r>
      <w:r>
        <w:rPr>
          <w:spacing w:val="-19"/>
        </w:rPr>
        <w:t>o</w:t>
      </w:r>
      <w:r>
        <w:rPr>
          <w:spacing w:val="-109"/>
        </w:rPr>
        <w:t>/</w:t>
      </w:r>
      <w:r>
        <w:rPr>
          <w:spacing w:val="-13"/>
        </w:rPr>
        <w:t> </w:t>
      </w:r>
      <w:r>
        <w:rPr/>
        <w:t>n en la zona </w:t>
      </w:r>
      <w:r>
        <w:rPr>
          <w:spacing w:val="20"/>
        </w:rPr>
        <w:t>tamb</w:t>
      </w:r>
      <w:r>
        <w:rPr>
          <w:spacing w:val="23"/>
        </w:rPr>
        <w:t>i</w:t>
      </w:r>
      <w:r>
        <w:rPr>
          <w:spacing w:val="-3"/>
        </w:rPr>
        <w:t>e</w:t>
      </w:r>
      <w:r>
        <w:rPr>
          <w:spacing w:val="-102"/>
        </w:rPr>
        <w:t>/</w:t>
      </w:r>
      <w:r>
        <w:rPr>
          <w:spacing w:val="-13"/>
        </w:rPr>
        <w:t> </w:t>
      </w:r>
      <w:r>
        <w:rPr/>
        <w:t>n es insuficiente, provocando </w:t>
      </w:r>
      <w:r>
        <w:rPr>
          <w:spacing w:val="29"/>
        </w:rPr>
        <w:t>a</w:t>
      </w:r>
      <w:r>
        <w:rPr>
          <w:spacing w:val="34"/>
        </w:rPr>
        <w:t>s</w:t>
      </w:r>
      <w:r>
        <w:rPr>
          <w:spacing w:val="30"/>
        </w:rPr>
        <w:t>í</w:t>
      </w:r>
      <w:r>
        <w:rPr>
          <w:spacing w:val="-93"/>
        </w:rPr>
        <w:t>/</w:t>
      </w:r>
      <w:r>
        <w:rPr/>
        <w:t> la inseguridad de los usuarios de la playa.</w:t>
      </w:r>
    </w:p>
    <w:p>
      <w:pPr>
        <w:spacing w:after="0" w:line="364" w:lineRule="auto"/>
        <w:jc w:val="both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4" name="Image 14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37184" id="docshape9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10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6"/>
        <w:ind w:left="3126" w:right="0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EXCMA.</w:t>
      </w:r>
      <w:r>
        <w:rPr>
          <w:spacing w:val="-3"/>
          <w:sz w:val="21"/>
        </w:rPr>
        <w:t> </w:t>
      </w:r>
      <w:r>
        <w:rPr>
          <w:sz w:val="21"/>
        </w:rPr>
        <w:t>ALCALDESA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EXCMO.</w:t>
      </w:r>
      <w:r>
        <w:rPr>
          <w:spacing w:val="-3"/>
          <w:sz w:val="21"/>
        </w:rPr>
        <w:t> </w:t>
      </w:r>
      <w:r>
        <w:rPr>
          <w:sz w:val="21"/>
        </w:rPr>
        <w:t>AYUNTAMIENTO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CARTAGENA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8" name="Image 18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82880">
            <wp:simplePos x="0" y="0"/>
            <wp:positionH relativeFrom="page">
              <wp:posOffset>5828107</wp:posOffset>
            </wp:positionH>
            <wp:positionV relativeFrom="paragraph">
              <wp:posOffset>-188750</wp:posOffset>
            </wp:positionV>
            <wp:extent cx="890889" cy="84544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3392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7"/>
        <w:rPr>
          <w:rFonts w:ascii="Tahoma"/>
        </w:rPr>
      </w:pPr>
    </w:p>
    <w:p>
      <w:pPr>
        <w:pStyle w:val="BodyText"/>
        <w:spacing w:line="364" w:lineRule="auto"/>
        <w:ind w:left="2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489500</wp:posOffset>
                </wp:positionH>
                <wp:positionV relativeFrom="paragraph">
                  <wp:posOffset>-985659</wp:posOffset>
                </wp:positionV>
                <wp:extent cx="209550" cy="11455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15/07/2024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77.610954pt;width:16.5pt;height:90.2pt;mso-position-horizontal-relative:page;mso-position-vertical-relative:paragraph;z-index:1573785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15/07/2024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Por todo lo expuesto, presentamos al Pleno del Excmo. Ayuntamiento de </w:t>
      </w:r>
      <w:r>
        <w:rPr>
          <w:spacing w:val="-2"/>
        </w:rPr>
        <w:t>Cartagena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6"/>
        </w:rPr>
        <w:t> </w:t>
      </w:r>
      <w:r>
        <w:rPr>
          <w:spacing w:val="-2"/>
        </w:rPr>
        <w:t>su</w:t>
      </w:r>
      <w:r>
        <w:rPr>
          <w:spacing w:val="-6"/>
        </w:rPr>
        <w:t> </w:t>
      </w:r>
      <w:r>
        <w:rPr>
          <w:spacing w:val="-2"/>
        </w:rPr>
        <w:t>debate</w:t>
      </w:r>
      <w:r>
        <w:rPr>
          <w:spacing w:val="-6"/>
        </w:rPr>
        <w:t> </w:t>
      </w:r>
      <w:r>
        <w:rPr>
          <w:spacing w:val="-2"/>
        </w:rPr>
        <w:t>y</w:t>
      </w:r>
      <w:r>
        <w:rPr>
          <w:spacing w:val="-6"/>
        </w:rPr>
        <w:t> </w:t>
      </w:r>
      <w:r>
        <w:rPr>
          <w:spacing w:val="12"/>
        </w:rPr>
        <w:t>aprobac</w:t>
      </w:r>
      <w:r>
        <w:rPr>
          <w:spacing w:val="17"/>
        </w:rPr>
        <w:t>i</w:t>
      </w:r>
      <w:r>
        <w:rPr>
          <w:spacing w:val="-20"/>
        </w:rPr>
        <w:t>o</w:t>
      </w:r>
      <w:r>
        <w:rPr>
          <w:spacing w:val="-110"/>
        </w:rPr>
        <w:t>/</w:t>
      </w:r>
      <w:r>
        <w:rPr>
          <w:spacing w:val="-24"/>
        </w:rPr>
        <w:t> </w:t>
      </w:r>
      <w:r>
        <w:rPr>
          <w:spacing w:val="-2"/>
        </w:rPr>
        <w:t>n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siguiente</w:t>
      </w:r>
      <w:r>
        <w:rPr>
          <w:spacing w:val="-4"/>
        </w:rPr>
        <w:t> </w:t>
      </w:r>
      <w:r>
        <w:rPr>
          <w:b/>
          <w:spacing w:val="-2"/>
        </w:rPr>
        <w:t>MOCIÓN</w:t>
      </w:r>
      <w:r>
        <w:rPr>
          <w:spacing w:val="-2"/>
        </w:rPr>
        <w:t>:</w:t>
      </w:r>
    </w:p>
    <w:p>
      <w:pPr>
        <w:pStyle w:val="BodyText"/>
        <w:spacing w:before="107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22" name="Image 22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489140</wp:posOffset>
                </wp:positionH>
                <wp:positionV relativeFrom="paragraph">
                  <wp:posOffset>181794</wp:posOffset>
                </wp:positionV>
                <wp:extent cx="209550" cy="15614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15/07/2024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4.314533pt;width:16.5pt;height:122.95pt;mso-position-horizontal-relative:page;mso-position-vertical-relative:paragraph;z-index:15737344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15/07/2024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24" name="Image 24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64" w:lineRule="auto" w:before="103"/>
        <w:ind w:left="107"/>
      </w:pPr>
      <w:r>
        <w:rPr/>
        <w:br w:type="column"/>
      </w:r>
      <w:r>
        <w:rPr/>
        <w:t>Que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Pleno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Excmo.</w:t>
      </w:r>
      <w:r>
        <w:rPr>
          <w:spacing w:val="35"/>
        </w:rPr>
        <w:t> </w:t>
      </w:r>
      <w:r>
        <w:rPr/>
        <w:t>Ayuntamiento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Cartagena</w:t>
      </w:r>
      <w:r>
        <w:rPr>
          <w:spacing w:val="34"/>
        </w:rPr>
        <w:t> </w:t>
      </w:r>
      <w:r>
        <w:rPr/>
        <w:t>inste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Gobierno local a:</w:t>
      </w:r>
    </w:p>
    <w:p>
      <w:pPr>
        <w:pStyle w:val="BodyText"/>
        <w:spacing w:before="152"/>
      </w:pPr>
    </w:p>
    <w:p>
      <w:pPr>
        <w:pStyle w:val="BodyText"/>
        <w:spacing w:line="364" w:lineRule="auto"/>
        <w:ind w:left="107"/>
      </w:pPr>
      <w:r>
        <w:rPr>
          <w:b/>
        </w:rPr>
        <w:t>PRIMERO</w:t>
      </w:r>
      <w:r>
        <w:rPr>
          <w:b/>
          <w:sz w:val="21"/>
        </w:rPr>
        <w:t>.-</w:t>
      </w:r>
      <w:r>
        <w:rPr>
          <w:b/>
          <w:spacing w:val="40"/>
          <w:sz w:val="21"/>
        </w:rPr>
        <w:t> </w:t>
      </w:r>
      <w:r>
        <w:rPr/>
        <w:t>Asfaltar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mayor</w:t>
      </w:r>
      <w:r>
        <w:rPr>
          <w:spacing w:val="40"/>
        </w:rPr>
        <w:t> </w:t>
      </w:r>
      <w:r>
        <w:rPr/>
        <w:t>celeridad</w:t>
      </w:r>
      <w:r>
        <w:rPr>
          <w:spacing w:val="40"/>
        </w:rPr>
        <w:t> </w:t>
      </w:r>
      <w:r>
        <w:rPr/>
        <w:t>posible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Camino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Cala </w:t>
      </w:r>
      <w:r>
        <w:rPr>
          <w:spacing w:val="-2"/>
        </w:rPr>
        <w:t>Reona.</w:t>
      </w:r>
    </w:p>
    <w:p>
      <w:pPr>
        <w:pStyle w:val="BodyText"/>
        <w:spacing w:before="152"/>
      </w:pPr>
    </w:p>
    <w:p>
      <w:pPr>
        <w:pStyle w:val="BodyText"/>
        <w:spacing w:line="364" w:lineRule="auto"/>
        <w:ind w:left="107"/>
      </w:pPr>
      <w:r>
        <w:rPr>
          <w:b/>
        </w:rPr>
        <w:t>SEGUNDO.-</w:t>
      </w:r>
      <w:r>
        <w:rPr>
          <w:b/>
          <w:spacing w:val="-13"/>
        </w:rPr>
        <w:t> </w:t>
      </w:r>
      <w:r>
        <w:rPr/>
        <w:t>Instar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propietario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discoteca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retirada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basura</w:t>
      </w:r>
      <w:r>
        <w:rPr>
          <w:spacing w:val="-14"/>
        </w:rPr>
        <w:t> </w:t>
      </w:r>
      <w:r>
        <w:rPr/>
        <w:t>y acondicionamiento para evitar problemas de salubridad.</w:t>
      </w:r>
    </w:p>
    <w:p>
      <w:pPr>
        <w:pStyle w:val="BodyText"/>
        <w:spacing w:before="152"/>
      </w:pPr>
    </w:p>
    <w:p>
      <w:pPr>
        <w:pStyle w:val="BodyText"/>
        <w:spacing w:line="364" w:lineRule="auto"/>
        <w:ind w:left="107"/>
      </w:pPr>
      <w:r>
        <w:rPr>
          <w:b/>
        </w:rPr>
        <w:t>TERCERO.-</w:t>
      </w:r>
      <w:r>
        <w:rPr>
          <w:b/>
          <w:spacing w:val="40"/>
        </w:rPr>
        <w:t> </w:t>
      </w:r>
      <w:r>
        <w:rPr/>
        <w:t>Llevar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cabo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actuaciones</w:t>
      </w:r>
      <w:r>
        <w:rPr>
          <w:spacing w:val="40"/>
        </w:rPr>
        <w:t> </w:t>
      </w:r>
      <w:r>
        <w:rPr/>
        <w:t>necesarias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mejorar</w:t>
      </w:r>
      <w:r>
        <w:rPr>
          <w:spacing w:val="40"/>
        </w:rPr>
        <w:t> </w:t>
      </w:r>
      <w:r>
        <w:rPr/>
        <w:t>la </w:t>
      </w:r>
      <w:r>
        <w:rPr>
          <w:spacing w:val="13"/>
        </w:rPr>
        <w:t>iluminac</w:t>
      </w:r>
      <w:r>
        <w:rPr>
          <w:spacing w:val="16"/>
        </w:rPr>
        <w:t>i</w:t>
      </w:r>
      <w:r>
        <w:rPr>
          <w:spacing w:val="-19"/>
        </w:rPr>
        <w:t>o</w:t>
      </w:r>
      <w:r>
        <w:rPr>
          <w:spacing w:val="-109"/>
        </w:rPr>
        <w:t>/</w:t>
      </w:r>
      <w:r>
        <w:rPr>
          <w:spacing w:val="-24"/>
        </w:rPr>
        <w:t> </w:t>
      </w:r>
      <w:r>
        <w:rPr/>
        <w:t>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zona.</w:t>
      </w:r>
    </w:p>
    <w:p>
      <w:pPr>
        <w:pStyle w:val="BodyText"/>
        <w:spacing w:before="155"/>
      </w:pPr>
    </w:p>
    <w:p>
      <w:pPr>
        <w:spacing w:before="0"/>
        <w:ind w:left="0" w:right="3" w:firstLine="0"/>
        <w:jc w:val="center"/>
        <w:rPr>
          <w:b/>
          <w:sz w:val="21"/>
        </w:rPr>
      </w:pPr>
      <w:r>
        <w:rPr>
          <w:b/>
          <w:sz w:val="21"/>
        </w:rPr>
        <w:t>Cartagena,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11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julio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> </w:t>
      </w:r>
      <w:r>
        <w:rPr>
          <w:b/>
          <w:spacing w:val="-4"/>
          <w:sz w:val="21"/>
        </w:rPr>
        <w:t>2024</w:t>
      </w:r>
    </w:p>
    <w:p>
      <w:pPr>
        <w:spacing w:after="0"/>
        <w:jc w:val="center"/>
        <w:rPr>
          <w:sz w:val="21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201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spacing w:line="218" w:lineRule="auto" w:before="122"/>
        <w:ind w:left="2703" w:right="0" w:firstLine="0"/>
        <w:jc w:val="left"/>
        <w:rPr>
          <w:rFonts w:ascii="Courier New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489500</wp:posOffset>
                </wp:positionH>
                <wp:positionV relativeFrom="paragraph">
                  <wp:posOffset>-621226</wp:posOffset>
                </wp:positionV>
                <wp:extent cx="209550" cy="127381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15/07/2024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14:19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97265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48.915474pt;width:16.5pt;height:100.3pt;mso-position-horizontal-relative:page;mso-position-vertical-relative:paragraph;z-index:15736832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15/07/2024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14:19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97265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sz w:val="21"/>
        </w:rPr>
        <w:t>Firmado por PEDRO CONTRERAS FERNANDEZ</w:t>
      </w:r>
      <w:r>
        <w:rPr>
          <w:rFonts w:ascii="Courier New"/>
          <w:spacing w:val="-8"/>
          <w:sz w:val="21"/>
        </w:rPr>
        <w:t> </w:t>
      </w:r>
      <w:r>
        <w:rPr>
          <w:rFonts w:ascii="Courier New"/>
          <w:sz w:val="21"/>
        </w:rPr>
        <w:t>-</w:t>
      </w:r>
      <w:r>
        <w:rPr>
          <w:rFonts w:ascii="Courier New"/>
          <w:spacing w:val="-8"/>
          <w:sz w:val="21"/>
        </w:rPr>
        <w:t> </w:t>
      </w:r>
      <w:r>
        <w:rPr>
          <w:rFonts w:ascii="Courier New"/>
          <w:sz w:val="21"/>
        </w:rPr>
        <w:t>DNI</w:t>
      </w:r>
      <w:r>
        <w:rPr>
          <w:rFonts w:ascii="Courier New"/>
          <w:spacing w:val="-8"/>
          <w:sz w:val="21"/>
        </w:rPr>
        <w:t> </w:t>
      </w:r>
      <w:r>
        <w:rPr>
          <w:rFonts w:ascii="Courier New"/>
          <w:sz w:val="21"/>
        </w:rPr>
        <w:t>***6986**</w:t>
      </w:r>
      <w:r>
        <w:rPr>
          <w:rFonts w:ascii="Courier New"/>
          <w:spacing w:val="-8"/>
          <w:sz w:val="21"/>
        </w:rPr>
        <w:t> </w:t>
      </w:r>
      <w:r>
        <w:rPr>
          <w:rFonts w:ascii="Courier New"/>
          <w:sz w:val="21"/>
        </w:rPr>
        <w:t>el</w:t>
      </w:r>
    </w:p>
    <w:p>
      <w:pPr>
        <w:spacing w:line="218" w:lineRule="auto" w:before="1"/>
        <w:ind w:left="2703" w:right="629" w:firstLine="0"/>
        <w:jc w:val="left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día 15/07/2024 con un certificado</w:t>
      </w:r>
      <w:r>
        <w:rPr>
          <w:rFonts w:ascii="Courier New" w:hAnsi="Courier New"/>
          <w:spacing w:val="-16"/>
          <w:sz w:val="21"/>
        </w:rPr>
        <w:t> </w:t>
      </w:r>
      <w:r>
        <w:rPr>
          <w:rFonts w:ascii="Courier New" w:hAnsi="Courier New"/>
          <w:sz w:val="21"/>
        </w:rPr>
        <w:t>emitido</w:t>
      </w:r>
      <w:r>
        <w:rPr>
          <w:rFonts w:ascii="Courier New" w:hAnsi="Courier New"/>
          <w:spacing w:val="-16"/>
          <w:sz w:val="21"/>
        </w:rPr>
        <w:t> </w:t>
      </w:r>
      <w:r>
        <w:rPr>
          <w:rFonts w:ascii="Courier New" w:hAnsi="Courier New"/>
          <w:sz w:val="21"/>
        </w:rPr>
        <w:t>por </w:t>
      </w:r>
      <w:r>
        <w:rPr>
          <w:rFonts w:ascii="Courier New" w:hAnsi="Courier New"/>
          <w:spacing w:val="-2"/>
          <w:sz w:val="21"/>
        </w:rPr>
        <w:t>ACCVCA-120</w:t>
      </w:r>
    </w:p>
    <w:p>
      <w:pPr>
        <w:spacing w:line="240" w:lineRule="auto" w:before="119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sz w:val="21"/>
        </w:rPr>
      </w:r>
    </w:p>
    <w:p>
      <w:pPr>
        <w:spacing w:line="218" w:lineRule="auto" w:before="0"/>
        <w:ind w:left="87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Firmado</w:t>
      </w:r>
      <w:r>
        <w:rPr>
          <w:rFonts w:ascii="Courier New"/>
          <w:spacing w:val="-16"/>
          <w:sz w:val="21"/>
        </w:rPr>
        <w:t> </w:t>
      </w:r>
      <w:r>
        <w:rPr>
          <w:rFonts w:ascii="Courier New"/>
          <w:sz w:val="21"/>
        </w:rPr>
        <w:t>por</w:t>
      </w:r>
      <w:r>
        <w:rPr>
          <w:rFonts w:ascii="Courier New"/>
          <w:spacing w:val="-16"/>
          <w:sz w:val="21"/>
        </w:rPr>
        <w:t> </w:t>
      </w:r>
      <w:r>
        <w:rPr>
          <w:rFonts w:ascii="Courier New"/>
          <w:sz w:val="21"/>
        </w:rPr>
        <w:t>***4502** MANUEL TORRES (R:</w:t>
      </w:r>
    </w:p>
    <w:p>
      <w:pPr>
        <w:spacing w:line="218" w:lineRule="auto" w:before="2"/>
        <w:ind w:left="878" w:right="0" w:firstLine="0"/>
        <w:jc w:val="left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****1555*) el día 15/07/2024 con un certificado</w:t>
      </w:r>
      <w:r>
        <w:rPr>
          <w:rFonts w:ascii="Courier New" w:hAnsi="Courier New"/>
          <w:spacing w:val="-16"/>
          <w:sz w:val="21"/>
        </w:rPr>
        <w:t> </w:t>
      </w:r>
      <w:r>
        <w:rPr>
          <w:rFonts w:ascii="Courier New" w:hAnsi="Courier New"/>
          <w:sz w:val="21"/>
        </w:rPr>
        <w:t>emitido</w:t>
      </w:r>
      <w:r>
        <w:rPr>
          <w:rFonts w:ascii="Courier New" w:hAnsi="Courier New"/>
          <w:spacing w:val="-16"/>
          <w:sz w:val="21"/>
        </w:rPr>
        <w:t> </w:t>
      </w:r>
      <w:r>
        <w:rPr>
          <w:rFonts w:ascii="Courier New" w:hAnsi="Courier New"/>
          <w:sz w:val="21"/>
        </w:rPr>
        <w:t>por</w:t>
      </w:r>
    </w:p>
    <w:p>
      <w:pPr>
        <w:spacing w:after="0" w:line="218" w:lineRule="auto"/>
        <w:jc w:val="left"/>
        <w:rPr>
          <w:rFonts w:ascii="Courier New" w:hAnsi="Courier New"/>
          <w:sz w:val="21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6240" w:space="40"/>
            <w:col w:w="4180"/>
          </w:cols>
        </w:sectPr>
      </w:pPr>
    </w:p>
    <w:p>
      <w:pPr>
        <w:tabs>
          <w:tab w:pos="6127" w:val="left" w:leader="none"/>
        </w:tabs>
        <w:spacing w:before="40"/>
        <w:ind w:left="2402" w:right="0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48390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6" name="Image 26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32064" id="docshape14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8"/>
          <w:sz w:val="21"/>
        </w:rPr>
        <w:t>Pedro</w:t>
      </w:r>
      <w:r>
        <w:rPr>
          <w:spacing w:val="7"/>
          <w:sz w:val="21"/>
        </w:rPr>
        <w:t> </w:t>
      </w:r>
      <w:r>
        <w:rPr>
          <w:spacing w:val="-8"/>
          <w:sz w:val="21"/>
        </w:rPr>
        <w:t>Contreras</w:t>
      </w:r>
      <w:r>
        <w:rPr>
          <w:spacing w:val="8"/>
          <w:sz w:val="21"/>
        </w:rPr>
        <w:t> </w:t>
      </w:r>
      <w:r>
        <w:rPr>
          <w:spacing w:val="12"/>
          <w:sz w:val="21"/>
        </w:rPr>
        <w:t>Fer</w:t>
      </w:r>
      <w:r>
        <w:rPr>
          <w:spacing w:val="15"/>
          <w:sz w:val="21"/>
        </w:rPr>
        <w:t>n</w:t>
      </w:r>
      <w:r>
        <w:rPr>
          <w:spacing w:val="-10"/>
          <w:sz w:val="21"/>
        </w:rPr>
        <w:t>a</w:t>
      </w:r>
      <w:r>
        <w:rPr>
          <w:spacing w:val="-90"/>
          <w:sz w:val="21"/>
        </w:rPr>
        <w:t>/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ndez</w:t>
      </w:r>
      <w:r>
        <w:rPr>
          <w:sz w:val="21"/>
        </w:rPr>
        <w:tab/>
        <w:t>Manuel</w:t>
      </w:r>
      <w:r>
        <w:rPr>
          <w:spacing w:val="-8"/>
          <w:sz w:val="21"/>
        </w:rPr>
        <w:t> </w:t>
      </w:r>
      <w:r>
        <w:rPr>
          <w:sz w:val="21"/>
        </w:rPr>
        <w:t>Torres</w:t>
      </w:r>
      <w:r>
        <w:rPr>
          <w:spacing w:val="-6"/>
          <w:sz w:val="21"/>
        </w:rPr>
        <w:t> </w:t>
      </w:r>
      <w:r>
        <w:rPr>
          <w:spacing w:val="12"/>
          <w:sz w:val="21"/>
        </w:rPr>
        <w:t>Gar</w:t>
      </w:r>
      <w:r>
        <w:rPr>
          <w:spacing w:val="15"/>
          <w:sz w:val="21"/>
        </w:rPr>
        <w:t>c</w:t>
      </w:r>
      <w:r>
        <w:rPr>
          <w:spacing w:val="10"/>
          <w:sz w:val="21"/>
        </w:rPr>
        <w:t>í</w:t>
      </w:r>
      <w:r>
        <w:rPr>
          <w:spacing w:val="-88"/>
          <w:sz w:val="21"/>
        </w:rPr>
        <w:t>/</w:t>
      </w:r>
      <w:r>
        <w:rPr>
          <w:spacing w:val="13"/>
          <w:sz w:val="21"/>
        </w:rPr>
        <w:t>a</w:t>
      </w:r>
    </w:p>
    <w:p>
      <w:pPr>
        <w:tabs>
          <w:tab w:pos="6216" w:val="left" w:leader="none"/>
        </w:tabs>
        <w:spacing w:before="135"/>
        <w:ind w:left="2399" w:right="0" w:firstLine="0"/>
        <w:jc w:val="center"/>
        <w:rPr>
          <w:sz w:val="21"/>
        </w:rPr>
      </w:pPr>
      <w:r>
        <w:rPr>
          <w:sz w:val="21"/>
        </w:rPr>
        <w:t>Concejal</w:t>
      </w:r>
      <w:r>
        <w:rPr>
          <w:spacing w:val="-7"/>
          <w:sz w:val="21"/>
        </w:rPr>
        <w:t> </w:t>
      </w:r>
      <w:r>
        <w:rPr>
          <w:sz w:val="21"/>
        </w:rPr>
        <w:t>del</w:t>
      </w:r>
      <w:r>
        <w:rPr>
          <w:spacing w:val="-6"/>
          <w:sz w:val="21"/>
        </w:rPr>
        <w:t> </w:t>
      </w:r>
      <w:r>
        <w:rPr>
          <w:sz w:val="21"/>
        </w:rPr>
        <w:t>Grupo</w:t>
      </w:r>
      <w:r>
        <w:rPr>
          <w:spacing w:val="-6"/>
          <w:sz w:val="21"/>
        </w:rPr>
        <w:t> </w:t>
      </w:r>
      <w:r>
        <w:rPr>
          <w:sz w:val="21"/>
        </w:rPr>
        <w:t>Municipal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Socialista</w:t>
      </w:r>
      <w:r>
        <w:rPr>
          <w:sz w:val="21"/>
        </w:rPr>
        <w:tab/>
        <w:t>Portavoz</w:t>
      </w:r>
      <w:r>
        <w:rPr>
          <w:spacing w:val="-7"/>
          <w:sz w:val="21"/>
        </w:rPr>
        <w:t> </w:t>
      </w:r>
      <w:r>
        <w:rPr>
          <w:sz w:val="21"/>
        </w:rPr>
        <w:t>del</w:t>
      </w:r>
      <w:r>
        <w:rPr>
          <w:spacing w:val="-6"/>
          <w:sz w:val="21"/>
        </w:rPr>
        <w:t> </w:t>
      </w:r>
      <w:r>
        <w:rPr>
          <w:sz w:val="21"/>
        </w:rPr>
        <w:t>Grupo</w:t>
      </w:r>
      <w:r>
        <w:rPr>
          <w:spacing w:val="-6"/>
          <w:sz w:val="21"/>
        </w:rPr>
        <w:t> </w:t>
      </w:r>
      <w:r>
        <w:rPr>
          <w:sz w:val="21"/>
        </w:rPr>
        <w:t>Municipal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Socialista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1875340</wp:posOffset>
                </wp:positionH>
                <wp:positionV relativeFrom="paragraph">
                  <wp:posOffset>236172</wp:posOffset>
                </wp:positionV>
                <wp:extent cx="484568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84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685" h="0">
                              <a:moveTo>
                                <a:pt x="0" y="0"/>
                              </a:moveTo>
                              <a:lnTo>
                                <a:pt x="4845549" y="0"/>
                              </a:lnTo>
                            </a:path>
                          </a:pathLst>
                        </a:custGeom>
                        <a:ln w="75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64627pt;margin-top:18.596273pt;width:381.55pt;height:.1pt;mso-position-horizontal-relative:page;mso-position-vertical-relative:paragraph;z-index:-15723008;mso-wrap-distance-left:0;mso-wrap-distance-right:0" id="docshape15" coordorigin="2953,372" coordsize="7631,0" path="m2953,372l10584,372e" filled="false" stroked="true" strokeweight=".5959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0"/>
        <w:ind w:left="3126" w:right="0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EXCMA.</w:t>
      </w:r>
      <w:r>
        <w:rPr>
          <w:spacing w:val="-3"/>
          <w:sz w:val="21"/>
        </w:rPr>
        <w:t> </w:t>
      </w:r>
      <w:r>
        <w:rPr>
          <w:sz w:val="21"/>
        </w:rPr>
        <w:t>ALCALDESA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EXCMO.</w:t>
      </w:r>
      <w:r>
        <w:rPr>
          <w:spacing w:val="-3"/>
          <w:sz w:val="21"/>
        </w:rPr>
        <w:t> </w:t>
      </w:r>
      <w:r>
        <w:rPr>
          <w:sz w:val="21"/>
        </w:rPr>
        <w:t>AYUNTAMIENTO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736">
              <wp:simplePos x="0" y="0"/>
              <wp:positionH relativeFrom="page">
                <wp:posOffset>1668868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998pt;margin-top:763.727112pt;width:114.65pt;height:9.85pt;mso-position-horizontal-relative:page;mso-position-vertical-relative:page;z-index:-1583974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4595672</wp:posOffset>
              </wp:positionH>
              <wp:positionV relativeFrom="page">
                <wp:posOffset>9699334</wp:posOffset>
              </wp:positionV>
              <wp:extent cx="2661920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6192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DYJA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2UNU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D7U2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7UCD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864014pt;margin-top:763.727112pt;width:209.6pt;height:9.85pt;mso-position-horizontal-relative:page;mso-position-vertical-relative:page;z-index:-1583923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DYJA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2UNU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D7U2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7UCD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2096135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9613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Cala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Reona_signed_signed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65.05pt;height:11.7pt;mso-position-horizontal-relative:page;mso-position-vertical-relative:page;z-index:-1583872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Cala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Reona_signed_signed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8272">
              <wp:simplePos x="0" y="0"/>
              <wp:positionH relativeFrom="page">
                <wp:posOffset>1668868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998pt;margin-top:807.295349pt;width:335.25pt;height:8.75pt;mso-position-horizontal-relative:page;mso-position-vertical-relative:page;z-index:-15838208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37696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5"/>
      <w:szCs w:val="25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513" w:right="118"/>
      <w:jc w:val="both"/>
    </w:pPr>
    <w:rPr>
      <w:rFonts w:ascii="Cambria" w:hAnsi="Cambria" w:eastAsia="Cambria" w:cs="Cambria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804735&amp;csv=H2AADYJA2UNUD7U27UCD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804736&amp;csv=H2AADYJA2UNUD7U27UCD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firmante.aspx?idFirmante=7804737&amp;csv=H2AADYJA2UNUD7U27UCD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s://cartagena.sedipualba.es/firma/infocsv.aspx?csv=H2AADYJA2UNUD7U27UCD" TargetMode="External"/><Relationship Id="rId15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YJA2UNUD7U27UC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CSV=H2AADYJA2UNUD7U27UCD</dc:subject>
  <dc:title>PSOE Moción Cala Reona_signed_signed</dc:title>
  <dcterms:created xsi:type="dcterms:W3CDTF">2024-07-22T09:34:25Z</dcterms:created>
  <dcterms:modified xsi:type="dcterms:W3CDTF">2024-07-22T09:34:25Z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