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926C" w14:textId="77777777" w:rsidR="00BC5F8E" w:rsidRDefault="00BC5F8E">
      <w:pPr>
        <w:pStyle w:val="LO-Normal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Datos de avisos del año 2024.</w:t>
      </w:r>
    </w:p>
    <w:p w14:paraId="6473C64E" w14:textId="1F3DC000" w:rsidR="007E627D" w:rsidRPr="00BC5F8E" w:rsidRDefault="00193241">
      <w:pPr>
        <w:pStyle w:val="LO-Normal"/>
        <w:rPr>
          <w:rFonts w:ascii="Verdana" w:hAnsi="Verdana"/>
          <w:b/>
          <w:bCs/>
        </w:rPr>
      </w:pPr>
      <w:r w:rsidRPr="00BC5F8E">
        <w:rPr>
          <w:rFonts w:ascii="Verdana" w:hAnsi="Verdana"/>
          <w:b/>
          <w:bCs/>
        </w:rPr>
        <w:t>Docu</w:t>
      </w:r>
      <w:r w:rsidR="0002426E" w:rsidRPr="00BC5F8E">
        <w:rPr>
          <w:rFonts w:ascii="Verdana" w:hAnsi="Verdana"/>
          <w:b/>
          <w:bCs/>
        </w:rPr>
        <w:t xml:space="preserve">mento actualizado a fecha de </w:t>
      </w:r>
      <w:r w:rsidR="00F00BA2" w:rsidRPr="00BC5F8E">
        <w:rPr>
          <w:rFonts w:ascii="Verdana" w:hAnsi="Verdana"/>
          <w:b/>
          <w:bCs/>
        </w:rPr>
        <w:t>7 de enero de 2025</w:t>
      </w:r>
    </w:p>
    <w:p w14:paraId="01D1D892" w14:textId="77777777" w:rsidR="00193241" w:rsidRDefault="00193241">
      <w:pPr>
        <w:pStyle w:val="LO-Normal"/>
      </w:pPr>
    </w:p>
    <w:tbl>
      <w:tblPr>
        <w:tblW w:w="77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1"/>
        <w:gridCol w:w="1369"/>
      </w:tblGrid>
      <w:tr w:rsidR="00BC5F8E" w:rsidRPr="00BC5F8E" w14:paraId="2BF940DB" w14:textId="77777777" w:rsidTr="00BC5F8E">
        <w:trPr>
          <w:trHeight w:val="300"/>
        </w:trPr>
        <w:tc>
          <w:tcPr>
            <w:tcW w:w="6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65A5FC41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SERVICIO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2BCB2939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proofErr w:type="spellStart"/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Nº</w:t>
            </w:r>
            <w:proofErr w:type="spellEnd"/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de </w:t>
            </w:r>
          </w:p>
        </w:tc>
      </w:tr>
      <w:tr w:rsidR="00BC5F8E" w:rsidRPr="00BC5F8E" w14:paraId="2350B3D1" w14:textId="77777777" w:rsidTr="00BC5F8E">
        <w:trPr>
          <w:trHeight w:val="315"/>
        </w:trPr>
        <w:tc>
          <w:tcPr>
            <w:tcW w:w="6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9E089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CCEB"/>
            <w:vAlign w:val="center"/>
            <w:hideMark/>
          </w:tcPr>
          <w:p w14:paraId="0B67AC7B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mensajes</w:t>
            </w:r>
          </w:p>
        </w:tc>
      </w:tr>
      <w:tr w:rsidR="00BC5F8E" w:rsidRPr="00BC5F8E" w14:paraId="0341E501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0F1730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Administrador de la Web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F98A77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28</w:t>
            </w:r>
          </w:p>
        </w:tc>
      </w:tr>
      <w:tr w:rsidR="00BC5F8E" w:rsidRPr="00BC5F8E" w14:paraId="68EDCDE3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B0ED0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Agencia de Desarrollo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7404EC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11</w:t>
            </w:r>
          </w:p>
        </w:tc>
      </w:tr>
      <w:tr w:rsidR="00BC5F8E" w:rsidRPr="00BC5F8E" w14:paraId="458CEA57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007CD9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Agenda Urbana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C23C37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3</w:t>
            </w:r>
          </w:p>
        </w:tc>
      </w:tr>
      <w:tr w:rsidR="00BC5F8E" w:rsidRPr="00BC5F8E" w14:paraId="00EF0059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06D5B6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Alcaldía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417340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81</w:t>
            </w:r>
          </w:p>
        </w:tc>
      </w:tr>
      <w:tr w:rsidR="00BC5F8E" w:rsidRPr="00BC5F8E" w14:paraId="7B497417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ECFC3F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Alumbrado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5EA46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192</w:t>
            </w:r>
          </w:p>
        </w:tc>
      </w:tr>
      <w:tr w:rsidR="00BC5F8E" w:rsidRPr="00BC5F8E" w14:paraId="673A544C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F78F84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Archivo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989DA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10</w:t>
            </w:r>
          </w:p>
        </w:tc>
      </w:tr>
      <w:tr w:rsidR="00BC5F8E" w:rsidRPr="00BC5F8E" w14:paraId="1969A18F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C0DB39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Basuras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6FDF6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56</w:t>
            </w:r>
          </w:p>
        </w:tc>
      </w:tr>
      <w:tr w:rsidR="00BC5F8E" w:rsidRPr="00BC5F8E" w14:paraId="1D73684A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7A09A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Bibliotecas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8E986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6</w:t>
            </w:r>
          </w:p>
        </w:tc>
      </w:tr>
      <w:tr w:rsidR="00BC5F8E" w:rsidRPr="00BC5F8E" w14:paraId="184D4034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74919B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Bomberos y Protección Civil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02E663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13</w:t>
            </w:r>
          </w:p>
        </w:tc>
      </w:tr>
      <w:tr w:rsidR="00BC5F8E" w:rsidRPr="00BC5F8E" w14:paraId="2A4C671D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A4D55E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CEAC (Consejo Económico Administrativo de Cartagena)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9A661E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3</w:t>
            </w:r>
          </w:p>
        </w:tc>
      </w:tr>
      <w:tr w:rsidR="00BC5F8E" w:rsidRPr="00BC5F8E" w14:paraId="7433764D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1C91AF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Comercio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DD1B8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14</w:t>
            </w:r>
          </w:p>
        </w:tc>
      </w:tr>
      <w:tr w:rsidR="00BC5F8E" w:rsidRPr="00BC5F8E" w14:paraId="32A4AB50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E6EEA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Comunicación y Protocolo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020C74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7</w:t>
            </w:r>
          </w:p>
        </w:tc>
      </w:tr>
      <w:tr w:rsidR="00BC5F8E" w:rsidRPr="00BC5F8E" w14:paraId="44EA1FE4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4CE87D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Consumo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7FE7BE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6</w:t>
            </w:r>
          </w:p>
        </w:tc>
      </w:tr>
      <w:tr w:rsidR="00BC5F8E" w:rsidRPr="00BC5F8E" w14:paraId="60FEC7CF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64CAF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Contratación de Obras y Servicios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48D422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</w:tr>
      <w:tr w:rsidR="00BC5F8E" w:rsidRPr="00BC5F8E" w14:paraId="285B650C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443787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Cultura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12FC07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55</w:t>
            </w:r>
          </w:p>
        </w:tc>
      </w:tr>
      <w:tr w:rsidR="00BC5F8E" w:rsidRPr="00BC5F8E" w14:paraId="2509436C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40424B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Datos Abiertos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3C1549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</w:tr>
      <w:tr w:rsidR="00BC5F8E" w:rsidRPr="00BC5F8E" w14:paraId="5A2D3852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6C5F06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Deportes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864C63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48</w:t>
            </w:r>
          </w:p>
        </w:tc>
      </w:tr>
      <w:tr w:rsidR="00BC5F8E" w:rsidRPr="00BC5F8E" w14:paraId="459131E7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D69123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Economía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8A9C0C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0</w:t>
            </w:r>
          </w:p>
        </w:tc>
      </w:tr>
      <w:tr w:rsidR="00BC5F8E" w:rsidRPr="00BC5F8E" w14:paraId="50C9A75A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3457F0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Educación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E770A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36</w:t>
            </w:r>
          </w:p>
        </w:tc>
      </w:tr>
      <w:tr w:rsidR="00BC5F8E" w:rsidRPr="00BC5F8E" w14:paraId="30F59D10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61709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ESPAC (Escuela de Seguridad Pública)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4EB153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10</w:t>
            </w:r>
          </w:p>
        </w:tc>
      </w:tr>
      <w:tr w:rsidR="00BC5F8E" w:rsidRPr="00BC5F8E" w14:paraId="0F6EFEFD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73578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Estadística - Padrón de Habitantes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B2173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103</w:t>
            </w:r>
          </w:p>
        </w:tc>
      </w:tr>
      <w:tr w:rsidR="00BC5F8E" w:rsidRPr="00BC5F8E" w14:paraId="4A03F390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38EAF4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Festejos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9A7194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7</w:t>
            </w:r>
          </w:p>
        </w:tc>
      </w:tr>
      <w:tr w:rsidR="00BC5F8E" w:rsidRPr="00BC5F8E" w14:paraId="09A59136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3A904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Hacienda - Gestión Tributaria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97BFCA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81</w:t>
            </w:r>
          </w:p>
        </w:tc>
      </w:tr>
      <w:tr w:rsidR="00BC5F8E" w:rsidRPr="00BC5F8E" w14:paraId="68BEF744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07C84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Igualdad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59AC4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</w:tr>
      <w:tr w:rsidR="00BC5F8E" w:rsidRPr="00BC5F8E" w14:paraId="529E2EB4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0D009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Información de Playas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D9A50F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54</w:t>
            </w:r>
          </w:p>
        </w:tc>
      </w:tr>
      <w:tr w:rsidR="00BC5F8E" w:rsidRPr="00BC5F8E" w14:paraId="0940CADD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72972B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Intervención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1E160D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3</w:t>
            </w:r>
          </w:p>
        </w:tc>
      </w:tr>
      <w:tr w:rsidR="00BC5F8E" w:rsidRPr="00BC5F8E" w14:paraId="6492F139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B34778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Juventud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C98F80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13</w:t>
            </w:r>
          </w:p>
        </w:tc>
      </w:tr>
      <w:tr w:rsidR="00BC5F8E" w:rsidRPr="00BC5F8E" w14:paraId="20DED114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3CFBBC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Limpieza Viaria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9247F1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141</w:t>
            </w:r>
          </w:p>
        </w:tc>
      </w:tr>
      <w:tr w:rsidR="00BC5F8E" w:rsidRPr="00BC5F8E" w14:paraId="713E8F4B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07AEA8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Mantenimiento Vía Pública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413F7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122</w:t>
            </w:r>
          </w:p>
        </w:tc>
      </w:tr>
      <w:tr w:rsidR="00BC5F8E" w:rsidRPr="00BC5F8E" w14:paraId="495F4228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0C22AA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Medio Ambiente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9A9552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80</w:t>
            </w:r>
          </w:p>
        </w:tc>
      </w:tr>
      <w:tr w:rsidR="00BC5F8E" w:rsidRPr="00BC5F8E" w14:paraId="6284040D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9CA6D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Movilidad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7A5E4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3</w:t>
            </w:r>
          </w:p>
        </w:tc>
      </w:tr>
      <w:tr w:rsidR="00BC5F8E" w:rsidRPr="00BC5F8E" w14:paraId="53DBC6F2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C59F5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Museo Carmen Conde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341A24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3</w:t>
            </w:r>
          </w:p>
        </w:tc>
      </w:tr>
      <w:tr w:rsidR="00BC5F8E" w:rsidRPr="00BC5F8E" w14:paraId="294ACDB2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C1319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Oficina de Empresas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25701D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2</w:t>
            </w:r>
          </w:p>
        </w:tc>
      </w:tr>
      <w:tr w:rsidR="00BC5F8E" w:rsidRPr="00BC5F8E" w14:paraId="2C582F83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1F23E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Oficina de Transparencia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7006C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5</w:t>
            </w:r>
          </w:p>
        </w:tc>
      </w:tr>
      <w:tr w:rsidR="00BC5F8E" w:rsidRPr="00BC5F8E" w14:paraId="7591F8FD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38D3B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Oficina Técnica de Accesibilidad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EDE5B4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8</w:t>
            </w:r>
          </w:p>
        </w:tc>
      </w:tr>
      <w:tr w:rsidR="00BC5F8E" w:rsidRPr="00BC5F8E" w14:paraId="073F6A6B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9F080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Parques y Jardines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5C629A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330</w:t>
            </w:r>
          </w:p>
        </w:tc>
      </w:tr>
      <w:tr w:rsidR="00BC5F8E" w:rsidRPr="00BC5F8E" w14:paraId="66501B0A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22E64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Patrimonio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1A698D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20</w:t>
            </w:r>
          </w:p>
        </w:tc>
      </w:tr>
      <w:tr w:rsidR="00BC5F8E" w:rsidRPr="00BC5F8E" w14:paraId="3F015E54" w14:textId="77777777" w:rsidTr="00BC5F8E">
        <w:trPr>
          <w:trHeight w:val="52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A4027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Plagas (viviendas insalubres, animales de compañía, desinfección, desinsectación, desratización)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EBD2C3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36</w:t>
            </w:r>
          </w:p>
        </w:tc>
      </w:tr>
      <w:tr w:rsidR="00BC5F8E" w:rsidRPr="00BC5F8E" w14:paraId="7594DF75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C8E0A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Policía Local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31E116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163</w:t>
            </w:r>
          </w:p>
        </w:tc>
      </w:tr>
      <w:tr w:rsidR="00BC5F8E" w:rsidRPr="00BC5F8E" w14:paraId="5073D895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4D7CDE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Presupuestos Municipales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BC4A1C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0</w:t>
            </w:r>
          </w:p>
        </w:tc>
      </w:tr>
      <w:tr w:rsidR="00BC5F8E" w:rsidRPr="00BC5F8E" w14:paraId="1B9A9FAC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489FC1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Proyectos Europeos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255781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11</w:t>
            </w:r>
          </w:p>
        </w:tc>
      </w:tr>
      <w:tr w:rsidR="00BC5F8E" w:rsidRPr="00BC5F8E" w14:paraId="42E80A5D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EC389E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Recaudación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44C28B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66</w:t>
            </w:r>
          </w:p>
        </w:tc>
      </w:tr>
      <w:tr w:rsidR="00BC5F8E" w:rsidRPr="00BC5F8E" w14:paraId="23DDE42D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270A5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Recursos Humanos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084222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426</w:t>
            </w:r>
          </w:p>
        </w:tc>
      </w:tr>
      <w:tr w:rsidR="00BC5F8E" w:rsidRPr="00BC5F8E" w14:paraId="01869ADE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875350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Redes Sociales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3EA0B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0</w:t>
            </w:r>
          </w:p>
        </w:tc>
      </w:tr>
      <w:tr w:rsidR="00BC5F8E" w:rsidRPr="00BC5F8E" w14:paraId="3A760DE6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EFD54C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Relaciones Vecinales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68340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61</w:t>
            </w:r>
          </w:p>
        </w:tc>
      </w:tr>
      <w:tr w:rsidR="00BC5F8E" w:rsidRPr="00BC5F8E" w14:paraId="667FD8B5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FFF20A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Sanciones Vía Pública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F56065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87</w:t>
            </w:r>
          </w:p>
        </w:tc>
      </w:tr>
      <w:tr w:rsidR="00BC5F8E" w:rsidRPr="00BC5F8E" w14:paraId="36DACFEB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A985AC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Sanidad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7A033B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49</w:t>
            </w:r>
          </w:p>
        </w:tc>
      </w:tr>
      <w:tr w:rsidR="00BC5F8E" w:rsidRPr="00BC5F8E" w14:paraId="6D4A338A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6729FD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Secretaría General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C28A8E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8</w:t>
            </w:r>
          </w:p>
        </w:tc>
      </w:tr>
      <w:tr w:rsidR="00BC5F8E" w:rsidRPr="00BC5F8E" w14:paraId="70F8097B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A819B0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Sede Electrónica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EE45CA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4</w:t>
            </w:r>
          </w:p>
        </w:tc>
      </w:tr>
      <w:tr w:rsidR="00BC5F8E" w:rsidRPr="00BC5F8E" w14:paraId="32929BD4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90AF3D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Señalización Viaria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FA53B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77</w:t>
            </w:r>
          </w:p>
        </w:tc>
      </w:tr>
      <w:tr w:rsidR="00BC5F8E" w:rsidRPr="00BC5F8E" w14:paraId="4DE02587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0F439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Servicio de Agua y Alcantarillado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56113D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37</w:t>
            </w:r>
          </w:p>
        </w:tc>
      </w:tr>
      <w:tr w:rsidR="00BC5F8E" w:rsidRPr="00BC5F8E" w14:paraId="7D6333CB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0C9A1D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Servicio de Informática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11DDC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</w:t>
            </w:r>
          </w:p>
        </w:tc>
      </w:tr>
      <w:tr w:rsidR="00BC5F8E" w:rsidRPr="00BC5F8E" w14:paraId="27C22FB7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C6FFC2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Servicios Sociales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4EAFFC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25</w:t>
            </w:r>
          </w:p>
        </w:tc>
      </w:tr>
      <w:tr w:rsidR="00BC5F8E" w:rsidRPr="00BC5F8E" w14:paraId="3AAFB3B6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AD38CD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Soporte Técnico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8E897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125</w:t>
            </w:r>
          </w:p>
        </w:tc>
      </w:tr>
      <w:tr w:rsidR="00BC5F8E" w:rsidRPr="00BC5F8E" w14:paraId="08CE7087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8E1235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Tesorería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D1A80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17</w:t>
            </w:r>
          </w:p>
        </w:tc>
      </w:tr>
      <w:tr w:rsidR="00BC5F8E" w:rsidRPr="00BC5F8E" w14:paraId="7386D615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FA9AE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Tráfico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D72B8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91</w:t>
            </w:r>
          </w:p>
        </w:tc>
      </w:tr>
      <w:tr w:rsidR="00BC5F8E" w:rsidRPr="00BC5F8E" w14:paraId="7B686322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FCA49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Transportes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90004D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39</w:t>
            </w:r>
          </w:p>
        </w:tc>
      </w:tr>
      <w:tr w:rsidR="00BC5F8E" w:rsidRPr="00BC5F8E" w14:paraId="33F5BCC9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B01565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Turismo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31C23E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23</w:t>
            </w:r>
          </w:p>
        </w:tc>
      </w:tr>
      <w:tr w:rsidR="00BC5F8E" w:rsidRPr="00BC5F8E" w14:paraId="49A697A1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83306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Universidad Popular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AA5C5F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0</w:t>
            </w:r>
          </w:p>
        </w:tc>
      </w:tr>
      <w:tr w:rsidR="00BC5F8E" w:rsidRPr="00BC5F8E" w14:paraId="2D1B10F2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13E3A4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Urbanismo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10D07C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162</w:t>
            </w:r>
          </w:p>
        </w:tc>
      </w:tr>
      <w:tr w:rsidR="00BC5F8E" w:rsidRPr="00BC5F8E" w14:paraId="22C60EE8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65DCF9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Voluntariado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DAF3C2" w14:textId="77777777" w:rsidR="00BC5F8E" w:rsidRPr="00BC5F8E" w:rsidRDefault="00BC5F8E" w:rsidP="00BC5F8E">
            <w:pPr>
              <w:suppressAutoHyphens w:val="0"/>
              <w:jc w:val="center"/>
              <w:textAlignment w:val="auto"/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color w:val="000000"/>
                <w:kern w:val="0"/>
                <w:sz w:val="20"/>
                <w:szCs w:val="20"/>
                <w:lang w:eastAsia="es-ES"/>
              </w:rPr>
              <w:t>3</w:t>
            </w:r>
          </w:p>
        </w:tc>
      </w:tr>
      <w:tr w:rsidR="00BC5F8E" w:rsidRPr="00BC5F8E" w14:paraId="6F773E12" w14:textId="77777777" w:rsidTr="00BC5F8E">
        <w:trPr>
          <w:trHeight w:val="315"/>
        </w:trPr>
        <w:tc>
          <w:tcPr>
            <w:tcW w:w="6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14:paraId="233691F4" w14:textId="77777777" w:rsidR="00BC5F8E" w:rsidRPr="00BC5F8E" w:rsidRDefault="00BC5F8E" w:rsidP="00BC5F8E">
            <w:pPr>
              <w:suppressAutoHyphens w:val="0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proofErr w:type="gramStart"/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Total</w:t>
            </w:r>
            <w:proofErr w:type="gramEnd"/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 xml:space="preserve"> Estadísticas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E28E"/>
            <w:noWrap/>
            <w:vAlign w:val="center"/>
            <w:hideMark/>
          </w:tcPr>
          <w:p w14:paraId="7F8A15E7" w14:textId="77777777" w:rsidR="00BC5F8E" w:rsidRPr="00BC5F8E" w:rsidRDefault="00BC5F8E" w:rsidP="00BC5F8E">
            <w:pPr>
              <w:suppressAutoHyphens w:val="0"/>
              <w:jc w:val="right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BC5F8E">
              <w:rPr>
                <w:rFonts w:ascii="Verdana" w:hAnsi="Verdana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3.071</w:t>
            </w:r>
          </w:p>
        </w:tc>
      </w:tr>
    </w:tbl>
    <w:p w14:paraId="1AC3570D" w14:textId="77777777" w:rsidR="00193241" w:rsidRPr="0002426E" w:rsidRDefault="00193241">
      <w:pPr>
        <w:pStyle w:val="LO-Normal"/>
        <w:rPr>
          <w:rFonts w:ascii="Verdana" w:hAnsi="Verdana"/>
        </w:rPr>
      </w:pPr>
    </w:p>
    <w:sectPr w:rsidR="00193241" w:rsidRPr="0002426E">
      <w:headerReference w:type="default" r:id="rId10"/>
      <w:footerReference w:type="default" r:id="rId11"/>
      <w:pgSz w:w="11906" w:h="16838"/>
      <w:pgMar w:top="3105" w:right="941" w:bottom="443" w:left="1395" w:header="555" w:footer="12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3C65A" w14:textId="77777777" w:rsidR="003E0115" w:rsidRDefault="003E0115">
      <w:r>
        <w:separator/>
      </w:r>
    </w:p>
  </w:endnote>
  <w:endnote w:type="continuationSeparator" w:id="0">
    <w:p w14:paraId="6473C65C" w14:textId="77777777" w:rsidR="003E0115" w:rsidRDefault="003E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C653" w14:textId="77777777" w:rsidR="007E627D" w:rsidRDefault="007E627D">
    <w:pPr>
      <w:spacing w:line="320" w:lineRule="exact"/>
      <w:jc w:val="both"/>
      <w:rPr>
        <w:rFonts w:ascii="Verdana" w:hAnsi="Verdana" w:cs="Verdana"/>
        <w:b/>
        <w:bCs/>
        <w:color w:val="000000"/>
        <w:sz w:val="18"/>
        <w:szCs w:val="18"/>
      </w:rPr>
    </w:pPr>
  </w:p>
  <w:p w14:paraId="6473C654" w14:textId="77777777" w:rsidR="007E627D" w:rsidRDefault="007E627D">
    <w:pPr>
      <w:spacing w:line="320" w:lineRule="exact"/>
      <w:jc w:val="both"/>
      <w:rPr>
        <w:rFonts w:ascii="Verdana" w:hAnsi="Verdana" w:cs="Verdana"/>
        <w:b/>
        <w:bCs/>
        <w:color w:val="000000"/>
        <w:sz w:val="22"/>
        <w:szCs w:val="22"/>
      </w:rPr>
    </w:pPr>
  </w:p>
  <w:p w14:paraId="6473C655" w14:textId="77777777" w:rsidR="007E627D" w:rsidRDefault="007E627D">
    <w:pPr>
      <w:spacing w:line="320" w:lineRule="exact"/>
      <w:jc w:val="both"/>
      <w:rPr>
        <w:rFonts w:ascii="Verdana" w:hAnsi="Verdana" w:cs="Verdana"/>
        <w:b/>
        <w:bCs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3C656" w14:textId="77777777" w:rsidR="003E0115" w:rsidRDefault="003E0115">
      <w:r>
        <w:separator/>
      </w:r>
    </w:p>
  </w:footnote>
  <w:footnote w:type="continuationSeparator" w:id="0">
    <w:p w14:paraId="6473C658" w14:textId="77777777" w:rsidR="003E0115" w:rsidRDefault="003E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C64F" w14:textId="77777777" w:rsidR="007E627D" w:rsidRDefault="003E0115">
    <w:pPr>
      <w:spacing w:line="360" w:lineRule="auto"/>
      <w:jc w:val="right"/>
      <w:rPr>
        <w:rFonts w:ascii="Arial" w:hAnsi="Arial"/>
        <w:lang w:eastAsia="es-ES"/>
      </w:rPr>
    </w:pPr>
    <w:r>
      <w:rPr>
        <w:noProof/>
      </w:rPr>
      <w:drawing>
        <wp:anchor distT="0" distB="0" distL="0" distR="0" simplePos="0" relativeHeight="2" behindDoc="0" locked="0" layoutInCell="0" allowOverlap="1" wp14:anchorId="6473C656" wp14:editId="6473C657">
          <wp:simplePos x="0" y="0"/>
          <wp:positionH relativeFrom="column">
            <wp:posOffset>27305</wp:posOffset>
          </wp:positionH>
          <wp:positionV relativeFrom="paragraph">
            <wp:posOffset>109220</wp:posOffset>
          </wp:positionV>
          <wp:extent cx="667385" cy="970915"/>
          <wp:effectExtent l="0" t="0" r="0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73C650" w14:textId="77777777" w:rsidR="007E627D" w:rsidRDefault="003E0115">
    <w:pPr>
      <w:spacing w:line="360" w:lineRule="auto"/>
      <w:jc w:val="right"/>
      <w:rPr>
        <w:rFonts w:ascii="Arial" w:hAnsi="Arial"/>
        <w:lang w:eastAsia="es-ES"/>
      </w:rPr>
    </w:pPr>
    <w:r>
      <w:rPr>
        <w:noProof/>
      </w:rPr>
      <w:drawing>
        <wp:anchor distT="0" distB="0" distL="0" distR="0" simplePos="0" relativeHeight="3" behindDoc="0" locked="0" layoutInCell="0" allowOverlap="1" wp14:anchorId="6473C658" wp14:editId="368ECBC2">
          <wp:simplePos x="0" y="0"/>
          <wp:positionH relativeFrom="column">
            <wp:posOffset>4302760</wp:posOffset>
          </wp:positionH>
          <wp:positionV relativeFrom="paragraph">
            <wp:posOffset>13335</wp:posOffset>
          </wp:positionV>
          <wp:extent cx="1906905" cy="514350"/>
          <wp:effectExtent l="0" t="0" r="0" b="0"/>
          <wp:wrapSquare wrapText="bothSides"/>
          <wp:docPr id="2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0690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73C651" w14:textId="77777777" w:rsidR="007E627D" w:rsidRDefault="007E627D">
    <w:pPr>
      <w:spacing w:line="360" w:lineRule="auto"/>
      <w:jc w:val="right"/>
      <w:rPr>
        <w:rFonts w:ascii="Arial" w:hAnsi="Arial"/>
        <w:b/>
        <w:bCs/>
        <w:smallCaps/>
        <w:color w:val="FF6666"/>
        <w:spacing w:val="-2"/>
        <w:sz w:val="18"/>
        <w:szCs w:val="18"/>
      </w:rPr>
    </w:pPr>
  </w:p>
  <w:p w14:paraId="6473C652" w14:textId="77777777" w:rsidR="007E627D" w:rsidRDefault="007E627D">
    <w:pPr>
      <w:spacing w:line="360" w:lineRule="auto"/>
      <w:jc w:val="right"/>
      <w:rPr>
        <w:rFonts w:ascii="Arial" w:hAnsi="Arial"/>
        <w:b/>
        <w:bCs/>
        <w:smallCaps/>
        <w:color w:val="FF6666"/>
        <w:spacing w:val="-2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A29A4"/>
    <w:multiLevelType w:val="multilevel"/>
    <w:tmpl w:val="7FA8F48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480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27D"/>
    <w:rsid w:val="0002426E"/>
    <w:rsid w:val="00193241"/>
    <w:rsid w:val="002B26AF"/>
    <w:rsid w:val="003E0115"/>
    <w:rsid w:val="006B1E00"/>
    <w:rsid w:val="007E627D"/>
    <w:rsid w:val="00BC5F8E"/>
    <w:rsid w:val="00CF7096"/>
    <w:rsid w:val="00F00BA2"/>
    <w:rsid w:val="00F0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C64E"/>
  <w15:docId w15:val="{54181E64-0CED-4305-8021-FE689D3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es-E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both"/>
      <w:outlineLvl w:val="0"/>
    </w:pPr>
    <w:rPr>
      <w:rFonts w:eastAsia="Arial Unicode MS"/>
      <w:b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0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Cabeceraypie"/>
  </w:style>
  <w:style w:type="paragraph" w:styleId="NormalWeb">
    <w:name w:val="Normal (Web)"/>
    <w:basedOn w:val="Normal"/>
    <w:qFormat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Sangradetextonormal">
    <w:name w:val="Body Text Indent"/>
    <w:basedOn w:val="Normal"/>
    <w:pPr>
      <w:ind w:firstLine="708"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Piedepgina">
    <w:name w:val="footer"/>
    <w:basedOn w:val="Normal"/>
  </w:style>
  <w:style w:type="paragraph" w:styleId="Sangra2detindependiente">
    <w:name w:val="Body Text Indent 2"/>
    <w:basedOn w:val="Normal"/>
    <w:qFormat/>
    <w:pPr>
      <w:spacing w:line="340" w:lineRule="exact"/>
      <w:ind w:firstLine="709"/>
      <w:jc w:val="both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3b2d5-eaa1-4305-840c-21012d113058" xsi:nil="true"/>
    <lcf76f155ced4ddcb4097134ff3c332f xmlns="a6f330a2-6950-478f-8181-fcf87e6255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E70680818E8245983932722880C086" ma:contentTypeVersion="12" ma:contentTypeDescription="Crear nuevo documento." ma:contentTypeScope="" ma:versionID="8169c99d95355fb5583ba1493fa8875d">
  <xsd:schema xmlns:xsd="http://www.w3.org/2001/XMLSchema" xmlns:xs="http://www.w3.org/2001/XMLSchema" xmlns:p="http://schemas.microsoft.com/office/2006/metadata/properties" xmlns:ns2="a6f330a2-6950-478f-8181-fcf87e6255ef" xmlns:ns3="e133b2d5-eaa1-4305-840c-21012d113058" targetNamespace="http://schemas.microsoft.com/office/2006/metadata/properties" ma:root="true" ma:fieldsID="5a8fd510e7a79a3bd291e834a656dccb" ns2:_="" ns3:_="">
    <xsd:import namespace="a6f330a2-6950-478f-8181-fcf87e6255ef"/>
    <xsd:import namespace="e133b2d5-eaa1-4305-840c-21012d113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330a2-6950-478f-8181-fcf87e62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a82c509-9cc3-4f49-b896-b3ace273a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3b2d5-eaa1-4305-840c-21012d1130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f7368c-1050-4bb3-a726-b7bad009ccaa}" ma:internalName="TaxCatchAll" ma:showField="CatchAllData" ma:web="e133b2d5-eaa1-4305-840c-21012d113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047CD-7A4A-4176-AF66-952187B06C3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133b2d5-eaa1-4305-840c-21012d113058"/>
    <ds:schemaRef ds:uri="http://purl.org/dc/elements/1.1/"/>
    <ds:schemaRef ds:uri="http://schemas.microsoft.com/office/2006/metadata/properties"/>
    <ds:schemaRef ds:uri="a6f330a2-6950-478f-8181-fcf87e6255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0E806D-5765-4096-BEF7-8520880BE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B7B3A-F422-4DB7-A13F-35B078862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CPD</dc:creator>
  <dc:description/>
  <cp:lastModifiedBy>Reyes García Clemente</cp:lastModifiedBy>
  <cp:revision>2</cp:revision>
  <cp:lastPrinted>2025-03-12T09:57:00Z</cp:lastPrinted>
  <dcterms:created xsi:type="dcterms:W3CDTF">2025-03-12T10:23:00Z</dcterms:created>
  <dcterms:modified xsi:type="dcterms:W3CDTF">2025-03-12T10:23:00Z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0x0101007DE70680818E8245983932722880C086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